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CB435" w14:textId="3C5308CC" w:rsidR="005C6F38" w:rsidRPr="004A17A6" w:rsidRDefault="005C6F38" w:rsidP="004A17A6">
      <w:pPr>
        <w:pStyle w:val="Default"/>
        <w:jc w:val="both"/>
        <w:rPr>
          <w:rFonts w:ascii="Tahoma" w:hAnsi="Tahoma" w:cs="Tahoma"/>
        </w:rPr>
      </w:pPr>
      <w:r w:rsidRPr="004A17A6">
        <w:rPr>
          <w:rFonts w:ascii="Tahoma" w:hAnsi="Tahoma" w:cs="Tahoma"/>
        </w:rPr>
        <w:t xml:space="preserve">У </w:t>
      </w:r>
      <w:proofErr w:type="spellStart"/>
      <w:r w:rsidRPr="004A17A6">
        <w:rPr>
          <w:rFonts w:ascii="Tahoma" w:hAnsi="Tahoma" w:cs="Tahoma"/>
        </w:rPr>
        <w:t>циљу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провере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усклађености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  <w:b/>
        </w:rPr>
        <w:t>Нацрта</w:t>
      </w:r>
      <w:proofErr w:type="spellEnd"/>
      <w:r w:rsidRPr="004A17A6">
        <w:rPr>
          <w:rFonts w:ascii="Tahoma" w:hAnsi="Tahoma" w:cs="Tahoma"/>
          <w:b/>
        </w:rPr>
        <w:t xml:space="preserve"> </w:t>
      </w:r>
      <w:proofErr w:type="spellStart"/>
      <w:r w:rsidR="004A1A2D" w:rsidRPr="004A17A6">
        <w:rPr>
          <w:rFonts w:ascii="Tahoma" w:hAnsi="Tahoma" w:cs="Tahoma"/>
          <w:b/>
        </w:rPr>
        <w:t>измен</w:t>
      </w:r>
      <w:proofErr w:type="spellEnd"/>
      <w:r w:rsidR="006055E2" w:rsidRPr="004A17A6">
        <w:rPr>
          <w:rFonts w:ascii="Tahoma" w:hAnsi="Tahoma" w:cs="Tahoma"/>
          <w:b/>
          <w:lang w:val="sr-Cyrl-RS"/>
        </w:rPr>
        <w:t>а</w:t>
      </w:r>
      <w:r w:rsidR="004A1A2D" w:rsidRPr="004A17A6">
        <w:rPr>
          <w:rFonts w:ascii="Tahoma" w:hAnsi="Tahoma" w:cs="Tahoma"/>
          <w:b/>
        </w:rPr>
        <w:t xml:space="preserve"> и </w:t>
      </w:r>
      <w:proofErr w:type="spellStart"/>
      <w:r w:rsidR="004A1A2D" w:rsidRPr="004A17A6">
        <w:rPr>
          <w:rFonts w:ascii="Tahoma" w:hAnsi="Tahoma" w:cs="Tahoma"/>
          <w:b/>
        </w:rPr>
        <w:t>допун</w:t>
      </w:r>
      <w:proofErr w:type="spellEnd"/>
      <w:r w:rsidR="006055E2" w:rsidRPr="004A17A6">
        <w:rPr>
          <w:rFonts w:ascii="Tahoma" w:hAnsi="Tahoma" w:cs="Tahoma"/>
          <w:b/>
          <w:lang w:val="sr-Cyrl-RS"/>
        </w:rPr>
        <w:t>а</w:t>
      </w:r>
      <w:r w:rsidR="004A1A2D" w:rsidRPr="004A17A6">
        <w:rPr>
          <w:rFonts w:ascii="Tahoma" w:hAnsi="Tahoma" w:cs="Tahoma"/>
          <w:b/>
        </w:rPr>
        <w:t xml:space="preserve"> </w:t>
      </w:r>
      <w:proofErr w:type="spellStart"/>
      <w:r w:rsidR="004A1A2D" w:rsidRPr="004A17A6">
        <w:rPr>
          <w:rFonts w:ascii="Tahoma" w:hAnsi="Tahoma" w:cs="Tahoma"/>
          <w:b/>
        </w:rPr>
        <w:t>просторног</w:t>
      </w:r>
      <w:proofErr w:type="spellEnd"/>
      <w:r w:rsidR="004A1A2D" w:rsidRPr="004A17A6">
        <w:rPr>
          <w:rFonts w:ascii="Tahoma" w:hAnsi="Tahoma" w:cs="Tahoma"/>
          <w:b/>
        </w:rPr>
        <w:t xml:space="preserve"> </w:t>
      </w:r>
      <w:proofErr w:type="spellStart"/>
      <w:r w:rsidR="004A1A2D" w:rsidRPr="004A17A6">
        <w:rPr>
          <w:rFonts w:ascii="Tahoma" w:hAnsi="Tahoma" w:cs="Tahoma"/>
          <w:b/>
        </w:rPr>
        <w:t>плана</w:t>
      </w:r>
      <w:proofErr w:type="spellEnd"/>
      <w:r w:rsidR="004A1A2D" w:rsidRPr="004A17A6">
        <w:rPr>
          <w:rFonts w:ascii="Tahoma" w:hAnsi="Tahoma" w:cs="Tahoma"/>
          <w:b/>
        </w:rPr>
        <w:t xml:space="preserve"> </w:t>
      </w:r>
      <w:proofErr w:type="spellStart"/>
      <w:r w:rsidR="004A1A2D" w:rsidRPr="004A17A6">
        <w:rPr>
          <w:rFonts w:ascii="Tahoma" w:hAnsi="Tahoma" w:cs="Tahoma"/>
          <w:b/>
        </w:rPr>
        <w:t>општине</w:t>
      </w:r>
      <w:proofErr w:type="spellEnd"/>
      <w:r w:rsidR="004A1A2D" w:rsidRPr="004A17A6">
        <w:rPr>
          <w:rFonts w:ascii="Tahoma" w:hAnsi="Tahoma" w:cs="Tahoma"/>
          <w:b/>
        </w:rPr>
        <w:t xml:space="preserve"> </w:t>
      </w:r>
      <w:proofErr w:type="spellStart"/>
      <w:r w:rsidR="006055E2" w:rsidRPr="004A17A6">
        <w:rPr>
          <w:rFonts w:ascii="Tahoma" w:hAnsi="Tahoma" w:cs="Tahoma"/>
          <w:b/>
          <w:lang w:val="sr-Cyrl-RS"/>
        </w:rPr>
        <w:t>Ћићевац</w:t>
      </w:r>
      <w:proofErr w:type="spellEnd"/>
      <w:r w:rsidR="004A1A2D" w:rsidRPr="004A17A6">
        <w:rPr>
          <w:rFonts w:ascii="Tahoma" w:hAnsi="Tahoma" w:cs="Tahoma"/>
          <w:b/>
        </w:rPr>
        <w:t xml:space="preserve"> </w:t>
      </w:r>
      <w:proofErr w:type="spellStart"/>
      <w:r w:rsidRPr="004A17A6">
        <w:rPr>
          <w:rFonts w:ascii="Tahoma" w:hAnsi="Tahoma" w:cs="Tahoma"/>
        </w:rPr>
        <w:t>са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планским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документима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ширег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значаја</w:t>
      </w:r>
      <w:proofErr w:type="spellEnd"/>
      <w:r w:rsidRPr="004A17A6">
        <w:rPr>
          <w:rFonts w:ascii="Tahoma" w:hAnsi="Tahoma" w:cs="Tahoma"/>
        </w:rPr>
        <w:t xml:space="preserve">, </w:t>
      </w:r>
      <w:proofErr w:type="spellStart"/>
      <w:r w:rsidRPr="004A17A6">
        <w:rPr>
          <w:rFonts w:ascii="Tahoma" w:hAnsi="Tahoma" w:cs="Tahoma"/>
        </w:rPr>
        <w:t>Законом</w:t>
      </w:r>
      <w:proofErr w:type="spellEnd"/>
      <w:r w:rsidRPr="004A17A6">
        <w:rPr>
          <w:rFonts w:ascii="Tahoma" w:hAnsi="Tahoma" w:cs="Tahoma"/>
        </w:rPr>
        <w:t xml:space="preserve"> о </w:t>
      </w:r>
      <w:proofErr w:type="spellStart"/>
      <w:r w:rsidRPr="004A17A6">
        <w:rPr>
          <w:rFonts w:ascii="Tahoma" w:hAnsi="Tahoma" w:cs="Tahoma"/>
        </w:rPr>
        <w:t>планирању</w:t>
      </w:r>
      <w:proofErr w:type="spellEnd"/>
      <w:r w:rsidRPr="004A17A6">
        <w:rPr>
          <w:rFonts w:ascii="Tahoma" w:hAnsi="Tahoma" w:cs="Tahoma"/>
        </w:rPr>
        <w:t xml:space="preserve"> и </w:t>
      </w:r>
      <w:proofErr w:type="spellStart"/>
      <w:r w:rsidRPr="004A17A6">
        <w:rPr>
          <w:rFonts w:ascii="Tahoma" w:hAnsi="Tahoma" w:cs="Tahoma"/>
        </w:rPr>
        <w:t>изградњи</w:t>
      </w:r>
      <w:proofErr w:type="spellEnd"/>
      <w:r w:rsidRPr="004A17A6">
        <w:rPr>
          <w:rFonts w:ascii="Tahoma" w:hAnsi="Tahoma" w:cs="Tahoma"/>
        </w:rPr>
        <w:t xml:space="preserve"> („</w:t>
      </w:r>
      <w:proofErr w:type="spellStart"/>
      <w:r w:rsidRPr="004A17A6">
        <w:rPr>
          <w:rFonts w:ascii="Tahoma" w:hAnsi="Tahoma" w:cs="Tahoma"/>
        </w:rPr>
        <w:t>Службени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гласник</w:t>
      </w:r>
      <w:proofErr w:type="spellEnd"/>
      <w:r w:rsidRPr="004A17A6">
        <w:rPr>
          <w:rFonts w:ascii="Tahoma" w:hAnsi="Tahoma" w:cs="Tahoma"/>
        </w:rPr>
        <w:t xml:space="preserve"> РС“, </w:t>
      </w:r>
      <w:proofErr w:type="spellStart"/>
      <w:r w:rsidRPr="004A17A6">
        <w:rPr>
          <w:rFonts w:ascii="Tahoma" w:hAnsi="Tahoma" w:cs="Tahoma"/>
        </w:rPr>
        <w:t>број</w:t>
      </w:r>
      <w:proofErr w:type="spellEnd"/>
      <w:r w:rsidRPr="004A17A6">
        <w:rPr>
          <w:rFonts w:ascii="Tahoma" w:hAnsi="Tahoma" w:cs="Tahoma"/>
        </w:rPr>
        <w:t xml:space="preserve"> 72/09, 81/09, 64/10, 24/11, 121/12, 42/13, 50/13, 98/13, 132/14</w:t>
      </w:r>
      <w:r w:rsidRPr="004A17A6">
        <w:rPr>
          <w:rFonts w:ascii="Tahoma" w:hAnsi="Tahoma" w:cs="Tahoma"/>
          <w:lang w:val="sr-Cyrl-RS"/>
        </w:rPr>
        <w:t xml:space="preserve">, </w:t>
      </w:r>
      <w:r w:rsidRPr="004A17A6">
        <w:rPr>
          <w:rFonts w:ascii="Tahoma" w:hAnsi="Tahoma" w:cs="Tahoma"/>
        </w:rPr>
        <w:t>145/14</w:t>
      </w:r>
      <w:r w:rsidRPr="004A17A6">
        <w:rPr>
          <w:rFonts w:ascii="Tahoma" w:hAnsi="Tahoma" w:cs="Tahoma"/>
          <w:lang w:val="sr-Cyrl-RS"/>
        </w:rPr>
        <w:t>, 83/18</w:t>
      </w:r>
      <w:r w:rsidRPr="004A17A6">
        <w:rPr>
          <w:rFonts w:ascii="Tahoma" w:hAnsi="Tahoma" w:cs="Tahoma"/>
          <w:lang w:val="sr-Latn-RS"/>
        </w:rPr>
        <w:t>,</w:t>
      </w:r>
      <w:r w:rsidRPr="004A17A6">
        <w:rPr>
          <w:rFonts w:ascii="Tahoma" w:hAnsi="Tahoma" w:cs="Tahoma"/>
        </w:rPr>
        <w:t xml:space="preserve"> </w:t>
      </w:r>
      <w:r w:rsidRPr="004A17A6">
        <w:rPr>
          <w:rFonts w:ascii="Tahoma" w:hAnsi="Tahoma" w:cs="Tahoma"/>
          <w:lang w:val="sr-Cyrl-RS"/>
        </w:rPr>
        <w:t>31/19,</w:t>
      </w:r>
      <w:r w:rsidRPr="004A17A6">
        <w:rPr>
          <w:rFonts w:ascii="Tahoma" w:hAnsi="Tahoma" w:cs="Tahoma"/>
        </w:rPr>
        <w:t xml:space="preserve"> </w:t>
      </w:r>
      <w:r w:rsidRPr="004A17A6">
        <w:rPr>
          <w:rFonts w:ascii="Tahoma" w:hAnsi="Tahoma" w:cs="Tahoma"/>
          <w:lang w:val="sr-Cyrl-RS"/>
        </w:rPr>
        <w:t>37/19,</w:t>
      </w:r>
      <w:r w:rsidRPr="004A17A6">
        <w:rPr>
          <w:rFonts w:ascii="Tahoma" w:hAnsi="Tahoma" w:cs="Tahoma"/>
        </w:rPr>
        <w:t xml:space="preserve"> </w:t>
      </w:r>
      <w:r w:rsidRPr="004A17A6">
        <w:rPr>
          <w:rFonts w:ascii="Tahoma" w:hAnsi="Tahoma" w:cs="Tahoma"/>
          <w:lang w:val="sr-Cyrl-RS"/>
        </w:rPr>
        <w:t>9/20</w:t>
      </w:r>
      <w:r w:rsidRPr="004A17A6">
        <w:rPr>
          <w:rFonts w:ascii="Tahoma" w:hAnsi="Tahoma" w:cs="Tahoma"/>
        </w:rPr>
        <w:t xml:space="preserve"> и</w:t>
      </w:r>
      <w:r w:rsidRPr="004A17A6">
        <w:rPr>
          <w:rFonts w:ascii="Tahoma" w:hAnsi="Tahoma" w:cs="Tahoma"/>
          <w:lang w:val="sr-Cyrl-RS"/>
        </w:rPr>
        <w:t xml:space="preserve"> 52/21</w:t>
      </w:r>
      <w:r w:rsidRPr="004A17A6">
        <w:rPr>
          <w:rFonts w:ascii="Tahoma" w:hAnsi="Tahoma" w:cs="Tahoma"/>
        </w:rPr>
        <w:t xml:space="preserve">) и </w:t>
      </w:r>
      <w:proofErr w:type="spellStart"/>
      <w:r w:rsidRPr="004A17A6">
        <w:rPr>
          <w:rFonts w:ascii="Tahoma" w:hAnsi="Tahoma" w:cs="Tahoma"/>
        </w:rPr>
        <w:t>прописима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донетим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на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основу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овог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закона</w:t>
      </w:r>
      <w:proofErr w:type="spellEnd"/>
      <w:r w:rsidRPr="004A17A6">
        <w:rPr>
          <w:rFonts w:ascii="Tahoma" w:hAnsi="Tahoma" w:cs="Tahoma"/>
        </w:rPr>
        <w:t xml:space="preserve">, а </w:t>
      </w:r>
      <w:proofErr w:type="spellStart"/>
      <w:r w:rsidRPr="004A17A6">
        <w:rPr>
          <w:rFonts w:ascii="Tahoma" w:hAnsi="Tahoma" w:cs="Tahoma"/>
        </w:rPr>
        <w:t>како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је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прописано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одредбама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члана</w:t>
      </w:r>
      <w:proofErr w:type="spellEnd"/>
      <w:r w:rsidRPr="004A17A6">
        <w:rPr>
          <w:rFonts w:ascii="Tahoma" w:hAnsi="Tahoma" w:cs="Tahoma"/>
        </w:rPr>
        <w:t xml:space="preserve"> 33. </w:t>
      </w:r>
      <w:proofErr w:type="spellStart"/>
      <w:r w:rsidRPr="004A17A6">
        <w:rPr>
          <w:rFonts w:ascii="Tahoma" w:hAnsi="Tahoma" w:cs="Tahoma"/>
        </w:rPr>
        <w:t>став</w:t>
      </w:r>
      <w:proofErr w:type="spellEnd"/>
      <w:r w:rsidRPr="004A17A6">
        <w:rPr>
          <w:rFonts w:ascii="Tahoma" w:hAnsi="Tahoma" w:cs="Tahoma"/>
        </w:rPr>
        <w:t xml:space="preserve"> 3. </w:t>
      </w:r>
      <w:proofErr w:type="spellStart"/>
      <w:r w:rsidRPr="004A17A6">
        <w:rPr>
          <w:rFonts w:ascii="Tahoma" w:hAnsi="Tahoma" w:cs="Tahoma"/>
        </w:rPr>
        <w:t>поменутог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Закона</w:t>
      </w:r>
      <w:proofErr w:type="spellEnd"/>
      <w:r w:rsidRPr="004A17A6">
        <w:rPr>
          <w:rFonts w:ascii="Tahoma" w:hAnsi="Tahoma" w:cs="Tahoma"/>
        </w:rPr>
        <w:t xml:space="preserve">, а </w:t>
      </w:r>
      <w:proofErr w:type="spellStart"/>
      <w:r w:rsidRPr="004A17A6">
        <w:rPr>
          <w:rFonts w:ascii="Tahoma" w:hAnsi="Tahoma" w:cs="Tahoma"/>
        </w:rPr>
        <w:t>на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основу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увида</w:t>
      </w:r>
      <w:proofErr w:type="spellEnd"/>
      <w:r w:rsidRPr="004A17A6">
        <w:rPr>
          <w:rFonts w:ascii="Tahoma" w:hAnsi="Tahoma" w:cs="Tahoma"/>
        </w:rPr>
        <w:t xml:space="preserve"> у</w:t>
      </w:r>
      <w:r w:rsidRPr="004A17A6">
        <w:rPr>
          <w:rFonts w:ascii="Tahoma" w:hAnsi="Tahoma" w:cs="Tahoma"/>
          <w:lang w:val="sr-Cyrl-RS"/>
        </w:rPr>
        <w:t xml:space="preserve"> </w:t>
      </w:r>
      <w:proofErr w:type="spellStart"/>
      <w:r w:rsidRPr="004A17A6">
        <w:rPr>
          <w:rFonts w:ascii="Tahoma" w:hAnsi="Tahoma" w:cs="Tahoma"/>
          <w:b/>
          <w:bCs/>
        </w:rPr>
        <w:t>дигиталн</w:t>
      </w:r>
      <w:proofErr w:type="spellEnd"/>
      <w:r w:rsidRPr="004A17A6">
        <w:rPr>
          <w:rFonts w:ascii="Tahoma" w:hAnsi="Tahoma" w:cs="Tahoma"/>
          <w:b/>
          <w:bCs/>
          <w:lang w:val="sr-Cyrl-RS"/>
        </w:rPr>
        <w:t>у</w:t>
      </w:r>
      <w:r w:rsidRPr="004A17A6">
        <w:rPr>
          <w:rFonts w:ascii="Tahoma" w:hAnsi="Tahoma" w:cs="Tahoma"/>
          <w:b/>
          <w:bCs/>
        </w:rPr>
        <w:t xml:space="preserve"> </w:t>
      </w:r>
      <w:proofErr w:type="spellStart"/>
      <w:r w:rsidRPr="004A17A6">
        <w:rPr>
          <w:rFonts w:ascii="Tahoma" w:hAnsi="Tahoma" w:cs="Tahoma"/>
          <w:b/>
          <w:bCs/>
        </w:rPr>
        <w:t>верзиј</w:t>
      </w:r>
      <w:proofErr w:type="spellEnd"/>
      <w:r w:rsidRPr="004A17A6">
        <w:rPr>
          <w:rFonts w:ascii="Tahoma" w:hAnsi="Tahoma" w:cs="Tahoma"/>
          <w:b/>
          <w:bCs/>
          <w:lang w:val="sr-Cyrl-RS"/>
        </w:rPr>
        <w:t>у</w:t>
      </w:r>
      <w:r w:rsidRPr="004A17A6">
        <w:rPr>
          <w:rFonts w:ascii="Tahoma" w:hAnsi="Tahoma" w:cs="Tahoma"/>
          <w:b/>
          <w:bCs/>
        </w:rPr>
        <w:t xml:space="preserve"> </w:t>
      </w:r>
      <w:proofErr w:type="spellStart"/>
      <w:r w:rsidRPr="004A17A6">
        <w:rPr>
          <w:rFonts w:ascii="Tahoma" w:hAnsi="Tahoma" w:cs="Tahoma"/>
          <w:b/>
          <w:bCs/>
        </w:rPr>
        <w:t>Нацрта</w:t>
      </w:r>
      <w:proofErr w:type="spellEnd"/>
      <w:r w:rsidRPr="004A17A6">
        <w:rPr>
          <w:rFonts w:ascii="Tahoma" w:hAnsi="Tahoma" w:cs="Tahoma"/>
          <w:b/>
          <w:bCs/>
        </w:rPr>
        <w:t xml:space="preserve"> </w:t>
      </w:r>
      <w:r w:rsidR="00903CBE" w:rsidRPr="004A17A6">
        <w:rPr>
          <w:rFonts w:ascii="Tahoma" w:hAnsi="Tahoma" w:cs="Tahoma"/>
          <w:b/>
          <w:lang w:val="sr-Cyrl-RS"/>
        </w:rPr>
        <w:t xml:space="preserve">предметног </w:t>
      </w:r>
      <w:r w:rsidRPr="004A17A6">
        <w:rPr>
          <w:rFonts w:ascii="Tahoma" w:hAnsi="Tahoma" w:cs="Tahoma"/>
          <w:b/>
          <w:lang w:val="sr-Cyrl-RS"/>
        </w:rPr>
        <w:t xml:space="preserve">просторног </w:t>
      </w:r>
      <w:proofErr w:type="spellStart"/>
      <w:r w:rsidRPr="004A17A6">
        <w:rPr>
          <w:rFonts w:ascii="Tahoma" w:hAnsi="Tahoma" w:cs="Tahoma"/>
          <w:b/>
          <w:bCs/>
        </w:rPr>
        <w:t>плана</w:t>
      </w:r>
      <w:proofErr w:type="spellEnd"/>
      <w:r w:rsidRPr="004A17A6">
        <w:rPr>
          <w:rFonts w:ascii="Tahoma" w:hAnsi="Tahoma" w:cs="Tahoma"/>
          <w:b/>
          <w:bCs/>
        </w:rPr>
        <w:t xml:space="preserve"> </w:t>
      </w:r>
      <w:r w:rsidRPr="004A17A6">
        <w:rPr>
          <w:rFonts w:ascii="Tahoma" w:hAnsi="Tahoma" w:cs="Tahoma"/>
          <w:b/>
          <w:bCs/>
          <w:lang w:val="sr-Cyrl-RS"/>
        </w:rPr>
        <w:t xml:space="preserve">од </w:t>
      </w:r>
      <w:r w:rsidR="006055E2" w:rsidRPr="004A17A6">
        <w:rPr>
          <w:rFonts w:ascii="Tahoma" w:hAnsi="Tahoma" w:cs="Tahoma"/>
          <w:b/>
          <w:bCs/>
          <w:lang w:val="sr-Cyrl-RS"/>
        </w:rPr>
        <w:t>27</w:t>
      </w:r>
      <w:r w:rsidRPr="004A17A6">
        <w:rPr>
          <w:rFonts w:ascii="Tahoma" w:hAnsi="Tahoma" w:cs="Tahoma"/>
          <w:b/>
          <w:bCs/>
          <w:lang w:val="sr-Cyrl-RS"/>
        </w:rPr>
        <w:t>.</w:t>
      </w:r>
      <w:r w:rsidR="006055E2" w:rsidRPr="004A17A6">
        <w:rPr>
          <w:rFonts w:ascii="Tahoma" w:hAnsi="Tahoma" w:cs="Tahoma"/>
          <w:b/>
          <w:bCs/>
          <w:lang w:val="sr-Cyrl-RS"/>
        </w:rPr>
        <w:t>0</w:t>
      </w:r>
      <w:r w:rsidR="004A1A2D" w:rsidRPr="004A17A6">
        <w:rPr>
          <w:rFonts w:ascii="Tahoma" w:hAnsi="Tahoma" w:cs="Tahoma"/>
          <w:b/>
          <w:bCs/>
        </w:rPr>
        <w:t>2</w:t>
      </w:r>
      <w:r w:rsidRPr="004A17A6">
        <w:rPr>
          <w:rFonts w:ascii="Tahoma" w:hAnsi="Tahoma" w:cs="Tahoma"/>
          <w:b/>
          <w:bCs/>
          <w:lang w:val="sr-Cyrl-RS"/>
        </w:rPr>
        <w:t>.202</w:t>
      </w:r>
      <w:r w:rsidR="006055E2" w:rsidRPr="004A17A6">
        <w:rPr>
          <w:rFonts w:ascii="Tahoma" w:hAnsi="Tahoma" w:cs="Tahoma"/>
          <w:b/>
          <w:bCs/>
          <w:lang w:val="sr-Cyrl-RS"/>
        </w:rPr>
        <w:t>3</w:t>
      </w:r>
      <w:r w:rsidRPr="004A17A6">
        <w:rPr>
          <w:rFonts w:ascii="Tahoma" w:hAnsi="Tahoma" w:cs="Tahoma"/>
          <w:b/>
          <w:bCs/>
          <w:lang w:val="sr-Cyrl-RS"/>
        </w:rPr>
        <w:t>. године</w:t>
      </w:r>
      <w:r w:rsidRPr="004A17A6">
        <w:rPr>
          <w:rFonts w:ascii="Tahoma" w:hAnsi="Tahoma" w:cs="Tahoma"/>
          <w:lang w:val="sr-Cyrl-RS"/>
        </w:rPr>
        <w:t xml:space="preserve"> </w:t>
      </w:r>
      <w:r w:rsidRPr="004A17A6">
        <w:rPr>
          <w:rFonts w:ascii="Tahoma" w:hAnsi="Tahoma" w:cs="Tahoma"/>
        </w:rPr>
        <w:t xml:space="preserve">и </w:t>
      </w:r>
      <w:proofErr w:type="spellStart"/>
      <w:r w:rsidRPr="004A17A6">
        <w:rPr>
          <w:rFonts w:ascii="Tahoma" w:hAnsi="Tahoma" w:cs="Tahoma"/>
        </w:rPr>
        <w:t>важећ</w:t>
      </w:r>
      <w:proofErr w:type="spellEnd"/>
      <w:r w:rsidRPr="004A17A6">
        <w:rPr>
          <w:rFonts w:ascii="Tahoma" w:hAnsi="Tahoma" w:cs="Tahoma"/>
          <w:lang w:val="sr-Cyrl-RS"/>
        </w:rPr>
        <w:t>у</w:t>
      </w:r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планск</w:t>
      </w:r>
      <w:proofErr w:type="spellEnd"/>
      <w:r w:rsidRPr="004A17A6">
        <w:rPr>
          <w:rFonts w:ascii="Tahoma" w:hAnsi="Tahoma" w:cs="Tahoma"/>
          <w:lang w:val="sr-Cyrl-RS"/>
        </w:rPr>
        <w:t>у</w:t>
      </w:r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документациј</w:t>
      </w:r>
      <w:proofErr w:type="spellEnd"/>
      <w:r w:rsidRPr="004A17A6">
        <w:rPr>
          <w:rFonts w:ascii="Tahoma" w:hAnsi="Tahoma" w:cs="Tahoma"/>
          <w:lang w:val="sr-Cyrl-RS"/>
        </w:rPr>
        <w:t>у</w:t>
      </w:r>
      <w:r w:rsidRPr="004A17A6">
        <w:rPr>
          <w:rFonts w:ascii="Tahoma" w:hAnsi="Tahoma" w:cs="Tahoma"/>
        </w:rPr>
        <w:t xml:space="preserve">, </w:t>
      </w:r>
      <w:proofErr w:type="spellStart"/>
      <w:r w:rsidRPr="004A17A6">
        <w:rPr>
          <w:rFonts w:ascii="Tahoma" w:hAnsi="Tahoma" w:cs="Tahoma"/>
          <w:b/>
        </w:rPr>
        <w:t>достављам</w:t>
      </w:r>
      <w:proofErr w:type="spellEnd"/>
      <w:r w:rsidRPr="004A17A6">
        <w:rPr>
          <w:rFonts w:ascii="Tahoma" w:hAnsi="Tahoma" w:cs="Tahoma"/>
          <w:b/>
        </w:rPr>
        <w:t xml:space="preserve"> </w:t>
      </w:r>
      <w:proofErr w:type="spellStart"/>
      <w:r w:rsidRPr="004A17A6">
        <w:rPr>
          <w:rFonts w:ascii="Tahoma" w:hAnsi="Tahoma" w:cs="Tahoma"/>
          <w:b/>
        </w:rPr>
        <w:t>следеће</w:t>
      </w:r>
      <w:proofErr w:type="spellEnd"/>
      <w:r w:rsidRPr="004A17A6">
        <w:rPr>
          <w:rFonts w:ascii="Tahoma" w:hAnsi="Tahoma" w:cs="Tahoma"/>
          <w:b/>
        </w:rPr>
        <w:t xml:space="preserve"> </w:t>
      </w:r>
    </w:p>
    <w:p w14:paraId="72FA026F" w14:textId="77777777" w:rsidR="005C6F38" w:rsidRPr="004A17A6" w:rsidRDefault="005C6F38" w:rsidP="004A17A6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7C3C4A77" w14:textId="77777777" w:rsidR="005C6F38" w:rsidRPr="004A17A6" w:rsidRDefault="005C6F38" w:rsidP="004A17A6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4A17A6">
        <w:rPr>
          <w:rFonts w:ascii="Tahoma" w:hAnsi="Tahoma" w:cs="Tahoma"/>
          <w:b/>
          <w:sz w:val="24"/>
          <w:szCs w:val="24"/>
        </w:rPr>
        <w:t>МИШЉЕЊЕ</w:t>
      </w:r>
    </w:p>
    <w:p w14:paraId="3001B809" w14:textId="77777777" w:rsidR="005C6F38" w:rsidRPr="004A17A6" w:rsidRDefault="005C6F38" w:rsidP="004A17A6">
      <w:pPr>
        <w:pStyle w:val="ListParagraph"/>
        <w:spacing w:after="0" w:line="240" w:lineRule="auto"/>
        <w:jc w:val="both"/>
        <w:rPr>
          <w:rFonts w:ascii="Tahoma" w:hAnsi="Tahoma" w:cs="Tahoma"/>
          <w:sz w:val="24"/>
          <w:szCs w:val="24"/>
          <w:highlight w:val="yellow"/>
        </w:rPr>
      </w:pPr>
    </w:p>
    <w:p w14:paraId="62439AC3" w14:textId="1960763C" w:rsidR="00CB4C10" w:rsidRPr="004A17A6" w:rsidRDefault="00CB4C10" w:rsidP="004A17A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i/>
          <w:iCs/>
          <w:sz w:val="24"/>
          <w:szCs w:val="24"/>
          <w:lang w:val="sr-Cyrl-RS"/>
        </w:rPr>
      </w:pPr>
      <w:r w:rsidRPr="004A17A6">
        <w:rPr>
          <w:rFonts w:ascii="Tahoma" w:hAnsi="Tahoma" w:cs="Tahoma"/>
          <w:sz w:val="24"/>
          <w:szCs w:val="24"/>
          <w:lang w:val="sr-Cyrl-RS"/>
        </w:rPr>
        <w:t>Сугестија је да се у тачки „Инфраструктура“ - „</w:t>
      </w:r>
      <w:proofErr w:type="spellStart"/>
      <w:r w:rsidRPr="004A17A6">
        <w:rPr>
          <w:rFonts w:ascii="Tahoma" w:hAnsi="Tahoma" w:cs="Tahoma"/>
          <w:sz w:val="24"/>
          <w:szCs w:val="24"/>
          <w:lang w:val="sr-Cyrl-RS"/>
        </w:rPr>
        <w:t>Водна</w:t>
      </w:r>
      <w:proofErr w:type="spellEnd"/>
      <w:r w:rsidRPr="004A17A6">
        <w:rPr>
          <w:rFonts w:ascii="Tahoma" w:hAnsi="Tahoma" w:cs="Tahoma"/>
          <w:sz w:val="24"/>
          <w:szCs w:val="24"/>
          <w:lang w:val="sr-Cyrl-RS"/>
        </w:rPr>
        <w:t xml:space="preserve"> инфраструктура“ – „Водоснабдевање“ у реченици која се додаје и која гласи: </w:t>
      </w:r>
      <w:r w:rsidRPr="004A17A6">
        <w:rPr>
          <w:rFonts w:ascii="Tahoma" w:hAnsi="Tahoma" w:cs="Tahoma"/>
          <w:i/>
          <w:iCs/>
          <w:sz w:val="24"/>
          <w:szCs w:val="24"/>
          <w:lang w:val="sr-Cyrl-RS"/>
        </w:rPr>
        <w:t>„Уколико</w:t>
      </w:r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r w:rsidRPr="004A17A6">
        <w:rPr>
          <w:rFonts w:ascii="Tahoma" w:hAnsi="Tahoma" w:cs="Tahoma"/>
          <w:i/>
          <w:iCs/>
          <w:sz w:val="24"/>
          <w:szCs w:val="24"/>
          <w:lang w:val="sr-Cyrl-RS"/>
        </w:rPr>
        <w:t xml:space="preserve">не дође до реализације </w:t>
      </w:r>
      <w:r w:rsidRPr="004A17A6">
        <w:rPr>
          <w:rFonts w:ascii="Tahoma" w:hAnsi="Tahoma" w:cs="Tahoma"/>
          <w:b/>
          <w:bCs/>
          <w:i/>
          <w:iCs/>
          <w:sz w:val="24"/>
          <w:szCs w:val="24"/>
          <w:lang w:val="sr-Cyrl-RS"/>
        </w:rPr>
        <w:t>планираног постројења</w:t>
      </w:r>
      <w:r w:rsidRPr="004A17A6">
        <w:rPr>
          <w:rFonts w:ascii="Tahoma" w:hAnsi="Tahoma" w:cs="Tahoma"/>
          <w:i/>
          <w:iCs/>
          <w:sz w:val="24"/>
          <w:szCs w:val="24"/>
          <w:lang w:val="sr-Cyrl-RS"/>
        </w:rPr>
        <w:t xml:space="preserve">, а вода из постојећих бунара у неком моменту буде поново санитарно исправна, могуће је поново је користити за потребе водоснабдевања.“ </w:t>
      </w:r>
      <w:r w:rsidR="00977BDB" w:rsidRPr="004A17A6">
        <w:rPr>
          <w:rFonts w:ascii="Tahoma" w:hAnsi="Tahoma" w:cs="Tahoma"/>
          <w:sz w:val="24"/>
          <w:szCs w:val="24"/>
          <w:lang w:val="sr-Cyrl-RS"/>
        </w:rPr>
        <w:t xml:space="preserve"> прецизира на које постројење се односи овај став.</w:t>
      </w:r>
    </w:p>
    <w:p w14:paraId="5AB42419" w14:textId="77777777" w:rsidR="00C06277" w:rsidRPr="004A17A6" w:rsidRDefault="00C06277" w:rsidP="004A17A6">
      <w:pPr>
        <w:pStyle w:val="ListParagraph"/>
        <w:spacing w:after="0" w:line="240" w:lineRule="auto"/>
        <w:rPr>
          <w:rFonts w:ascii="Tahoma" w:hAnsi="Tahoma" w:cs="Tahoma"/>
          <w:i/>
          <w:iCs/>
          <w:sz w:val="24"/>
          <w:szCs w:val="24"/>
          <w:lang w:val="sr-Cyrl-RS"/>
        </w:rPr>
      </w:pPr>
    </w:p>
    <w:p w14:paraId="24A4A0A8" w14:textId="086D3679" w:rsidR="00C06277" w:rsidRPr="004A17A6" w:rsidRDefault="00D8477C" w:rsidP="004A17A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i/>
          <w:iCs/>
          <w:sz w:val="24"/>
          <w:szCs w:val="24"/>
          <w:lang w:val="sr-Cyrl-RS"/>
        </w:rPr>
      </w:pPr>
      <w:r w:rsidRPr="004A17A6">
        <w:rPr>
          <w:rFonts w:ascii="Tahoma" w:hAnsi="Tahoma" w:cs="Tahoma"/>
          <w:sz w:val="24"/>
          <w:szCs w:val="24"/>
          <w:lang w:val="sr-Cyrl-RS"/>
        </w:rPr>
        <w:t xml:space="preserve">Проверити </w:t>
      </w:r>
      <w:r w:rsidR="00046613" w:rsidRPr="004A17A6">
        <w:rPr>
          <w:rFonts w:ascii="Tahoma" w:hAnsi="Tahoma" w:cs="Tahoma"/>
          <w:sz w:val="24"/>
          <w:szCs w:val="24"/>
          <w:lang w:val="sr-Cyrl-RS"/>
        </w:rPr>
        <w:t xml:space="preserve">да ли су </w:t>
      </w:r>
      <w:r w:rsidRPr="004A17A6">
        <w:rPr>
          <w:rFonts w:ascii="Tahoma" w:hAnsi="Tahoma" w:cs="Tahoma"/>
          <w:sz w:val="24"/>
          <w:szCs w:val="24"/>
          <w:lang w:val="sr-Cyrl-RS"/>
        </w:rPr>
        <w:t>приказане ознаке за</w:t>
      </w:r>
      <w:r w:rsidR="00046613" w:rsidRPr="004A17A6">
        <w:rPr>
          <w:rFonts w:ascii="Tahoma" w:hAnsi="Tahoma" w:cs="Tahoma"/>
          <w:sz w:val="24"/>
          <w:szCs w:val="24"/>
          <w:lang w:val="sr-Cyrl-RS"/>
        </w:rPr>
        <w:t xml:space="preserve"> све</w:t>
      </w:r>
      <w:r w:rsidRPr="004A17A6">
        <w:rPr>
          <w:rFonts w:ascii="Tahoma" w:hAnsi="Tahoma" w:cs="Tahoma"/>
          <w:sz w:val="24"/>
          <w:szCs w:val="24"/>
          <w:lang w:val="sr-Cyrl-RS"/>
        </w:rPr>
        <w:t xml:space="preserve"> планиране ППОВ</w:t>
      </w:r>
      <w:r w:rsidR="00046613" w:rsidRPr="004A17A6">
        <w:rPr>
          <w:rFonts w:ascii="Tahoma" w:hAnsi="Tahoma" w:cs="Tahoma"/>
          <w:sz w:val="24"/>
          <w:szCs w:val="24"/>
          <w:lang w:val="sr-Cyrl-RS"/>
        </w:rPr>
        <w:t xml:space="preserve"> </w:t>
      </w:r>
      <w:r w:rsidR="00046613" w:rsidRPr="004A17A6">
        <w:rPr>
          <w:rFonts w:ascii="Tahoma" w:hAnsi="Tahoma" w:cs="Tahoma"/>
          <w:sz w:val="24"/>
          <w:szCs w:val="24"/>
          <w:lang w:val="sr-Cyrl-RS"/>
        </w:rPr>
        <w:t>н</w:t>
      </w:r>
      <w:r w:rsidR="00046613" w:rsidRPr="004A17A6">
        <w:rPr>
          <w:rFonts w:ascii="Tahoma" w:hAnsi="Tahoma" w:cs="Tahoma"/>
          <w:sz w:val="24"/>
          <w:szCs w:val="24"/>
          <w:lang w:val="sr-Latn-RS"/>
        </w:rPr>
        <w:t xml:space="preserve">а </w:t>
      </w:r>
      <w:proofErr w:type="spellStart"/>
      <w:r w:rsidR="00046613" w:rsidRPr="004A17A6">
        <w:rPr>
          <w:rFonts w:ascii="Tahoma" w:hAnsi="Tahoma" w:cs="Tahoma"/>
          <w:sz w:val="24"/>
          <w:szCs w:val="24"/>
          <w:lang w:val="sr-Latn-RS"/>
        </w:rPr>
        <w:t>Рефералној</w:t>
      </w:r>
      <w:proofErr w:type="spellEnd"/>
      <w:r w:rsidR="00046613" w:rsidRPr="004A17A6">
        <w:rPr>
          <w:rFonts w:ascii="Tahoma" w:hAnsi="Tahoma" w:cs="Tahoma"/>
          <w:sz w:val="24"/>
          <w:szCs w:val="24"/>
          <w:lang w:val="sr-Latn-RS"/>
        </w:rPr>
        <w:t xml:space="preserve"> </w:t>
      </w:r>
      <w:proofErr w:type="spellStart"/>
      <w:r w:rsidR="00046613" w:rsidRPr="004A17A6">
        <w:rPr>
          <w:rFonts w:ascii="Tahoma" w:hAnsi="Tahoma" w:cs="Tahoma"/>
          <w:sz w:val="24"/>
          <w:szCs w:val="24"/>
          <w:lang w:val="sr-Latn-RS"/>
        </w:rPr>
        <w:t>карти</w:t>
      </w:r>
      <w:proofErr w:type="spellEnd"/>
      <w:r w:rsidR="00046613" w:rsidRPr="004A17A6">
        <w:rPr>
          <w:rFonts w:ascii="Tahoma" w:hAnsi="Tahoma" w:cs="Tahoma"/>
          <w:sz w:val="24"/>
          <w:szCs w:val="24"/>
          <w:lang w:val="sr-Latn-RS"/>
        </w:rPr>
        <w:t xml:space="preserve"> 2</w:t>
      </w:r>
      <w:r w:rsidRPr="004A17A6">
        <w:rPr>
          <w:rFonts w:ascii="Tahoma" w:hAnsi="Tahoma" w:cs="Tahoma"/>
          <w:sz w:val="24"/>
          <w:szCs w:val="24"/>
          <w:lang w:val="sr-Cyrl-RS"/>
        </w:rPr>
        <w:t xml:space="preserve">, нпр. </w:t>
      </w:r>
      <w:r w:rsidR="00C06277" w:rsidRPr="004A17A6">
        <w:rPr>
          <w:rFonts w:ascii="Tahoma" w:hAnsi="Tahoma" w:cs="Tahoma"/>
          <w:sz w:val="24"/>
          <w:szCs w:val="24"/>
          <w:lang w:val="sr-Cyrl-RS"/>
        </w:rPr>
        <w:t>за планиран ППОВ на КП 98 КО Лучина</w:t>
      </w:r>
      <w:r w:rsidR="003A4C16" w:rsidRPr="004A17A6">
        <w:rPr>
          <w:rFonts w:ascii="Tahoma" w:hAnsi="Tahoma" w:cs="Tahoma"/>
          <w:sz w:val="24"/>
          <w:szCs w:val="24"/>
          <w:lang w:val="sr-Cyrl-RS"/>
        </w:rPr>
        <w:t>, итд</w:t>
      </w:r>
      <w:r w:rsidR="00C06277" w:rsidRPr="004A17A6">
        <w:rPr>
          <w:rFonts w:ascii="Tahoma" w:hAnsi="Tahoma" w:cs="Tahoma"/>
          <w:sz w:val="24"/>
          <w:szCs w:val="24"/>
          <w:lang w:val="sr-Cyrl-RS"/>
        </w:rPr>
        <w:t>.</w:t>
      </w:r>
    </w:p>
    <w:p w14:paraId="16422333" w14:textId="77777777" w:rsidR="00BC7A31" w:rsidRPr="004A17A6" w:rsidRDefault="00BC7A31" w:rsidP="004A17A6">
      <w:pPr>
        <w:pStyle w:val="ListParagraph"/>
        <w:spacing w:after="0" w:line="240" w:lineRule="auto"/>
        <w:rPr>
          <w:rFonts w:ascii="Tahoma" w:hAnsi="Tahoma" w:cs="Tahoma"/>
          <w:i/>
          <w:iCs/>
          <w:sz w:val="24"/>
          <w:szCs w:val="24"/>
          <w:lang w:val="sr-Cyrl-RS"/>
        </w:rPr>
      </w:pPr>
    </w:p>
    <w:p w14:paraId="19A2D13F" w14:textId="7D2A7399" w:rsidR="00BC7A31" w:rsidRPr="004A17A6" w:rsidRDefault="00BC7A31" w:rsidP="004A17A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i/>
          <w:iCs/>
          <w:sz w:val="24"/>
          <w:szCs w:val="24"/>
          <w:lang w:val="sr-Cyrl-RS"/>
        </w:rPr>
      </w:pPr>
      <w:r w:rsidRPr="004A17A6">
        <w:rPr>
          <w:rFonts w:ascii="Tahoma" w:hAnsi="Tahoma" w:cs="Tahoma"/>
          <w:sz w:val="24"/>
          <w:szCs w:val="24"/>
          <w:lang w:val="sr-Cyrl-RS"/>
        </w:rPr>
        <w:t xml:space="preserve">Преиспитати давање „предлога“ за изградњу </w:t>
      </w:r>
      <w:proofErr w:type="spellStart"/>
      <w:r w:rsidRPr="004A17A6">
        <w:rPr>
          <w:rFonts w:ascii="Tahoma" w:eastAsia="Arial" w:hAnsi="Tahoma" w:cs="Tahoma"/>
          <w:color w:val="000000"/>
          <w:sz w:val="24"/>
          <w:szCs w:val="24"/>
        </w:rPr>
        <w:t>трафо</w:t>
      </w:r>
      <w:proofErr w:type="spellEnd"/>
      <w:r w:rsidRPr="004A17A6">
        <w:rPr>
          <w:rFonts w:ascii="Tahoma" w:eastAsia="Arial" w:hAnsi="Tahoma" w:cs="Tahoma"/>
          <w:color w:val="000000"/>
          <w:sz w:val="24"/>
          <w:szCs w:val="24"/>
        </w:rPr>
        <w:t xml:space="preserve"> </w:t>
      </w:r>
      <w:proofErr w:type="spellStart"/>
      <w:r w:rsidRPr="004A17A6">
        <w:rPr>
          <w:rFonts w:ascii="Tahoma" w:eastAsia="Arial" w:hAnsi="Tahoma" w:cs="Tahoma"/>
          <w:color w:val="000000"/>
          <w:sz w:val="24"/>
          <w:szCs w:val="24"/>
        </w:rPr>
        <w:t>станиц</w:t>
      </w:r>
      <w:proofErr w:type="spellEnd"/>
      <w:r w:rsidRPr="004A17A6">
        <w:rPr>
          <w:rFonts w:ascii="Tahoma" w:eastAsia="Arial" w:hAnsi="Tahoma" w:cs="Tahoma"/>
          <w:color w:val="000000"/>
          <w:sz w:val="24"/>
          <w:szCs w:val="24"/>
          <w:lang w:val="sr-Cyrl-RS"/>
        </w:rPr>
        <w:t>е</w:t>
      </w:r>
      <w:r w:rsidRPr="004A17A6">
        <w:rPr>
          <w:rFonts w:ascii="Tahoma" w:eastAsia="Arial" w:hAnsi="Tahoma" w:cs="Tahoma"/>
          <w:color w:val="000000"/>
          <w:sz w:val="24"/>
          <w:szCs w:val="24"/>
        </w:rPr>
        <w:t xml:space="preserve"> </w:t>
      </w:r>
      <w:proofErr w:type="spellStart"/>
      <w:r w:rsidRPr="004A17A6">
        <w:rPr>
          <w:rFonts w:ascii="Tahoma" w:eastAsia="Arial" w:hAnsi="Tahoma" w:cs="Tahoma"/>
          <w:color w:val="000000"/>
          <w:sz w:val="24"/>
          <w:szCs w:val="24"/>
        </w:rPr>
        <w:t>снаге</w:t>
      </w:r>
      <w:proofErr w:type="spellEnd"/>
      <w:r w:rsidRPr="004A17A6">
        <w:rPr>
          <w:rFonts w:ascii="Tahoma" w:eastAsia="Arial" w:hAnsi="Tahoma" w:cs="Tahoma"/>
          <w:color w:val="000000"/>
          <w:sz w:val="24"/>
          <w:szCs w:val="24"/>
        </w:rPr>
        <w:t xml:space="preserve"> 400к\/А </w:t>
      </w:r>
      <w:proofErr w:type="spellStart"/>
      <w:r w:rsidRPr="004A17A6">
        <w:rPr>
          <w:rFonts w:ascii="Tahoma" w:eastAsia="Arial" w:hAnsi="Tahoma" w:cs="Tahoma"/>
          <w:color w:val="000000"/>
          <w:sz w:val="24"/>
          <w:szCs w:val="24"/>
        </w:rPr>
        <w:t>на</w:t>
      </w:r>
      <w:proofErr w:type="spellEnd"/>
      <w:r w:rsidRPr="004A17A6">
        <w:rPr>
          <w:rFonts w:ascii="Tahoma" w:eastAsia="Arial" w:hAnsi="Tahoma" w:cs="Tahoma"/>
          <w:color w:val="000000"/>
          <w:sz w:val="24"/>
          <w:szCs w:val="24"/>
        </w:rPr>
        <w:t xml:space="preserve"> КП бр.98 К.О. </w:t>
      </w:r>
      <w:proofErr w:type="spellStart"/>
      <w:r w:rsidRPr="004A17A6">
        <w:rPr>
          <w:rFonts w:ascii="Tahoma" w:eastAsia="Arial" w:hAnsi="Tahoma" w:cs="Tahoma"/>
          <w:color w:val="000000"/>
          <w:sz w:val="24"/>
          <w:szCs w:val="24"/>
        </w:rPr>
        <w:t>Лучина</w:t>
      </w:r>
      <w:proofErr w:type="spellEnd"/>
      <w:r w:rsidRPr="004A17A6">
        <w:rPr>
          <w:rFonts w:ascii="Tahoma" w:eastAsia="Arial" w:hAnsi="Tahoma" w:cs="Tahoma"/>
          <w:color w:val="000000"/>
          <w:sz w:val="24"/>
          <w:szCs w:val="24"/>
        </w:rPr>
        <w:t xml:space="preserve"> </w:t>
      </w:r>
      <w:proofErr w:type="spellStart"/>
      <w:r w:rsidRPr="004A17A6">
        <w:rPr>
          <w:rFonts w:ascii="Tahoma" w:eastAsia="Arial" w:hAnsi="Tahoma" w:cs="Tahoma"/>
          <w:color w:val="000000"/>
          <w:sz w:val="24"/>
          <w:szCs w:val="24"/>
        </w:rPr>
        <w:t>за</w:t>
      </w:r>
      <w:proofErr w:type="spellEnd"/>
      <w:r w:rsidRPr="004A17A6">
        <w:rPr>
          <w:rFonts w:ascii="Tahoma" w:eastAsia="Arial" w:hAnsi="Tahoma" w:cs="Tahoma"/>
          <w:color w:val="000000"/>
          <w:sz w:val="24"/>
          <w:szCs w:val="24"/>
        </w:rPr>
        <w:t xml:space="preserve"> </w:t>
      </w:r>
      <w:proofErr w:type="spellStart"/>
      <w:r w:rsidRPr="004A17A6">
        <w:rPr>
          <w:rFonts w:ascii="Tahoma" w:eastAsia="Arial" w:hAnsi="Tahoma" w:cs="Tahoma"/>
          <w:color w:val="000000"/>
          <w:sz w:val="24"/>
          <w:szCs w:val="24"/>
        </w:rPr>
        <w:t>напајање</w:t>
      </w:r>
      <w:proofErr w:type="spellEnd"/>
      <w:r w:rsidRPr="004A17A6">
        <w:rPr>
          <w:rFonts w:ascii="Tahoma" w:eastAsia="Arial" w:hAnsi="Tahoma" w:cs="Tahoma"/>
          <w:color w:val="000000"/>
          <w:sz w:val="24"/>
          <w:szCs w:val="24"/>
        </w:rPr>
        <w:t xml:space="preserve"> </w:t>
      </w:r>
      <w:proofErr w:type="spellStart"/>
      <w:r w:rsidRPr="004A17A6">
        <w:rPr>
          <w:rFonts w:ascii="Tahoma" w:eastAsia="Arial" w:hAnsi="Tahoma" w:cs="Tahoma"/>
          <w:color w:val="000000"/>
          <w:sz w:val="24"/>
          <w:szCs w:val="24"/>
        </w:rPr>
        <w:t>Постројења</w:t>
      </w:r>
      <w:proofErr w:type="spellEnd"/>
      <w:r w:rsidRPr="004A17A6">
        <w:rPr>
          <w:rFonts w:ascii="Tahoma" w:eastAsia="Arial" w:hAnsi="Tahoma" w:cs="Tahoma"/>
          <w:color w:val="000000"/>
          <w:sz w:val="24"/>
          <w:szCs w:val="24"/>
        </w:rPr>
        <w:t xml:space="preserve"> </w:t>
      </w:r>
      <w:proofErr w:type="spellStart"/>
      <w:r w:rsidRPr="004A17A6">
        <w:rPr>
          <w:rFonts w:ascii="Tahoma" w:eastAsia="Arial" w:hAnsi="Tahoma" w:cs="Tahoma"/>
          <w:color w:val="000000"/>
          <w:sz w:val="24"/>
          <w:szCs w:val="24"/>
        </w:rPr>
        <w:t>за</w:t>
      </w:r>
      <w:proofErr w:type="spellEnd"/>
      <w:r w:rsidRPr="004A17A6">
        <w:rPr>
          <w:rFonts w:ascii="Tahoma" w:eastAsia="Arial" w:hAnsi="Tahoma" w:cs="Tahoma"/>
          <w:color w:val="000000"/>
          <w:sz w:val="24"/>
          <w:szCs w:val="24"/>
        </w:rPr>
        <w:t xml:space="preserve"> </w:t>
      </w:r>
      <w:proofErr w:type="spellStart"/>
      <w:r w:rsidRPr="004A17A6">
        <w:rPr>
          <w:rFonts w:ascii="Tahoma" w:eastAsia="Arial" w:hAnsi="Tahoma" w:cs="Tahoma"/>
          <w:color w:val="000000"/>
          <w:sz w:val="24"/>
          <w:szCs w:val="24"/>
        </w:rPr>
        <w:t>пречишћавање</w:t>
      </w:r>
      <w:proofErr w:type="spellEnd"/>
      <w:r w:rsidRPr="004A17A6">
        <w:rPr>
          <w:rFonts w:ascii="Tahoma" w:eastAsia="Arial" w:hAnsi="Tahoma" w:cs="Tahoma"/>
          <w:color w:val="000000"/>
          <w:sz w:val="24"/>
          <w:szCs w:val="24"/>
        </w:rPr>
        <w:t xml:space="preserve"> </w:t>
      </w:r>
      <w:proofErr w:type="spellStart"/>
      <w:r w:rsidRPr="004A17A6">
        <w:rPr>
          <w:rFonts w:ascii="Tahoma" w:eastAsia="Arial" w:hAnsi="Tahoma" w:cs="Tahoma"/>
          <w:color w:val="000000"/>
          <w:sz w:val="24"/>
          <w:szCs w:val="24"/>
        </w:rPr>
        <w:t>отпадних</w:t>
      </w:r>
      <w:proofErr w:type="spellEnd"/>
      <w:r w:rsidRPr="004A17A6">
        <w:rPr>
          <w:rFonts w:ascii="Tahoma" w:eastAsia="Arial" w:hAnsi="Tahoma" w:cs="Tahoma"/>
          <w:color w:val="000000"/>
          <w:sz w:val="24"/>
          <w:szCs w:val="24"/>
        </w:rPr>
        <w:t xml:space="preserve"> </w:t>
      </w:r>
      <w:proofErr w:type="spellStart"/>
      <w:r w:rsidRPr="004A17A6">
        <w:rPr>
          <w:rFonts w:ascii="Tahoma" w:eastAsia="Arial" w:hAnsi="Tahoma" w:cs="Tahoma"/>
          <w:color w:val="000000"/>
          <w:sz w:val="24"/>
          <w:szCs w:val="24"/>
        </w:rPr>
        <w:t>вода</w:t>
      </w:r>
      <w:proofErr w:type="spellEnd"/>
      <w:r w:rsidRPr="004A17A6">
        <w:rPr>
          <w:rFonts w:ascii="Tahoma" w:eastAsia="Arial" w:hAnsi="Tahoma" w:cs="Tahoma"/>
          <w:color w:val="000000"/>
          <w:sz w:val="24"/>
          <w:szCs w:val="24"/>
          <w:lang w:val="sr-Cyrl-RS"/>
        </w:rPr>
        <w:t xml:space="preserve"> јер плански документ треба да садржи услове за </w:t>
      </w:r>
      <w:proofErr w:type="spellStart"/>
      <w:r w:rsidRPr="004A17A6">
        <w:rPr>
          <w:rFonts w:ascii="Tahoma" w:eastAsia="Arial" w:hAnsi="Tahoma" w:cs="Tahoma"/>
          <w:color w:val="000000"/>
          <w:sz w:val="24"/>
          <w:szCs w:val="24"/>
          <w:lang w:val="sr-Cyrl-RS"/>
        </w:rPr>
        <w:t>релизацију</w:t>
      </w:r>
      <w:proofErr w:type="spellEnd"/>
      <w:r w:rsidRPr="004A17A6">
        <w:rPr>
          <w:rFonts w:ascii="Tahoma" w:eastAsia="Arial" w:hAnsi="Tahoma" w:cs="Tahoma"/>
          <w:color w:val="000000"/>
          <w:sz w:val="24"/>
          <w:szCs w:val="24"/>
          <w:lang w:val="sr-Cyrl-RS"/>
        </w:rPr>
        <w:t xml:space="preserve"> коначног планираног решења.</w:t>
      </w:r>
    </w:p>
    <w:p w14:paraId="30302164" w14:textId="77777777" w:rsidR="005E22B9" w:rsidRPr="004A17A6" w:rsidRDefault="005E22B9" w:rsidP="004A17A6">
      <w:pPr>
        <w:pStyle w:val="ListParagraph"/>
        <w:spacing w:after="0" w:line="240" w:lineRule="auto"/>
        <w:ind w:left="360"/>
        <w:jc w:val="both"/>
        <w:rPr>
          <w:rFonts w:ascii="Tahoma" w:hAnsi="Tahoma" w:cs="Tahoma"/>
          <w:sz w:val="24"/>
          <w:szCs w:val="24"/>
          <w:lang w:val="sr-Cyrl-RS"/>
        </w:rPr>
      </w:pPr>
    </w:p>
    <w:p w14:paraId="0982A631" w14:textId="68FD368E" w:rsidR="00BC7A31" w:rsidRPr="004A17A6" w:rsidRDefault="00B86853" w:rsidP="004A17A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sr-Cyrl-RS"/>
        </w:rPr>
      </w:pPr>
      <w:r w:rsidRPr="004A17A6">
        <w:rPr>
          <w:rFonts w:ascii="Tahoma" w:hAnsi="Tahoma" w:cs="Tahoma"/>
          <w:sz w:val="24"/>
          <w:szCs w:val="24"/>
          <w:lang w:val="sr-Cyrl-RS"/>
        </w:rPr>
        <w:t>Документациону основу допунити, нпр.</w:t>
      </w:r>
      <w:r w:rsidR="004A17A6" w:rsidRPr="004A17A6">
        <w:rPr>
          <w:rFonts w:ascii="Tahoma" w:hAnsi="Tahoma" w:cs="Tahoma"/>
          <w:sz w:val="24"/>
          <w:szCs w:val="24"/>
          <w:lang w:val="sr-Cyrl-RS"/>
        </w:rPr>
        <w:t>:</w:t>
      </w:r>
    </w:p>
    <w:p w14:paraId="54C8145F" w14:textId="44DDB94F" w:rsidR="00BC7A31" w:rsidRPr="004A17A6" w:rsidRDefault="00BC7A31" w:rsidP="004A17A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sr-Cyrl-RS"/>
        </w:rPr>
      </w:pPr>
      <w:r w:rsidRPr="004A17A6">
        <w:rPr>
          <w:rFonts w:ascii="Tahoma" w:hAnsi="Tahoma" w:cs="Tahoma"/>
          <w:sz w:val="24"/>
          <w:szCs w:val="24"/>
          <w:lang w:val="sr-Cyrl-RS"/>
        </w:rPr>
        <w:t>П</w:t>
      </w:r>
      <w:r w:rsidR="00B86853" w:rsidRPr="004A17A6">
        <w:rPr>
          <w:rFonts w:ascii="Tahoma" w:hAnsi="Tahoma" w:cs="Tahoma"/>
          <w:sz w:val="24"/>
          <w:szCs w:val="24"/>
          <w:lang w:val="sr-Cyrl-RS"/>
        </w:rPr>
        <w:t>ри</w:t>
      </w:r>
      <w:r w:rsidR="00D40F58" w:rsidRPr="004A17A6">
        <w:rPr>
          <w:rFonts w:ascii="Tahoma" w:hAnsi="Tahoma" w:cs="Tahoma"/>
          <w:sz w:val="24"/>
          <w:szCs w:val="24"/>
          <w:lang w:val="sr-Cyrl-RS"/>
        </w:rPr>
        <w:t>л</w:t>
      </w:r>
      <w:r w:rsidR="00B86853" w:rsidRPr="004A17A6">
        <w:rPr>
          <w:rFonts w:ascii="Tahoma" w:hAnsi="Tahoma" w:cs="Tahoma"/>
          <w:sz w:val="24"/>
          <w:szCs w:val="24"/>
          <w:lang w:val="sr-Cyrl-RS"/>
        </w:rPr>
        <w:t>ожити</w:t>
      </w:r>
      <w:r w:rsidRPr="004A17A6">
        <w:rPr>
          <w:rFonts w:ascii="Tahoma" w:hAnsi="Tahoma" w:cs="Tahoma"/>
          <w:sz w:val="24"/>
          <w:szCs w:val="24"/>
          <w:lang w:val="sr-Cyrl-RS"/>
        </w:rPr>
        <w:t xml:space="preserve"> </w:t>
      </w:r>
      <w:r w:rsidR="001D77AB" w:rsidRPr="004A17A6">
        <w:rPr>
          <w:rFonts w:ascii="Tahoma" w:hAnsi="Tahoma" w:cs="Tahoma"/>
          <w:sz w:val="24"/>
          <w:szCs w:val="24"/>
          <w:lang w:val="sr-Cyrl-RS"/>
        </w:rPr>
        <w:t>о</w:t>
      </w:r>
      <w:r w:rsidR="00B86853" w:rsidRPr="004A17A6">
        <w:rPr>
          <w:rFonts w:ascii="Tahoma" w:hAnsi="Tahoma" w:cs="Tahoma"/>
          <w:sz w:val="24"/>
          <w:szCs w:val="24"/>
          <w:lang w:val="sr-Cyrl-RS"/>
        </w:rPr>
        <w:t xml:space="preserve">длуку о приступању </w:t>
      </w:r>
      <w:r w:rsidR="001D77AB" w:rsidRPr="004A17A6">
        <w:rPr>
          <w:rFonts w:ascii="Tahoma" w:hAnsi="Tahoma" w:cs="Tahoma"/>
          <w:sz w:val="24"/>
          <w:szCs w:val="24"/>
          <w:lang w:val="sr-Cyrl-RS"/>
        </w:rPr>
        <w:t xml:space="preserve">и одлуку о </w:t>
      </w:r>
      <w:proofErr w:type="spellStart"/>
      <w:r w:rsidR="001D77AB" w:rsidRPr="004A17A6">
        <w:rPr>
          <w:rFonts w:ascii="Tahoma" w:hAnsi="Tahoma" w:cs="Tahoma"/>
          <w:sz w:val="24"/>
          <w:szCs w:val="24"/>
          <w:lang w:val="sr-Cyrl-RS"/>
        </w:rPr>
        <w:t>неприступању</w:t>
      </w:r>
      <w:proofErr w:type="spellEnd"/>
      <w:r w:rsidR="001D77AB" w:rsidRPr="004A17A6">
        <w:rPr>
          <w:rFonts w:ascii="Tahoma" w:hAnsi="Tahoma" w:cs="Tahoma"/>
          <w:sz w:val="24"/>
          <w:szCs w:val="24"/>
          <w:lang w:val="sr-Cyrl-RS"/>
        </w:rPr>
        <w:t xml:space="preserve"> </w:t>
      </w:r>
      <w:r w:rsidR="00B86853" w:rsidRPr="004A17A6">
        <w:rPr>
          <w:rFonts w:ascii="Tahoma" w:hAnsi="Tahoma" w:cs="Tahoma"/>
          <w:sz w:val="24"/>
          <w:szCs w:val="24"/>
          <w:lang w:val="sr-Cyrl-RS"/>
        </w:rPr>
        <w:t xml:space="preserve">изради </w:t>
      </w:r>
      <w:r w:rsidR="001D77AB" w:rsidRPr="004A17A6">
        <w:rPr>
          <w:rFonts w:ascii="Tahoma" w:hAnsi="Tahoma" w:cs="Tahoma"/>
          <w:sz w:val="24"/>
          <w:szCs w:val="24"/>
          <w:lang w:val="sr-Cyrl-RS"/>
        </w:rPr>
        <w:t>Извештаја о стр</w:t>
      </w:r>
      <w:r w:rsidR="00B86853" w:rsidRPr="004A17A6">
        <w:rPr>
          <w:rFonts w:ascii="Tahoma" w:hAnsi="Tahoma" w:cs="Tahoma"/>
          <w:sz w:val="24"/>
          <w:szCs w:val="24"/>
          <w:lang w:val="sr-Cyrl-RS"/>
        </w:rPr>
        <w:t>атешк</w:t>
      </w:r>
      <w:r w:rsidR="001D77AB" w:rsidRPr="004A17A6">
        <w:rPr>
          <w:rFonts w:ascii="Tahoma" w:hAnsi="Tahoma" w:cs="Tahoma"/>
          <w:sz w:val="24"/>
          <w:szCs w:val="24"/>
          <w:lang w:val="sr-Cyrl-RS"/>
        </w:rPr>
        <w:t xml:space="preserve">ој </w:t>
      </w:r>
      <w:r w:rsidR="00B86853" w:rsidRPr="004A17A6">
        <w:rPr>
          <w:rFonts w:ascii="Tahoma" w:hAnsi="Tahoma" w:cs="Tahoma"/>
          <w:sz w:val="24"/>
          <w:szCs w:val="24"/>
          <w:lang w:val="sr-Cyrl-RS"/>
        </w:rPr>
        <w:t>процен</w:t>
      </w:r>
      <w:r w:rsidR="001D77AB" w:rsidRPr="004A17A6">
        <w:rPr>
          <w:rFonts w:ascii="Tahoma" w:hAnsi="Tahoma" w:cs="Tahoma"/>
          <w:sz w:val="24"/>
          <w:szCs w:val="24"/>
          <w:lang w:val="sr-Cyrl-RS"/>
        </w:rPr>
        <w:t xml:space="preserve">и </w:t>
      </w:r>
      <w:r w:rsidR="00B86853" w:rsidRPr="004A17A6">
        <w:rPr>
          <w:rFonts w:ascii="Tahoma" w:hAnsi="Tahoma" w:cs="Tahoma"/>
          <w:sz w:val="24"/>
          <w:szCs w:val="24"/>
          <w:lang w:val="sr-Cyrl-RS"/>
        </w:rPr>
        <w:t xml:space="preserve">утицаја </w:t>
      </w:r>
      <w:r w:rsidR="001D77AB" w:rsidRPr="004A17A6">
        <w:rPr>
          <w:rFonts w:ascii="Tahoma" w:hAnsi="Tahoma" w:cs="Tahoma"/>
          <w:sz w:val="24"/>
          <w:szCs w:val="24"/>
          <w:lang w:val="sr-Cyrl-RS"/>
        </w:rPr>
        <w:t>предметног плана на животну средину;</w:t>
      </w:r>
      <w:r w:rsidR="00D40F58" w:rsidRPr="004A17A6">
        <w:rPr>
          <w:rFonts w:ascii="Tahoma" w:hAnsi="Tahoma" w:cs="Tahoma"/>
          <w:sz w:val="24"/>
          <w:szCs w:val="24"/>
          <w:lang w:val="sr-Cyrl-RS"/>
        </w:rPr>
        <w:t xml:space="preserve"> </w:t>
      </w:r>
    </w:p>
    <w:p w14:paraId="0BE12C3C" w14:textId="207E1631" w:rsidR="00B86853" w:rsidRPr="004A17A6" w:rsidRDefault="00BC7A31" w:rsidP="004A17A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sr-Cyrl-RS"/>
        </w:rPr>
      </w:pPr>
      <w:r w:rsidRPr="004A17A6">
        <w:rPr>
          <w:rFonts w:ascii="Tahoma" w:hAnsi="Tahoma" w:cs="Tahoma"/>
          <w:sz w:val="24"/>
          <w:szCs w:val="24"/>
          <w:lang w:val="sr-Cyrl-RS"/>
        </w:rPr>
        <w:t>Доставити доказ о</w:t>
      </w:r>
      <w:r w:rsidRPr="004A17A6">
        <w:rPr>
          <w:rFonts w:ascii="Tahoma" w:hAnsi="Tahoma" w:cs="Tahoma"/>
          <w:sz w:val="24"/>
          <w:szCs w:val="24"/>
          <w:lang w:val="sr-Latn-RS"/>
        </w:rPr>
        <w:t xml:space="preserve"> </w:t>
      </w:r>
      <w:r w:rsidRPr="004A17A6">
        <w:rPr>
          <w:rFonts w:ascii="Tahoma" w:hAnsi="Tahoma" w:cs="Tahoma"/>
          <w:sz w:val="24"/>
          <w:szCs w:val="24"/>
          <w:lang w:val="sr-Cyrl-RS"/>
        </w:rPr>
        <w:t>прибављеним условима свих надлежних институција, нпр. надлежног завода за заштиту споменика културе, Министарства одбране, итд. с обзиром да њихови услови могу бити од значаја за формирање планског решења</w:t>
      </w:r>
      <w:r w:rsidRPr="004A17A6">
        <w:rPr>
          <w:rFonts w:ascii="Tahoma" w:hAnsi="Tahoma" w:cs="Tahoma"/>
          <w:sz w:val="24"/>
          <w:szCs w:val="24"/>
          <w:lang w:val="sr-Latn-RS"/>
        </w:rPr>
        <w:t xml:space="preserve">, </w:t>
      </w:r>
      <w:r w:rsidRPr="004A17A6">
        <w:rPr>
          <w:rFonts w:ascii="Tahoma" w:hAnsi="Tahoma" w:cs="Tahoma"/>
          <w:sz w:val="24"/>
          <w:szCs w:val="24"/>
          <w:lang w:val="sr-Cyrl-RS"/>
        </w:rPr>
        <w:t>као и да је обавезано прибављање ових услова у складу са одредбама чл. 46. став 4. Правилника о садржини, начину и поступку израде докумената просторног и урбанистичког планирања („Сл. гласник РС", бр. 32/2019)</w:t>
      </w:r>
      <w:r w:rsidRPr="004A17A6">
        <w:rPr>
          <w:rFonts w:ascii="Tahoma" w:hAnsi="Tahoma" w:cs="Tahoma"/>
          <w:sz w:val="24"/>
          <w:szCs w:val="24"/>
          <w:lang w:val="sr-Cyrl-RS"/>
        </w:rPr>
        <w:t xml:space="preserve">, </w:t>
      </w:r>
      <w:r w:rsidR="001D77AB" w:rsidRPr="004A17A6">
        <w:rPr>
          <w:rFonts w:ascii="Tahoma" w:hAnsi="Tahoma" w:cs="Tahoma"/>
          <w:sz w:val="24"/>
          <w:szCs w:val="24"/>
          <w:lang w:val="sr-Cyrl-RS"/>
        </w:rPr>
        <w:t>итд.</w:t>
      </w:r>
    </w:p>
    <w:p w14:paraId="2254C2E2" w14:textId="77777777" w:rsidR="00BC7A31" w:rsidRPr="004A17A6" w:rsidRDefault="00BC7A31" w:rsidP="004A17A6">
      <w:pPr>
        <w:pStyle w:val="ListParagraph"/>
        <w:spacing w:after="0" w:line="240" w:lineRule="auto"/>
        <w:ind w:left="360"/>
        <w:jc w:val="both"/>
        <w:rPr>
          <w:rFonts w:ascii="Tahoma" w:hAnsi="Tahoma" w:cs="Tahoma"/>
          <w:sz w:val="24"/>
          <w:szCs w:val="24"/>
          <w:lang w:val="sr-Cyrl-RS"/>
        </w:rPr>
      </w:pPr>
    </w:p>
    <w:p w14:paraId="1B381F82" w14:textId="77777777" w:rsidR="004A17A6" w:rsidRPr="004A17A6" w:rsidRDefault="00CB2957" w:rsidP="004A17A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sr-Cyrl-RS"/>
        </w:rPr>
      </w:pPr>
      <w:r w:rsidRPr="004A17A6">
        <w:rPr>
          <w:rFonts w:ascii="Tahoma" w:hAnsi="Tahoma" w:cs="Tahoma"/>
          <w:sz w:val="24"/>
          <w:szCs w:val="24"/>
          <w:lang w:val="sr-Cyrl-RS"/>
        </w:rPr>
        <w:t xml:space="preserve">У вези са </w:t>
      </w:r>
      <w:r w:rsidR="005550F3" w:rsidRPr="004A17A6">
        <w:rPr>
          <w:rFonts w:ascii="Tahoma" w:hAnsi="Tahoma" w:cs="Tahoma"/>
          <w:sz w:val="24"/>
          <w:szCs w:val="24"/>
          <w:lang w:val="sr-Cyrl-RS"/>
        </w:rPr>
        <w:t xml:space="preserve">спроведеном процедуром </w:t>
      </w:r>
      <w:r w:rsidR="004A17A6" w:rsidRPr="004A17A6">
        <w:rPr>
          <w:rFonts w:ascii="Tahoma" w:hAnsi="Tahoma" w:cs="Tahoma"/>
          <w:sz w:val="24"/>
          <w:szCs w:val="24"/>
          <w:lang w:val="sr-Cyrl-RS"/>
        </w:rPr>
        <w:t>израде предметног планског документа констатује се следеће:</w:t>
      </w:r>
    </w:p>
    <w:p w14:paraId="2BF33450" w14:textId="0B7A1687" w:rsidR="004A17A6" w:rsidRPr="004A17A6" w:rsidRDefault="004A17A6" w:rsidP="004A17A6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sr-Cyrl-RS"/>
        </w:rPr>
      </w:pPr>
      <w:r w:rsidRPr="004A17A6">
        <w:rPr>
          <w:rFonts w:ascii="Tahoma" w:hAnsi="Tahoma" w:cs="Tahoma"/>
          <w:sz w:val="24"/>
          <w:szCs w:val="24"/>
          <w:lang w:val="sr-Cyrl-RS"/>
        </w:rPr>
        <w:t>По питању</w:t>
      </w:r>
      <w:r w:rsidRPr="004A17A6">
        <w:rPr>
          <w:rFonts w:ascii="Tahoma" w:hAnsi="Tahoma" w:cs="Tahoma"/>
          <w:sz w:val="24"/>
          <w:szCs w:val="24"/>
          <w:lang w:val="sr-Cyrl-RS"/>
        </w:rPr>
        <w:t xml:space="preserve"> правн</w:t>
      </w:r>
      <w:r w:rsidRPr="004A17A6">
        <w:rPr>
          <w:rFonts w:ascii="Tahoma" w:hAnsi="Tahoma" w:cs="Tahoma"/>
          <w:sz w:val="24"/>
          <w:szCs w:val="24"/>
          <w:lang w:val="sr-Cyrl-RS"/>
        </w:rPr>
        <w:t>ог</w:t>
      </w:r>
      <w:r w:rsidRPr="004A17A6">
        <w:rPr>
          <w:rFonts w:ascii="Tahoma" w:hAnsi="Tahoma" w:cs="Tahoma"/>
          <w:sz w:val="24"/>
          <w:szCs w:val="24"/>
          <w:lang w:val="sr-Cyrl-RS"/>
        </w:rPr>
        <w:t xml:space="preserve"> основ</w:t>
      </w:r>
      <w:r w:rsidRPr="004A17A6">
        <w:rPr>
          <w:rFonts w:ascii="Tahoma" w:hAnsi="Tahoma" w:cs="Tahoma"/>
          <w:sz w:val="24"/>
          <w:szCs w:val="24"/>
          <w:lang w:val="sr-Cyrl-RS"/>
        </w:rPr>
        <w:t>а</w:t>
      </w:r>
      <w:r w:rsidRPr="004A17A6">
        <w:rPr>
          <w:rFonts w:ascii="Tahoma" w:hAnsi="Tahoma" w:cs="Tahoma"/>
          <w:sz w:val="24"/>
          <w:szCs w:val="24"/>
          <w:lang w:val="sr-Cyrl-RS"/>
        </w:rPr>
        <w:t xml:space="preserve"> за израду ових Измена и допуна просторног плана требало је донети обједињену Одлуку, односно другом Одлуком изменити првобитно донету Одлуку </w:t>
      </w:r>
      <w:r w:rsidRPr="004A17A6">
        <w:rPr>
          <w:rFonts w:ascii="Tahoma" w:hAnsi="Tahoma" w:cs="Tahoma"/>
          <w:b/>
          <w:bCs/>
          <w:sz w:val="24"/>
          <w:szCs w:val="24"/>
          <w:lang w:val="sr-Cyrl-RS"/>
        </w:rPr>
        <w:t xml:space="preserve">уместо </w:t>
      </w:r>
      <w:r w:rsidRPr="004A17A6">
        <w:rPr>
          <w:rFonts w:ascii="Tahoma" w:hAnsi="Tahoma" w:cs="Tahoma"/>
          <w:sz w:val="24"/>
          <w:szCs w:val="24"/>
          <w:lang w:val="sr-Cyrl-RS"/>
        </w:rPr>
        <w:t xml:space="preserve">доношења две Одлуке, које имају различите циљеве израде, различите називе и различите одлуке о приступању и </w:t>
      </w:r>
      <w:proofErr w:type="spellStart"/>
      <w:r w:rsidRPr="004A17A6">
        <w:rPr>
          <w:rFonts w:ascii="Tahoma" w:hAnsi="Tahoma" w:cs="Tahoma"/>
          <w:sz w:val="24"/>
          <w:szCs w:val="24"/>
          <w:lang w:val="sr-Cyrl-RS"/>
        </w:rPr>
        <w:t>неприступању</w:t>
      </w:r>
      <w:proofErr w:type="spellEnd"/>
      <w:r w:rsidRPr="004A17A6">
        <w:rPr>
          <w:rFonts w:ascii="Tahoma" w:hAnsi="Tahoma" w:cs="Tahoma"/>
          <w:sz w:val="24"/>
          <w:szCs w:val="24"/>
          <w:lang w:val="sr-Cyrl-RS"/>
        </w:rPr>
        <w:t xml:space="preserve"> изради стратешке процене утицаја плана на животну средину. У супротном, требало је спровести одвојене процедуре измена и допуна важећег планског документа у складу са донетим одлукама.</w:t>
      </w:r>
    </w:p>
    <w:p w14:paraId="44BCDE82" w14:textId="77777777" w:rsidR="004A17A6" w:rsidRPr="004A17A6" w:rsidRDefault="004A17A6" w:rsidP="004A17A6">
      <w:pPr>
        <w:pStyle w:val="ListParagraph"/>
        <w:spacing w:after="0" w:line="240" w:lineRule="auto"/>
        <w:rPr>
          <w:rFonts w:ascii="Tahoma" w:hAnsi="Tahoma" w:cs="Tahoma"/>
          <w:sz w:val="24"/>
          <w:szCs w:val="24"/>
          <w:lang w:val="sr-Cyrl-RS"/>
        </w:rPr>
      </w:pPr>
    </w:p>
    <w:p w14:paraId="7D1A3D98" w14:textId="18DB5AD8" w:rsidR="005550F3" w:rsidRPr="004A17A6" w:rsidRDefault="004A17A6" w:rsidP="004A17A6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sr-Cyrl-RS"/>
        </w:rPr>
      </w:pPr>
      <w:r w:rsidRPr="004A17A6">
        <w:rPr>
          <w:rFonts w:ascii="Tahoma" w:hAnsi="Tahoma" w:cs="Tahoma"/>
          <w:sz w:val="24"/>
          <w:szCs w:val="24"/>
          <w:lang w:val="sr-Cyrl-RS"/>
        </w:rPr>
        <w:t>Ј</w:t>
      </w:r>
      <w:r w:rsidR="005550F3" w:rsidRPr="004A17A6">
        <w:rPr>
          <w:rFonts w:ascii="Tahoma" w:hAnsi="Tahoma" w:cs="Tahoma"/>
          <w:sz w:val="24"/>
          <w:szCs w:val="24"/>
          <w:lang w:val="sr-Cyrl-RS"/>
        </w:rPr>
        <w:t>авни</w:t>
      </w:r>
      <w:r w:rsidRPr="004A17A6">
        <w:rPr>
          <w:rFonts w:ascii="Tahoma" w:hAnsi="Tahoma" w:cs="Tahoma"/>
          <w:sz w:val="24"/>
          <w:szCs w:val="24"/>
          <w:lang w:val="sr-Cyrl-RS"/>
        </w:rPr>
        <w:t xml:space="preserve"> </w:t>
      </w:r>
      <w:r w:rsidR="005550F3" w:rsidRPr="004A17A6">
        <w:rPr>
          <w:rFonts w:ascii="Tahoma" w:hAnsi="Tahoma" w:cs="Tahoma"/>
          <w:sz w:val="24"/>
          <w:szCs w:val="24"/>
          <w:lang w:val="sr-Cyrl-RS"/>
        </w:rPr>
        <w:t xml:space="preserve">увид у Нацрт плана </w:t>
      </w:r>
      <w:r w:rsidRPr="004A17A6">
        <w:rPr>
          <w:rFonts w:ascii="Tahoma" w:hAnsi="Tahoma" w:cs="Tahoma"/>
          <w:sz w:val="24"/>
          <w:szCs w:val="24"/>
          <w:lang w:val="sr-Cyrl-RS"/>
        </w:rPr>
        <w:t xml:space="preserve">је </w:t>
      </w:r>
      <w:r w:rsidR="00FC6FE7" w:rsidRPr="004A17A6">
        <w:rPr>
          <w:rFonts w:ascii="Tahoma" w:hAnsi="Tahoma" w:cs="Tahoma"/>
          <w:sz w:val="24"/>
          <w:szCs w:val="24"/>
          <w:lang w:val="sr-Cyrl-RS"/>
        </w:rPr>
        <w:t xml:space="preserve">спроведен у периоду 01.08.2022.-30.08.2022. године, а </w:t>
      </w:r>
      <w:r w:rsidR="00BC7A31" w:rsidRPr="004A17A6">
        <w:rPr>
          <w:rFonts w:ascii="Tahoma" w:hAnsi="Tahoma" w:cs="Tahoma"/>
          <w:sz w:val="24"/>
          <w:szCs w:val="24"/>
          <w:lang w:val="sr-Cyrl-RS"/>
        </w:rPr>
        <w:t xml:space="preserve">да је </w:t>
      </w:r>
      <w:r w:rsidR="005550F3" w:rsidRPr="004A17A6">
        <w:rPr>
          <w:rFonts w:ascii="Tahoma" w:hAnsi="Tahoma" w:cs="Tahoma"/>
          <w:sz w:val="24"/>
          <w:szCs w:val="24"/>
          <w:lang w:val="sr-Cyrl-RS"/>
        </w:rPr>
        <w:t xml:space="preserve">Извештај о стратешкој процени утицаја Плана на животну средину </w:t>
      </w:r>
      <w:r w:rsidR="00FC6FE7" w:rsidRPr="004A17A6">
        <w:rPr>
          <w:rFonts w:ascii="Tahoma" w:hAnsi="Tahoma" w:cs="Tahoma"/>
          <w:sz w:val="24"/>
          <w:szCs w:val="24"/>
          <w:lang w:val="sr-Cyrl-RS"/>
        </w:rPr>
        <w:t>био изложен на јавни увид у периоду 19.09.2022.-18.10.2022. године. Наведене јавне увиде је</w:t>
      </w:r>
      <w:r w:rsidR="005550F3" w:rsidRPr="004A17A6">
        <w:rPr>
          <w:rFonts w:ascii="Tahoma" w:hAnsi="Tahoma" w:cs="Tahoma"/>
          <w:sz w:val="24"/>
          <w:szCs w:val="24"/>
          <w:lang w:val="sr-Cyrl-RS"/>
        </w:rPr>
        <w:t xml:space="preserve"> требало спровести истовремено</w:t>
      </w:r>
      <w:r w:rsidR="00BC7A31" w:rsidRPr="004A17A6">
        <w:rPr>
          <w:rFonts w:ascii="Tahoma" w:hAnsi="Tahoma" w:cs="Tahoma"/>
          <w:sz w:val="24"/>
          <w:szCs w:val="24"/>
          <w:lang w:val="sr-Cyrl-RS"/>
        </w:rPr>
        <w:t>, а</w:t>
      </w:r>
      <w:r w:rsidR="005550F3" w:rsidRPr="004A17A6">
        <w:rPr>
          <w:rFonts w:ascii="Tahoma" w:hAnsi="Tahoma" w:cs="Tahoma"/>
          <w:sz w:val="24"/>
          <w:szCs w:val="24"/>
          <w:lang w:val="sr-Cyrl-RS"/>
        </w:rPr>
        <w:t xml:space="preserve"> </w:t>
      </w:r>
      <w:r w:rsidR="00FC6FE7" w:rsidRPr="004A17A6">
        <w:rPr>
          <w:rFonts w:ascii="Tahoma" w:hAnsi="Tahoma" w:cs="Tahoma"/>
          <w:sz w:val="24"/>
          <w:szCs w:val="24"/>
          <w:lang w:val="sr-Cyrl-RS"/>
        </w:rPr>
        <w:t>с обзиром да је прописано следеће</w:t>
      </w:r>
      <w:r w:rsidR="005550F3" w:rsidRPr="004A17A6">
        <w:rPr>
          <w:rFonts w:ascii="Tahoma" w:hAnsi="Tahoma" w:cs="Tahoma"/>
          <w:sz w:val="24"/>
          <w:szCs w:val="24"/>
          <w:lang w:val="sr-Cyrl-RS"/>
        </w:rPr>
        <w:t>:</w:t>
      </w:r>
    </w:p>
    <w:p w14:paraId="7ED85218" w14:textId="77777777" w:rsidR="00FC6FE7" w:rsidRPr="004A17A6" w:rsidRDefault="005550F3" w:rsidP="004A17A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sr-Cyrl-RS"/>
        </w:rPr>
      </w:pPr>
      <w:r w:rsidRPr="004A17A6">
        <w:rPr>
          <w:rFonts w:ascii="Tahoma" w:hAnsi="Tahoma" w:cs="Tahoma"/>
          <w:sz w:val="24"/>
          <w:szCs w:val="24"/>
          <w:lang w:val="sr-Cyrl-RS"/>
        </w:rPr>
        <w:t xml:space="preserve">Извештај стратешкој процени утицаја Плана на животну средину </w:t>
      </w:r>
      <w:r w:rsidR="00FC6FE7" w:rsidRPr="004A17A6">
        <w:rPr>
          <w:rFonts w:ascii="Tahoma" w:hAnsi="Tahoma" w:cs="Tahoma"/>
          <w:sz w:val="24"/>
          <w:szCs w:val="24"/>
          <w:lang w:val="sr-Cyrl-RS"/>
        </w:rPr>
        <w:t xml:space="preserve">је </w:t>
      </w:r>
      <w:r w:rsidRPr="004A17A6">
        <w:rPr>
          <w:rFonts w:ascii="Tahoma" w:hAnsi="Tahoma" w:cs="Tahoma"/>
          <w:sz w:val="24"/>
          <w:szCs w:val="24"/>
          <w:lang w:val="sr-Cyrl-RS"/>
        </w:rPr>
        <w:t>саставни део Документационе основе плана у складу са одредбама чл. 20. став 2. Закона о планирању и изградњи из чега произилази да није био</w:t>
      </w:r>
      <w:r w:rsidR="00FC6FE7" w:rsidRPr="004A17A6">
        <w:rPr>
          <w:rFonts w:ascii="Tahoma" w:hAnsi="Tahoma" w:cs="Tahoma"/>
          <w:sz w:val="24"/>
          <w:szCs w:val="24"/>
          <w:lang w:val="sr-Cyrl-RS"/>
        </w:rPr>
        <w:t xml:space="preserve"> припремљен за потребе Нацрта плана који је био изложен на јавни увид;</w:t>
      </w:r>
    </w:p>
    <w:p w14:paraId="49CD3999" w14:textId="071A4941" w:rsidR="00D40F58" w:rsidRPr="004A17A6" w:rsidRDefault="00FC6FE7" w:rsidP="004A17A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sr-Cyrl-RS"/>
        </w:rPr>
      </w:pPr>
      <w:r w:rsidRPr="004A17A6">
        <w:rPr>
          <w:rFonts w:ascii="Tahoma" w:hAnsi="Tahoma" w:cs="Tahoma"/>
          <w:sz w:val="24"/>
          <w:szCs w:val="24"/>
          <w:lang w:val="sr-Cyrl-RS"/>
        </w:rPr>
        <w:t xml:space="preserve">Извештај стратешкој процени утицаја Плана на животну средину садржи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приказ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начина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одлучивања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,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опис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разлога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одлучујућих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за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избор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датог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плана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и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програма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са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аспекта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разматраних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варијантних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решења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и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приказ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начина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на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који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су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питања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животне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средине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укључена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у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план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или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i/>
          <w:iCs/>
          <w:sz w:val="24"/>
          <w:szCs w:val="24"/>
        </w:rPr>
        <w:t>програм</w:t>
      </w:r>
      <w:proofErr w:type="spellEnd"/>
      <w:r w:rsidRPr="004A17A6">
        <w:rPr>
          <w:rFonts w:ascii="Tahoma" w:hAnsi="Tahoma" w:cs="Tahoma"/>
          <w:i/>
          <w:iCs/>
          <w:sz w:val="24"/>
          <w:szCs w:val="24"/>
          <w:lang w:val="sr-Cyrl-RS"/>
        </w:rPr>
        <w:t xml:space="preserve"> </w:t>
      </w:r>
      <w:r w:rsidRPr="004A17A6">
        <w:rPr>
          <w:rFonts w:ascii="Tahoma" w:hAnsi="Tahoma" w:cs="Tahoma"/>
          <w:sz w:val="24"/>
          <w:szCs w:val="24"/>
          <w:lang w:val="sr-Cyrl-RS"/>
        </w:rPr>
        <w:t>(чл. 12. став 2. тачка 7</w:t>
      </w:r>
      <w:r w:rsidR="00D40F58" w:rsidRPr="004A17A6">
        <w:rPr>
          <w:rFonts w:ascii="Tahoma" w:hAnsi="Tahoma" w:cs="Tahoma"/>
          <w:sz w:val="24"/>
          <w:szCs w:val="24"/>
        </w:rPr>
        <w:t>.</w:t>
      </w:r>
      <w:r w:rsidRPr="004A17A6">
        <w:rPr>
          <w:rFonts w:ascii="Tahoma" w:hAnsi="Tahoma" w:cs="Tahoma"/>
          <w:sz w:val="24"/>
          <w:szCs w:val="24"/>
          <w:lang w:val="sr-Cyrl-RS"/>
        </w:rPr>
        <w:t xml:space="preserve"> Закона о стратешкој процени утицаја </w:t>
      </w:r>
      <w:r w:rsidR="00D40F58" w:rsidRPr="004A17A6">
        <w:rPr>
          <w:rFonts w:ascii="Tahoma" w:hAnsi="Tahoma" w:cs="Tahoma"/>
          <w:sz w:val="24"/>
          <w:szCs w:val="24"/>
          <w:lang w:val="sr-Cyrl-RS"/>
        </w:rPr>
        <w:t>на животну средину („Службени гласник РС“, број 135/2004 i 88/2010)</w:t>
      </w:r>
      <w:r w:rsidRPr="004A17A6">
        <w:rPr>
          <w:rFonts w:ascii="Tahoma" w:hAnsi="Tahoma" w:cs="Tahoma"/>
          <w:sz w:val="24"/>
          <w:szCs w:val="24"/>
          <w:lang w:val="sr-Cyrl-RS"/>
        </w:rPr>
        <w:t>)</w:t>
      </w:r>
      <w:r w:rsidR="00D40F58" w:rsidRPr="004A17A6">
        <w:rPr>
          <w:rFonts w:ascii="Tahoma" w:hAnsi="Tahoma" w:cs="Tahoma"/>
          <w:sz w:val="24"/>
          <w:szCs w:val="24"/>
          <w:lang w:val="sr-Cyrl-RS"/>
        </w:rPr>
        <w:t>, што је од значаја за формирање коначног решења, а и могло је да дође до потребе кориговања Нацрта плана према примедбама које би биле прихваћене у јавном увиду у Извештај, а јавни увид за Нацрт плана је већ окончан;</w:t>
      </w:r>
    </w:p>
    <w:p w14:paraId="45F94915" w14:textId="1F6768D9" w:rsidR="00D40F58" w:rsidRPr="004A17A6" w:rsidRDefault="00D40F58" w:rsidP="004A17A6">
      <w:pPr>
        <w:pStyle w:val="Normal2"/>
        <w:numPr>
          <w:ilvl w:val="0"/>
          <w:numId w:val="5"/>
        </w:numPr>
        <w:spacing w:before="0" w:beforeAutospacing="0" w:after="0" w:afterAutospacing="0"/>
        <w:jc w:val="both"/>
        <w:rPr>
          <w:rFonts w:ascii="Tahoma" w:hAnsi="Tahoma" w:cs="Tahoma"/>
        </w:rPr>
      </w:pPr>
      <w:proofErr w:type="spellStart"/>
      <w:r w:rsidRPr="004A17A6">
        <w:rPr>
          <w:rFonts w:ascii="Tahoma" w:hAnsi="Tahoma" w:cs="Tahoma"/>
        </w:rPr>
        <w:t>Јавни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увид</w:t>
      </w:r>
      <w:proofErr w:type="spellEnd"/>
      <w:r w:rsidRPr="004A17A6">
        <w:rPr>
          <w:rFonts w:ascii="Tahoma" w:hAnsi="Tahoma" w:cs="Tahoma"/>
        </w:rPr>
        <w:t xml:space="preserve"> и </w:t>
      </w:r>
      <w:proofErr w:type="spellStart"/>
      <w:r w:rsidRPr="004A17A6">
        <w:rPr>
          <w:rFonts w:ascii="Tahoma" w:hAnsi="Tahoma" w:cs="Tahoma"/>
        </w:rPr>
        <w:t>јавна</w:t>
      </w:r>
      <w:proofErr w:type="spellEnd"/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</w:rPr>
        <w:t>расправа</w:t>
      </w:r>
      <w:proofErr w:type="spellEnd"/>
      <w:r w:rsidRPr="004A17A6">
        <w:rPr>
          <w:rFonts w:ascii="Tahoma" w:hAnsi="Tahoma" w:cs="Tahoma"/>
          <w:lang w:val="sr-Cyrl-RS"/>
        </w:rPr>
        <w:t xml:space="preserve"> у Извештај стратешкој процени утицаја Плана на животну средину</w:t>
      </w:r>
      <w:r w:rsidRPr="004A17A6">
        <w:rPr>
          <w:rFonts w:ascii="Tahoma" w:hAnsi="Tahoma" w:cs="Tahoma"/>
        </w:rPr>
        <w:t xml:space="preserve"> </w:t>
      </w:r>
      <w:proofErr w:type="spellStart"/>
      <w:r w:rsidRPr="004A17A6">
        <w:rPr>
          <w:rFonts w:ascii="Tahoma" w:hAnsi="Tahoma" w:cs="Tahoma"/>
          <w:i/>
          <w:iCs/>
        </w:rPr>
        <w:t>организује</w:t>
      </w:r>
      <w:proofErr w:type="spellEnd"/>
      <w:r w:rsidRPr="004A17A6">
        <w:rPr>
          <w:rFonts w:ascii="Tahoma" w:hAnsi="Tahoma" w:cs="Tahoma"/>
          <w:i/>
          <w:iCs/>
        </w:rPr>
        <w:t xml:space="preserve"> </w:t>
      </w:r>
      <w:proofErr w:type="spellStart"/>
      <w:r w:rsidRPr="004A17A6">
        <w:rPr>
          <w:rFonts w:ascii="Tahoma" w:hAnsi="Tahoma" w:cs="Tahoma"/>
          <w:i/>
          <w:iCs/>
        </w:rPr>
        <w:t>се</w:t>
      </w:r>
      <w:proofErr w:type="spellEnd"/>
      <w:r w:rsidRPr="004A17A6">
        <w:rPr>
          <w:rFonts w:ascii="Tahoma" w:hAnsi="Tahoma" w:cs="Tahoma"/>
          <w:i/>
          <w:iCs/>
        </w:rPr>
        <w:t xml:space="preserve"> </w:t>
      </w:r>
      <w:proofErr w:type="spellStart"/>
      <w:r w:rsidRPr="004A17A6">
        <w:rPr>
          <w:rFonts w:ascii="Tahoma" w:hAnsi="Tahoma" w:cs="Tahoma"/>
          <w:i/>
          <w:iCs/>
        </w:rPr>
        <w:t>по</w:t>
      </w:r>
      <w:proofErr w:type="spellEnd"/>
      <w:r w:rsidRPr="004A17A6">
        <w:rPr>
          <w:rFonts w:ascii="Tahoma" w:hAnsi="Tahoma" w:cs="Tahoma"/>
          <w:i/>
          <w:iCs/>
        </w:rPr>
        <w:t xml:space="preserve"> </w:t>
      </w:r>
      <w:proofErr w:type="spellStart"/>
      <w:r w:rsidRPr="004A17A6">
        <w:rPr>
          <w:rFonts w:ascii="Tahoma" w:hAnsi="Tahoma" w:cs="Tahoma"/>
          <w:i/>
          <w:iCs/>
        </w:rPr>
        <w:t>правилу</w:t>
      </w:r>
      <w:proofErr w:type="spellEnd"/>
      <w:r w:rsidRPr="004A17A6">
        <w:rPr>
          <w:rFonts w:ascii="Tahoma" w:hAnsi="Tahoma" w:cs="Tahoma"/>
          <w:i/>
          <w:iCs/>
        </w:rPr>
        <w:t xml:space="preserve">, у </w:t>
      </w:r>
      <w:proofErr w:type="spellStart"/>
      <w:r w:rsidRPr="004A17A6">
        <w:rPr>
          <w:rFonts w:ascii="Tahoma" w:hAnsi="Tahoma" w:cs="Tahoma"/>
          <w:i/>
          <w:iCs/>
        </w:rPr>
        <w:t>оквиру</w:t>
      </w:r>
      <w:proofErr w:type="spellEnd"/>
      <w:r w:rsidRPr="004A17A6">
        <w:rPr>
          <w:rFonts w:ascii="Tahoma" w:hAnsi="Tahoma" w:cs="Tahoma"/>
          <w:i/>
          <w:iCs/>
        </w:rPr>
        <w:t xml:space="preserve"> </w:t>
      </w:r>
      <w:proofErr w:type="spellStart"/>
      <w:r w:rsidRPr="004A17A6">
        <w:rPr>
          <w:rFonts w:ascii="Tahoma" w:hAnsi="Tahoma" w:cs="Tahoma"/>
          <w:i/>
          <w:iCs/>
        </w:rPr>
        <w:t>излагања</w:t>
      </w:r>
      <w:proofErr w:type="spellEnd"/>
      <w:r w:rsidRPr="004A17A6">
        <w:rPr>
          <w:rFonts w:ascii="Tahoma" w:hAnsi="Tahoma" w:cs="Tahoma"/>
          <w:i/>
          <w:iCs/>
        </w:rPr>
        <w:t xml:space="preserve"> </w:t>
      </w:r>
      <w:proofErr w:type="spellStart"/>
      <w:r w:rsidRPr="004A17A6">
        <w:rPr>
          <w:rFonts w:ascii="Tahoma" w:hAnsi="Tahoma" w:cs="Tahoma"/>
          <w:i/>
          <w:iCs/>
        </w:rPr>
        <w:t>плана</w:t>
      </w:r>
      <w:proofErr w:type="spellEnd"/>
      <w:r w:rsidRPr="004A17A6">
        <w:rPr>
          <w:rFonts w:ascii="Tahoma" w:hAnsi="Tahoma" w:cs="Tahoma"/>
          <w:i/>
          <w:iCs/>
        </w:rPr>
        <w:t xml:space="preserve"> и </w:t>
      </w:r>
      <w:proofErr w:type="spellStart"/>
      <w:r w:rsidRPr="004A17A6">
        <w:rPr>
          <w:rFonts w:ascii="Tahoma" w:hAnsi="Tahoma" w:cs="Tahoma"/>
          <w:i/>
          <w:iCs/>
        </w:rPr>
        <w:t>програма</w:t>
      </w:r>
      <w:proofErr w:type="spellEnd"/>
      <w:r w:rsidRPr="004A17A6">
        <w:rPr>
          <w:rFonts w:ascii="Tahoma" w:hAnsi="Tahoma" w:cs="Tahoma"/>
          <w:i/>
          <w:iCs/>
        </w:rPr>
        <w:t xml:space="preserve"> </w:t>
      </w:r>
      <w:proofErr w:type="spellStart"/>
      <w:r w:rsidRPr="004A17A6">
        <w:rPr>
          <w:rFonts w:ascii="Tahoma" w:hAnsi="Tahoma" w:cs="Tahoma"/>
          <w:i/>
          <w:iCs/>
        </w:rPr>
        <w:t>на</w:t>
      </w:r>
      <w:proofErr w:type="spellEnd"/>
      <w:r w:rsidRPr="004A17A6">
        <w:rPr>
          <w:rFonts w:ascii="Tahoma" w:hAnsi="Tahoma" w:cs="Tahoma"/>
          <w:i/>
          <w:iCs/>
        </w:rPr>
        <w:t xml:space="preserve"> </w:t>
      </w:r>
      <w:proofErr w:type="spellStart"/>
      <w:r w:rsidRPr="004A17A6">
        <w:rPr>
          <w:rFonts w:ascii="Tahoma" w:hAnsi="Tahoma" w:cs="Tahoma"/>
          <w:i/>
          <w:iCs/>
        </w:rPr>
        <w:t>јавни</w:t>
      </w:r>
      <w:proofErr w:type="spellEnd"/>
      <w:r w:rsidRPr="004A17A6">
        <w:rPr>
          <w:rFonts w:ascii="Tahoma" w:hAnsi="Tahoma" w:cs="Tahoma"/>
          <w:i/>
          <w:iCs/>
        </w:rPr>
        <w:t xml:space="preserve"> </w:t>
      </w:r>
      <w:proofErr w:type="spellStart"/>
      <w:r w:rsidRPr="004A17A6">
        <w:rPr>
          <w:rFonts w:ascii="Tahoma" w:hAnsi="Tahoma" w:cs="Tahoma"/>
          <w:i/>
          <w:iCs/>
        </w:rPr>
        <w:t>увид</w:t>
      </w:r>
      <w:proofErr w:type="spellEnd"/>
      <w:r w:rsidRPr="004A17A6">
        <w:rPr>
          <w:rFonts w:ascii="Tahoma" w:hAnsi="Tahoma" w:cs="Tahoma"/>
          <w:i/>
          <w:iCs/>
        </w:rPr>
        <w:t xml:space="preserve"> и </w:t>
      </w:r>
      <w:proofErr w:type="spellStart"/>
      <w:r w:rsidRPr="004A17A6">
        <w:rPr>
          <w:rFonts w:ascii="Tahoma" w:hAnsi="Tahoma" w:cs="Tahoma"/>
          <w:i/>
          <w:iCs/>
        </w:rPr>
        <w:t>одржавања</w:t>
      </w:r>
      <w:proofErr w:type="spellEnd"/>
      <w:r w:rsidRPr="004A17A6">
        <w:rPr>
          <w:rFonts w:ascii="Tahoma" w:hAnsi="Tahoma" w:cs="Tahoma"/>
          <w:i/>
          <w:iCs/>
        </w:rPr>
        <w:t xml:space="preserve"> </w:t>
      </w:r>
      <w:proofErr w:type="spellStart"/>
      <w:r w:rsidRPr="004A17A6">
        <w:rPr>
          <w:rFonts w:ascii="Tahoma" w:hAnsi="Tahoma" w:cs="Tahoma"/>
          <w:i/>
          <w:iCs/>
        </w:rPr>
        <w:t>јавне</w:t>
      </w:r>
      <w:proofErr w:type="spellEnd"/>
      <w:r w:rsidRPr="004A17A6">
        <w:rPr>
          <w:rFonts w:ascii="Tahoma" w:hAnsi="Tahoma" w:cs="Tahoma"/>
          <w:i/>
          <w:iCs/>
        </w:rPr>
        <w:t xml:space="preserve"> </w:t>
      </w:r>
      <w:proofErr w:type="spellStart"/>
      <w:r w:rsidRPr="004A17A6">
        <w:rPr>
          <w:rFonts w:ascii="Tahoma" w:hAnsi="Tahoma" w:cs="Tahoma"/>
          <w:i/>
          <w:iCs/>
        </w:rPr>
        <w:t>расправе</w:t>
      </w:r>
      <w:proofErr w:type="spellEnd"/>
      <w:r w:rsidRPr="004A17A6">
        <w:rPr>
          <w:rFonts w:ascii="Tahoma" w:hAnsi="Tahoma" w:cs="Tahoma"/>
          <w:i/>
          <w:iCs/>
        </w:rPr>
        <w:t xml:space="preserve"> у </w:t>
      </w:r>
      <w:proofErr w:type="spellStart"/>
      <w:r w:rsidRPr="004A17A6">
        <w:rPr>
          <w:rFonts w:ascii="Tahoma" w:hAnsi="Tahoma" w:cs="Tahoma"/>
          <w:i/>
          <w:iCs/>
        </w:rPr>
        <w:t>складу</w:t>
      </w:r>
      <w:proofErr w:type="spellEnd"/>
      <w:r w:rsidRPr="004A17A6">
        <w:rPr>
          <w:rFonts w:ascii="Tahoma" w:hAnsi="Tahoma" w:cs="Tahoma"/>
          <w:i/>
          <w:iCs/>
        </w:rPr>
        <w:t xml:space="preserve"> </w:t>
      </w:r>
      <w:proofErr w:type="spellStart"/>
      <w:r w:rsidRPr="004A17A6">
        <w:rPr>
          <w:rFonts w:ascii="Tahoma" w:hAnsi="Tahoma" w:cs="Tahoma"/>
          <w:i/>
          <w:iCs/>
        </w:rPr>
        <w:t>са</w:t>
      </w:r>
      <w:proofErr w:type="spellEnd"/>
      <w:r w:rsidRPr="004A17A6">
        <w:rPr>
          <w:rFonts w:ascii="Tahoma" w:hAnsi="Tahoma" w:cs="Tahoma"/>
          <w:i/>
          <w:iCs/>
        </w:rPr>
        <w:t xml:space="preserve"> </w:t>
      </w:r>
      <w:proofErr w:type="spellStart"/>
      <w:r w:rsidRPr="004A17A6">
        <w:rPr>
          <w:rFonts w:ascii="Tahoma" w:hAnsi="Tahoma" w:cs="Tahoma"/>
          <w:i/>
          <w:iCs/>
        </w:rPr>
        <w:t>законом</w:t>
      </w:r>
      <w:proofErr w:type="spellEnd"/>
      <w:r w:rsidRPr="004A17A6">
        <w:rPr>
          <w:rFonts w:ascii="Tahoma" w:hAnsi="Tahoma" w:cs="Tahoma"/>
          <w:i/>
          <w:iCs/>
        </w:rPr>
        <w:t xml:space="preserve"> </w:t>
      </w:r>
      <w:proofErr w:type="spellStart"/>
      <w:r w:rsidRPr="004A17A6">
        <w:rPr>
          <w:rFonts w:ascii="Tahoma" w:hAnsi="Tahoma" w:cs="Tahoma"/>
          <w:i/>
          <w:iCs/>
        </w:rPr>
        <w:t>којим</w:t>
      </w:r>
      <w:proofErr w:type="spellEnd"/>
      <w:r w:rsidRPr="004A17A6">
        <w:rPr>
          <w:rFonts w:ascii="Tahoma" w:hAnsi="Tahoma" w:cs="Tahoma"/>
          <w:i/>
          <w:iCs/>
        </w:rPr>
        <w:t xml:space="preserve"> </w:t>
      </w:r>
      <w:proofErr w:type="spellStart"/>
      <w:r w:rsidRPr="004A17A6">
        <w:rPr>
          <w:rFonts w:ascii="Tahoma" w:hAnsi="Tahoma" w:cs="Tahoma"/>
          <w:i/>
          <w:iCs/>
        </w:rPr>
        <w:t>се</w:t>
      </w:r>
      <w:proofErr w:type="spellEnd"/>
      <w:r w:rsidRPr="004A17A6">
        <w:rPr>
          <w:rFonts w:ascii="Tahoma" w:hAnsi="Tahoma" w:cs="Tahoma"/>
          <w:i/>
          <w:iCs/>
        </w:rPr>
        <w:t xml:space="preserve"> </w:t>
      </w:r>
      <w:proofErr w:type="spellStart"/>
      <w:r w:rsidRPr="004A17A6">
        <w:rPr>
          <w:rFonts w:ascii="Tahoma" w:hAnsi="Tahoma" w:cs="Tahoma"/>
          <w:i/>
          <w:iCs/>
        </w:rPr>
        <w:t>уређује</w:t>
      </w:r>
      <w:proofErr w:type="spellEnd"/>
      <w:r w:rsidRPr="004A17A6">
        <w:rPr>
          <w:rFonts w:ascii="Tahoma" w:hAnsi="Tahoma" w:cs="Tahoma"/>
          <w:i/>
          <w:iCs/>
        </w:rPr>
        <w:t xml:space="preserve"> </w:t>
      </w:r>
      <w:proofErr w:type="spellStart"/>
      <w:r w:rsidRPr="004A17A6">
        <w:rPr>
          <w:rFonts w:ascii="Tahoma" w:hAnsi="Tahoma" w:cs="Tahoma"/>
          <w:i/>
          <w:iCs/>
        </w:rPr>
        <w:t>поступак</w:t>
      </w:r>
      <w:proofErr w:type="spellEnd"/>
      <w:r w:rsidRPr="004A17A6">
        <w:rPr>
          <w:rFonts w:ascii="Tahoma" w:hAnsi="Tahoma" w:cs="Tahoma"/>
          <w:i/>
          <w:iCs/>
        </w:rPr>
        <w:t xml:space="preserve"> </w:t>
      </w:r>
      <w:proofErr w:type="spellStart"/>
      <w:r w:rsidRPr="004A17A6">
        <w:rPr>
          <w:rFonts w:ascii="Tahoma" w:hAnsi="Tahoma" w:cs="Tahoma"/>
          <w:i/>
          <w:iCs/>
        </w:rPr>
        <w:t>доношења</w:t>
      </w:r>
      <w:proofErr w:type="spellEnd"/>
      <w:r w:rsidRPr="004A17A6">
        <w:rPr>
          <w:rFonts w:ascii="Tahoma" w:hAnsi="Tahoma" w:cs="Tahoma"/>
          <w:i/>
          <w:iCs/>
        </w:rPr>
        <w:t xml:space="preserve"> </w:t>
      </w:r>
      <w:proofErr w:type="spellStart"/>
      <w:r w:rsidRPr="004A17A6">
        <w:rPr>
          <w:rFonts w:ascii="Tahoma" w:hAnsi="Tahoma" w:cs="Tahoma"/>
          <w:i/>
          <w:iCs/>
        </w:rPr>
        <w:t>плана</w:t>
      </w:r>
      <w:proofErr w:type="spellEnd"/>
      <w:r w:rsidRPr="004A17A6">
        <w:rPr>
          <w:rFonts w:ascii="Tahoma" w:hAnsi="Tahoma" w:cs="Tahoma"/>
          <w:i/>
          <w:iCs/>
        </w:rPr>
        <w:t xml:space="preserve"> и </w:t>
      </w:r>
      <w:proofErr w:type="spellStart"/>
      <w:r w:rsidRPr="004A17A6">
        <w:rPr>
          <w:rFonts w:ascii="Tahoma" w:hAnsi="Tahoma" w:cs="Tahoma"/>
          <w:i/>
          <w:iCs/>
        </w:rPr>
        <w:t>програма</w:t>
      </w:r>
      <w:proofErr w:type="spellEnd"/>
      <w:r w:rsidRPr="004A17A6">
        <w:rPr>
          <w:rFonts w:ascii="Tahoma" w:hAnsi="Tahoma" w:cs="Tahoma"/>
          <w:lang w:val="sr-Cyrl-RS"/>
        </w:rPr>
        <w:t xml:space="preserve"> у складу са одредбама чл. 19. став </w:t>
      </w:r>
      <w:r w:rsidRPr="004A17A6">
        <w:rPr>
          <w:rFonts w:ascii="Tahoma" w:hAnsi="Tahoma" w:cs="Tahoma"/>
        </w:rPr>
        <w:t xml:space="preserve">3. </w:t>
      </w:r>
      <w:r w:rsidRPr="004A17A6">
        <w:rPr>
          <w:rFonts w:ascii="Tahoma" w:hAnsi="Tahoma" w:cs="Tahoma"/>
          <w:lang w:val="sr-Cyrl-RS"/>
        </w:rPr>
        <w:t>Закона о стратешкој процени утицаја на животну средину („Службени гласник РС“, број 135/2004 и 88/2010)</w:t>
      </w:r>
      <w:r w:rsidRPr="004A17A6">
        <w:rPr>
          <w:rFonts w:ascii="Tahoma" w:hAnsi="Tahoma" w:cs="Tahoma"/>
        </w:rPr>
        <w:t>.</w:t>
      </w:r>
    </w:p>
    <w:p w14:paraId="4AB978AD" w14:textId="77777777" w:rsidR="004A17A6" w:rsidRPr="004A17A6" w:rsidRDefault="004A17A6" w:rsidP="004A17A6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sr-Cyrl-RS"/>
        </w:rPr>
      </w:pPr>
      <w:r w:rsidRPr="004A17A6">
        <w:rPr>
          <w:rFonts w:ascii="Tahoma" w:hAnsi="Tahoma" w:cs="Tahoma"/>
          <w:sz w:val="24"/>
          <w:szCs w:val="24"/>
          <w:lang w:val="sr-Cyrl-RS"/>
        </w:rPr>
        <w:t>Погрешан је</w:t>
      </w:r>
      <w:r w:rsidRPr="004A17A6">
        <w:rPr>
          <w:rFonts w:ascii="Tahoma" w:hAnsi="Tahoma" w:cs="Tahoma"/>
          <w:sz w:val="24"/>
          <w:szCs w:val="24"/>
          <w:lang w:val="sr-Cyrl-RS"/>
        </w:rPr>
        <w:t xml:space="preserve"> датум сачињавања Извештаја о јавном увиду (наведено је да је урађен 07.09.2022. године, а јавна и затворена седница су одржане 12.09.2022. године).</w:t>
      </w:r>
    </w:p>
    <w:p w14:paraId="397FE249" w14:textId="2DD11ABC" w:rsidR="00D40F58" w:rsidRPr="004A17A6" w:rsidRDefault="004A17A6" w:rsidP="004A17A6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ahoma" w:hAnsi="Tahoma" w:cs="Tahoma"/>
          <w:sz w:val="24"/>
          <w:szCs w:val="24"/>
          <w:lang w:val="sr-Cyrl-RS"/>
        </w:rPr>
      </w:pPr>
      <w:r w:rsidRPr="004A17A6">
        <w:rPr>
          <w:rFonts w:ascii="Tahoma" w:hAnsi="Tahoma" w:cs="Tahoma"/>
          <w:sz w:val="24"/>
          <w:szCs w:val="24"/>
          <w:lang w:val="sr-Cyrl-RS"/>
        </w:rPr>
        <w:t>И</w:t>
      </w:r>
      <w:r w:rsidR="00D40F58" w:rsidRPr="004A17A6">
        <w:rPr>
          <w:rFonts w:ascii="Tahoma" w:hAnsi="Tahoma" w:cs="Tahoma"/>
          <w:sz w:val="24"/>
          <w:szCs w:val="24"/>
          <w:lang w:val="sr-Cyrl-RS"/>
        </w:rPr>
        <w:t>з</w:t>
      </w:r>
      <w:r w:rsidRPr="004A17A6">
        <w:rPr>
          <w:rFonts w:ascii="Tahoma" w:hAnsi="Tahoma" w:cs="Tahoma"/>
          <w:sz w:val="24"/>
          <w:szCs w:val="24"/>
          <w:lang w:val="sr-Cyrl-RS"/>
        </w:rPr>
        <w:t xml:space="preserve"> </w:t>
      </w:r>
      <w:r w:rsidR="00D40F58" w:rsidRPr="004A17A6">
        <w:rPr>
          <w:rFonts w:ascii="Tahoma" w:hAnsi="Tahoma" w:cs="Tahoma"/>
          <w:sz w:val="24"/>
          <w:szCs w:val="24"/>
          <w:lang w:val="sr-Cyrl-RS"/>
        </w:rPr>
        <w:t xml:space="preserve">приложене документације не види да су прибављена мишљења надлежних и заинтересованих лица у вези са Извештајем стратешкој процени утицаја Плана на животну средину, пре његовог излагања на јавни увид, а у свему у складу са одредбама чл. </w:t>
      </w:r>
      <w:r w:rsidR="00EB0262" w:rsidRPr="004A17A6">
        <w:rPr>
          <w:rFonts w:ascii="Tahoma" w:hAnsi="Tahoma" w:cs="Tahoma"/>
          <w:sz w:val="24"/>
          <w:szCs w:val="24"/>
          <w:lang w:val="sr-Cyrl-RS"/>
        </w:rPr>
        <w:t>18. Закона о стратешкој процени утицаја на животну средину („Службени гласник РС“, број 135/2004 и 88/2010).</w:t>
      </w:r>
    </w:p>
    <w:p w14:paraId="1E6708B8" w14:textId="6886C80B" w:rsidR="005550F3" w:rsidRDefault="005550F3" w:rsidP="004A17A6">
      <w:pPr>
        <w:pStyle w:val="ListParagraph"/>
        <w:spacing w:after="0" w:line="240" w:lineRule="auto"/>
        <w:jc w:val="both"/>
        <w:rPr>
          <w:rFonts w:ascii="Tahoma" w:hAnsi="Tahoma" w:cs="Tahoma"/>
          <w:sz w:val="24"/>
          <w:szCs w:val="24"/>
          <w:lang w:val="sr-Cyrl-RS"/>
        </w:rPr>
      </w:pPr>
    </w:p>
    <w:p w14:paraId="15B54BA7" w14:textId="77777777" w:rsidR="004A17A6" w:rsidRPr="004A17A6" w:rsidRDefault="004A17A6" w:rsidP="004A17A6">
      <w:pPr>
        <w:pStyle w:val="ListParagraph"/>
        <w:spacing w:after="0" w:line="240" w:lineRule="auto"/>
        <w:jc w:val="both"/>
        <w:rPr>
          <w:rFonts w:ascii="Tahoma" w:hAnsi="Tahoma" w:cs="Tahoma"/>
          <w:sz w:val="24"/>
          <w:szCs w:val="24"/>
          <w:lang w:val="sr-Cyrl-RS"/>
        </w:rPr>
      </w:pPr>
    </w:p>
    <w:p w14:paraId="3BFB834C" w14:textId="67241098" w:rsidR="00945C86" w:rsidRDefault="00945C86" w:rsidP="004A17A6">
      <w:pPr>
        <w:pStyle w:val="ListParagraph"/>
        <w:spacing w:after="0" w:line="240" w:lineRule="auto"/>
        <w:jc w:val="both"/>
        <w:outlineLvl w:val="0"/>
        <w:rPr>
          <w:rFonts w:ascii="Tahoma" w:hAnsi="Tahoma" w:cs="Tahoma"/>
          <w:sz w:val="24"/>
          <w:szCs w:val="24"/>
        </w:rPr>
      </w:pPr>
      <w:r w:rsidRPr="004A17A6">
        <w:rPr>
          <w:rFonts w:ascii="Tahoma" w:hAnsi="Tahoma" w:cs="Tahoma"/>
          <w:sz w:val="24"/>
          <w:szCs w:val="24"/>
        </w:rPr>
        <w:t xml:space="preserve">У </w:t>
      </w:r>
      <w:proofErr w:type="spellStart"/>
      <w:r w:rsidRPr="004A17A6">
        <w:rPr>
          <w:rFonts w:ascii="Tahoma" w:hAnsi="Tahoma" w:cs="Tahoma"/>
          <w:sz w:val="24"/>
          <w:szCs w:val="24"/>
        </w:rPr>
        <w:t>Београду</w:t>
      </w:r>
      <w:proofErr w:type="spellEnd"/>
      <w:r w:rsidRPr="004A17A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4A17A6">
        <w:rPr>
          <w:rFonts w:ascii="Tahoma" w:hAnsi="Tahoma" w:cs="Tahoma"/>
          <w:sz w:val="24"/>
          <w:szCs w:val="24"/>
        </w:rPr>
        <w:t>дана</w:t>
      </w:r>
      <w:proofErr w:type="spellEnd"/>
      <w:r w:rsidRPr="004A17A6">
        <w:rPr>
          <w:rFonts w:ascii="Tahoma" w:hAnsi="Tahoma" w:cs="Tahoma"/>
          <w:sz w:val="24"/>
          <w:szCs w:val="24"/>
        </w:rPr>
        <w:t xml:space="preserve"> </w:t>
      </w:r>
      <w:r w:rsidR="00BC7A31" w:rsidRPr="004A17A6">
        <w:rPr>
          <w:rFonts w:ascii="Tahoma" w:hAnsi="Tahoma" w:cs="Tahoma"/>
          <w:sz w:val="24"/>
          <w:szCs w:val="24"/>
          <w:lang w:val="sr-Cyrl-RS"/>
        </w:rPr>
        <w:t>06</w:t>
      </w:r>
      <w:r w:rsidRPr="004A17A6">
        <w:rPr>
          <w:rFonts w:ascii="Tahoma" w:hAnsi="Tahoma" w:cs="Tahoma"/>
          <w:sz w:val="24"/>
          <w:szCs w:val="24"/>
        </w:rPr>
        <w:t>.</w:t>
      </w:r>
      <w:r w:rsidR="00BC7A31" w:rsidRPr="004A17A6">
        <w:rPr>
          <w:rFonts w:ascii="Tahoma" w:hAnsi="Tahoma" w:cs="Tahoma"/>
          <w:sz w:val="24"/>
          <w:szCs w:val="24"/>
          <w:lang w:val="sr-Cyrl-RS"/>
        </w:rPr>
        <w:t>03</w:t>
      </w:r>
      <w:r w:rsidRPr="004A17A6">
        <w:rPr>
          <w:rFonts w:ascii="Tahoma" w:hAnsi="Tahoma" w:cs="Tahoma"/>
          <w:sz w:val="24"/>
          <w:szCs w:val="24"/>
        </w:rPr>
        <w:t>.20</w:t>
      </w:r>
      <w:r w:rsidR="00E5414A" w:rsidRPr="004A17A6">
        <w:rPr>
          <w:rFonts w:ascii="Tahoma" w:hAnsi="Tahoma" w:cs="Tahoma"/>
          <w:sz w:val="24"/>
          <w:szCs w:val="24"/>
          <w:lang w:val="sr-Cyrl-RS"/>
        </w:rPr>
        <w:t>2</w:t>
      </w:r>
      <w:r w:rsidR="00BC7A31" w:rsidRPr="004A17A6">
        <w:rPr>
          <w:rFonts w:ascii="Tahoma" w:hAnsi="Tahoma" w:cs="Tahoma"/>
          <w:sz w:val="24"/>
          <w:szCs w:val="24"/>
          <w:lang w:val="sr-Cyrl-RS"/>
        </w:rPr>
        <w:t>3</w:t>
      </w:r>
      <w:r w:rsidRPr="004A17A6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4A17A6">
        <w:rPr>
          <w:rFonts w:ascii="Tahoma" w:hAnsi="Tahoma" w:cs="Tahoma"/>
          <w:sz w:val="24"/>
          <w:szCs w:val="24"/>
        </w:rPr>
        <w:t>године</w:t>
      </w:r>
      <w:proofErr w:type="spellEnd"/>
    </w:p>
    <w:p w14:paraId="6D9D89A2" w14:textId="4FB5F3B4" w:rsidR="004A17A6" w:rsidRDefault="004A17A6" w:rsidP="004A17A6">
      <w:pPr>
        <w:pStyle w:val="ListParagraph"/>
        <w:spacing w:after="0" w:line="240" w:lineRule="auto"/>
        <w:jc w:val="both"/>
        <w:outlineLvl w:val="0"/>
        <w:rPr>
          <w:rFonts w:ascii="Tahoma" w:hAnsi="Tahoma" w:cs="Tahoma"/>
          <w:sz w:val="24"/>
          <w:szCs w:val="24"/>
        </w:rPr>
      </w:pPr>
    </w:p>
    <w:p w14:paraId="125310F1" w14:textId="77777777" w:rsidR="004A17A6" w:rsidRPr="004A17A6" w:rsidRDefault="004A17A6" w:rsidP="004A17A6">
      <w:pPr>
        <w:pStyle w:val="ListParagraph"/>
        <w:spacing w:after="0" w:line="240" w:lineRule="auto"/>
        <w:jc w:val="both"/>
        <w:outlineLvl w:val="0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14:paraId="3AE8D9D8" w14:textId="07FF73C5" w:rsidR="00234208" w:rsidRPr="004A17A6" w:rsidRDefault="00945C86" w:rsidP="004A17A6">
      <w:pPr>
        <w:pStyle w:val="ListParagraph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proofErr w:type="spellStart"/>
      <w:r w:rsidRPr="004A17A6">
        <w:rPr>
          <w:rFonts w:ascii="Tahoma" w:hAnsi="Tahoma" w:cs="Tahoma"/>
          <w:sz w:val="24"/>
          <w:szCs w:val="24"/>
        </w:rPr>
        <w:t>Светлана</w:t>
      </w:r>
      <w:proofErr w:type="spellEnd"/>
      <w:r w:rsidRPr="004A17A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A17A6">
        <w:rPr>
          <w:rFonts w:ascii="Tahoma" w:hAnsi="Tahoma" w:cs="Tahoma"/>
          <w:sz w:val="24"/>
          <w:szCs w:val="24"/>
        </w:rPr>
        <w:t>Јовичинац</w:t>
      </w:r>
      <w:proofErr w:type="spellEnd"/>
      <w:r w:rsidRPr="004A17A6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4A17A6">
        <w:rPr>
          <w:rFonts w:ascii="Tahoma" w:hAnsi="Tahoma" w:cs="Tahoma"/>
          <w:sz w:val="24"/>
          <w:szCs w:val="24"/>
        </w:rPr>
        <w:t>дипл.инж.арх</w:t>
      </w:r>
      <w:proofErr w:type="spellEnd"/>
      <w:r w:rsidRPr="004A17A6">
        <w:rPr>
          <w:rFonts w:ascii="Tahoma" w:hAnsi="Tahoma" w:cs="Tahoma"/>
          <w:sz w:val="24"/>
          <w:szCs w:val="24"/>
        </w:rPr>
        <w:t>.</w:t>
      </w:r>
    </w:p>
    <w:p w14:paraId="7B714E3A" w14:textId="4CBCB728" w:rsidR="00E46DD6" w:rsidRPr="004A17A6" w:rsidRDefault="00E46DD6" w:rsidP="004A17A6">
      <w:pPr>
        <w:pStyle w:val="ListParagraph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</w:p>
    <w:sectPr w:rsidR="00E46DD6" w:rsidRPr="004A17A6" w:rsidSect="001408B2">
      <w:footerReference w:type="default" r:id="rId8"/>
      <w:pgSz w:w="12240" w:h="15840"/>
      <w:pgMar w:top="1440" w:right="1183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0E7F9" w14:textId="77777777" w:rsidR="001F01DA" w:rsidRDefault="001F01DA" w:rsidP="00200B41">
      <w:pPr>
        <w:spacing w:after="0" w:line="240" w:lineRule="auto"/>
      </w:pPr>
      <w:r>
        <w:separator/>
      </w:r>
    </w:p>
  </w:endnote>
  <w:endnote w:type="continuationSeparator" w:id="0">
    <w:p w14:paraId="7BD11DB9" w14:textId="77777777" w:rsidR="001F01DA" w:rsidRDefault="001F01DA" w:rsidP="00200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121063"/>
      <w:docPartObj>
        <w:docPartGallery w:val="Page Numbers (Bottom of Page)"/>
        <w:docPartUnique/>
      </w:docPartObj>
    </w:sdtPr>
    <w:sdtEndPr/>
    <w:sdtContent>
      <w:p w14:paraId="7B27C1CB" w14:textId="77777777" w:rsidR="00FB1ED7" w:rsidRDefault="00FB1E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142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F429310" w14:textId="77777777" w:rsidR="00FB1ED7" w:rsidRDefault="00FB1E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1C6C8" w14:textId="77777777" w:rsidR="001F01DA" w:rsidRDefault="001F01DA" w:rsidP="00200B41">
      <w:pPr>
        <w:spacing w:after="0" w:line="240" w:lineRule="auto"/>
      </w:pPr>
      <w:r>
        <w:separator/>
      </w:r>
    </w:p>
  </w:footnote>
  <w:footnote w:type="continuationSeparator" w:id="0">
    <w:p w14:paraId="0997378A" w14:textId="77777777" w:rsidR="001F01DA" w:rsidRDefault="001F01DA" w:rsidP="00200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B600F9E"/>
    <w:multiLevelType w:val="hybridMultilevel"/>
    <w:tmpl w:val="A3381932"/>
    <w:lvl w:ilvl="0" w:tplc="FD8A1B8E">
      <w:start w:val="1"/>
      <w:numFmt w:val="decimal"/>
      <w:pStyle w:val="NormalNumbered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F0477D"/>
    <w:multiLevelType w:val="hybridMultilevel"/>
    <w:tmpl w:val="DF5421E4"/>
    <w:lvl w:ilvl="0" w:tplc="6B367D0E">
      <w:numFmt w:val="bullet"/>
      <w:lvlText w:val="-"/>
      <w:lvlJc w:val="left"/>
      <w:pPr>
        <w:ind w:left="1584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3" w15:restartNumberingAfterBreak="0">
    <w:nsid w:val="43EF6986"/>
    <w:multiLevelType w:val="multilevel"/>
    <w:tmpl w:val="735050B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ahoma" w:hAnsi="Tahoma" w:cs="Tahoma" w:hint="default"/>
        <w:b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3581482"/>
    <w:multiLevelType w:val="hybridMultilevel"/>
    <w:tmpl w:val="97DAF13C"/>
    <w:lvl w:ilvl="0" w:tplc="D4F0B4A4">
      <w:numFmt w:val="bullet"/>
      <w:lvlText w:val="-"/>
      <w:lvlJc w:val="left"/>
      <w:pPr>
        <w:ind w:left="1584" w:hanging="360"/>
      </w:pPr>
      <w:rPr>
        <w:rFonts w:ascii="Tahoma" w:eastAsiaTheme="minorHAnsi" w:hAnsi="Tahoma" w:cs="Tahoma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5" w15:restartNumberingAfterBreak="0">
    <w:nsid w:val="571C0E35"/>
    <w:multiLevelType w:val="hybridMultilevel"/>
    <w:tmpl w:val="280E0A3A"/>
    <w:lvl w:ilvl="0" w:tplc="928A5B1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810B3B"/>
    <w:multiLevelType w:val="hybridMultilevel"/>
    <w:tmpl w:val="DB70FB40"/>
    <w:lvl w:ilvl="0" w:tplc="CF162AD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07681"/>
    <w:multiLevelType w:val="multilevel"/>
    <w:tmpl w:val="735050B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ahoma" w:hAnsi="Tahoma" w:cs="Tahoma" w:hint="default"/>
        <w:b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E7F"/>
    <w:rsid w:val="00007352"/>
    <w:rsid w:val="00007DE6"/>
    <w:rsid w:val="00014B32"/>
    <w:rsid w:val="000169AF"/>
    <w:rsid w:val="000270B5"/>
    <w:rsid w:val="00027672"/>
    <w:rsid w:val="000313FF"/>
    <w:rsid w:val="00031877"/>
    <w:rsid w:val="00040623"/>
    <w:rsid w:val="00046613"/>
    <w:rsid w:val="0005242D"/>
    <w:rsid w:val="00057834"/>
    <w:rsid w:val="000671A6"/>
    <w:rsid w:val="00071FBB"/>
    <w:rsid w:val="000736DA"/>
    <w:rsid w:val="00084B54"/>
    <w:rsid w:val="00096134"/>
    <w:rsid w:val="0009631F"/>
    <w:rsid w:val="00097BBC"/>
    <w:rsid w:val="000A0CDF"/>
    <w:rsid w:val="000A1A9C"/>
    <w:rsid w:val="000A4F1A"/>
    <w:rsid w:val="000A62E0"/>
    <w:rsid w:val="000A7430"/>
    <w:rsid w:val="000B4F31"/>
    <w:rsid w:val="000B4F55"/>
    <w:rsid w:val="000B6B91"/>
    <w:rsid w:val="000C1AD6"/>
    <w:rsid w:val="000D2DB6"/>
    <w:rsid w:val="000D5B01"/>
    <w:rsid w:val="000E3689"/>
    <w:rsid w:val="000F0B3C"/>
    <w:rsid w:val="000F345A"/>
    <w:rsid w:val="000F651C"/>
    <w:rsid w:val="00102B74"/>
    <w:rsid w:val="001041F1"/>
    <w:rsid w:val="00112FF4"/>
    <w:rsid w:val="00120D83"/>
    <w:rsid w:val="001211CE"/>
    <w:rsid w:val="00122B6A"/>
    <w:rsid w:val="00122F2F"/>
    <w:rsid w:val="0012596C"/>
    <w:rsid w:val="0013025B"/>
    <w:rsid w:val="001408B2"/>
    <w:rsid w:val="001612E6"/>
    <w:rsid w:val="00163B60"/>
    <w:rsid w:val="0016410C"/>
    <w:rsid w:val="001678AC"/>
    <w:rsid w:val="001712E4"/>
    <w:rsid w:val="00175947"/>
    <w:rsid w:val="00176BA5"/>
    <w:rsid w:val="001771A1"/>
    <w:rsid w:val="00180329"/>
    <w:rsid w:val="0018575B"/>
    <w:rsid w:val="00186292"/>
    <w:rsid w:val="0019461F"/>
    <w:rsid w:val="00195869"/>
    <w:rsid w:val="0019635B"/>
    <w:rsid w:val="001B4875"/>
    <w:rsid w:val="001C298A"/>
    <w:rsid w:val="001C37BE"/>
    <w:rsid w:val="001C60FB"/>
    <w:rsid w:val="001C7E5E"/>
    <w:rsid w:val="001D55DC"/>
    <w:rsid w:val="001D77AB"/>
    <w:rsid w:val="001E58E7"/>
    <w:rsid w:val="001E7B2A"/>
    <w:rsid w:val="001F01DA"/>
    <w:rsid w:val="001F0557"/>
    <w:rsid w:val="001F60F3"/>
    <w:rsid w:val="00200B41"/>
    <w:rsid w:val="00203BFB"/>
    <w:rsid w:val="00205026"/>
    <w:rsid w:val="00217CD3"/>
    <w:rsid w:val="00220AC9"/>
    <w:rsid w:val="00222F83"/>
    <w:rsid w:val="00222F84"/>
    <w:rsid w:val="002273C0"/>
    <w:rsid w:val="00232CE5"/>
    <w:rsid w:val="00234208"/>
    <w:rsid w:val="00237094"/>
    <w:rsid w:val="00243B5F"/>
    <w:rsid w:val="0024450A"/>
    <w:rsid w:val="00244B3E"/>
    <w:rsid w:val="00246778"/>
    <w:rsid w:val="0025278A"/>
    <w:rsid w:val="00253B6A"/>
    <w:rsid w:val="0025518D"/>
    <w:rsid w:val="00257D33"/>
    <w:rsid w:val="00275245"/>
    <w:rsid w:val="00280796"/>
    <w:rsid w:val="00286E31"/>
    <w:rsid w:val="00287E1C"/>
    <w:rsid w:val="00291977"/>
    <w:rsid w:val="002944B1"/>
    <w:rsid w:val="002A18ED"/>
    <w:rsid w:val="002A60EE"/>
    <w:rsid w:val="002B0946"/>
    <w:rsid w:val="002B6196"/>
    <w:rsid w:val="002B7745"/>
    <w:rsid w:val="002B7C0D"/>
    <w:rsid w:val="002C1A3D"/>
    <w:rsid w:val="002C5E05"/>
    <w:rsid w:val="002C7C2B"/>
    <w:rsid w:val="002D2151"/>
    <w:rsid w:val="002D2648"/>
    <w:rsid w:val="002E2FA0"/>
    <w:rsid w:val="002E4636"/>
    <w:rsid w:val="002F1DC9"/>
    <w:rsid w:val="002F3674"/>
    <w:rsid w:val="002F510B"/>
    <w:rsid w:val="002F781A"/>
    <w:rsid w:val="00300546"/>
    <w:rsid w:val="00300CF3"/>
    <w:rsid w:val="00300EB6"/>
    <w:rsid w:val="00304E5A"/>
    <w:rsid w:val="00313312"/>
    <w:rsid w:val="003153DB"/>
    <w:rsid w:val="0031751D"/>
    <w:rsid w:val="00321CAD"/>
    <w:rsid w:val="00322C02"/>
    <w:rsid w:val="00343F17"/>
    <w:rsid w:val="00346ED8"/>
    <w:rsid w:val="00347B28"/>
    <w:rsid w:val="003527F7"/>
    <w:rsid w:val="0035523C"/>
    <w:rsid w:val="0035590B"/>
    <w:rsid w:val="0036564E"/>
    <w:rsid w:val="00366065"/>
    <w:rsid w:val="003717D0"/>
    <w:rsid w:val="00375F2A"/>
    <w:rsid w:val="0038067B"/>
    <w:rsid w:val="00382A0C"/>
    <w:rsid w:val="003855FA"/>
    <w:rsid w:val="00395C8E"/>
    <w:rsid w:val="00397926"/>
    <w:rsid w:val="003A0631"/>
    <w:rsid w:val="003A312B"/>
    <w:rsid w:val="003A388F"/>
    <w:rsid w:val="003A4C16"/>
    <w:rsid w:val="003B57A9"/>
    <w:rsid w:val="003C0CB4"/>
    <w:rsid w:val="003C787C"/>
    <w:rsid w:val="003D247C"/>
    <w:rsid w:val="003D33E0"/>
    <w:rsid w:val="003D5C96"/>
    <w:rsid w:val="003D7CFA"/>
    <w:rsid w:val="003E10D8"/>
    <w:rsid w:val="003E7C14"/>
    <w:rsid w:val="003F0623"/>
    <w:rsid w:val="003F27E2"/>
    <w:rsid w:val="00402377"/>
    <w:rsid w:val="00406682"/>
    <w:rsid w:val="00410EF7"/>
    <w:rsid w:val="0041281B"/>
    <w:rsid w:val="00435EDF"/>
    <w:rsid w:val="00441675"/>
    <w:rsid w:val="004465D8"/>
    <w:rsid w:val="00452887"/>
    <w:rsid w:val="0045506D"/>
    <w:rsid w:val="00462CC6"/>
    <w:rsid w:val="00464B6C"/>
    <w:rsid w:val="0048524C"/>
    <w:rsid w:val="004A0598"/>
    <w:rsid w:val="004A17A6"/>
    <w:rsid w:val="004A1A2D"/>
    <w:rsid w:val="004A74BB"/>
    <w:rsid w:val="004B33EA"/>
    <w:rsid w:val="004B38B9"/>
    <w:rsid w:val="004B586D"/>
    <w:rsid w:val="004B5E7F"/>
    <w:rsid w:val="004B6372"/>
    <w:rsid w:val="004C0A8A"/>
    <w:rsid w:val="004C4857"/>
    <w:rsid w:val="004D34C2"/>
    <w:rsid w:val="004D3870"/>
    <w:rsid w:val="004D406C"/>
    <w:rsid w:val="004D711A"/>
    <w:rsid w:val="004E2989"/>
    <w:rsid w:val="004E4450"/>
    <w:rsid w:val="004E47D0"/>
    <w:rsid w:val="004E7DE3"/>
    <w:rsid w:val="004E7FB6"/>
    <w:rsid w:val="004F4B3C"/>
    <w:rsid w:val="004F573A"/>
    <w:rsid w:val="005011F1"/>
    <w:rsid w:val="00501C9C"/>
    <w:rsid w:val="00503909"/>
    <w:rsid w:val="00520EA5"/>
    <w:rsid w:val="00532655"/>
    <w:rsid w:val="0053483A"/>
    <w:rsid w:val="00535565"/>
    <w:rsid w:val="0053593D"/>
    <w:rsid w:val="0053695F"/>
    <w:rsid w:val="00543F1E"/>
    <w:rsid w:val="0055210A"/>
    <w:rsid w:val="005550F3"/>
    <w:rsid w:val="0055635F"/>
    <w:rsid w:val="00564795"/>
    <w:rsid w:val="005703EA"/>
    <w:rsid w:val="0057076B"/>
    <w:rsid w:val="0057135E"/>
    <w:rsid w:val="00573F74"/>
    <w:rsid w:val="0057762D"/>
    <w:rsid w:val="005B7FF9"/>
    <w:rsid w:val="005C6F38"/>
    <w:rsid w:val="005D33E4"/>
    <w:rsid w:val="005D5B16"/>
    <w:rsid w:val="005E11B6"/>
    <w:rsid w:val="005E22B9"/>
    <w:rsid w:val="005E23D3"/>
    <w:rsid w:val="005E7BBC"/>
    <w:rsid w:val="005F339E"/>
    <w:rsid w:val="006021A8"/>
    <w:rsid w:val="006023C0"/>
    <w:rsid w:val="00602689"/>
    <w:rsid w:val="00604A17"/>
    <w:rsid w:val="006055E2"/>
    <w:rsid w:val="006129C0"/>
    <w:rsid w:val="006158D9"/>
    <w:rsid w:val="00616B94"/>
    <w:rsid w:val="00622FCF"/>
    <w:rsid w:val="00626FBB"/>
    <w:rsid w:val="00634D31"/>
    <w:rsid w:val="0064214F"/>
    <w:rsid w:val="00644915"/>
    <w:rsid w:val="0064591A"/>
    <w:rsid w:val="006537EB"/>
    <w:rsid w:val="00654148"/>
    <w:rsid w:val="00654558"/>
    <w:rsid w:val="00656FFD"/>
    <w:rsid w:val="00661628"/>
    <w:rsid w:val="00662CB1"/>
    <w:rsid w:val="0067799B"/>
    <w:rsid w:val="00682CB9"/>
    <w:rsid w:val="00692A06"/>
    <w:rsid w:val="00692C83"/>
    <w:rsid w:val="006A602B"/>
    <w:rsid w:val="006B0CF0"/>
    <w:rsid w:val="006B4B37"/>
    <w:rsid w:val="006C2F6E"/>
    <w:rsid w:val="006D1F99"/>
    <w:rsid w:val="006D5F6A"/>
    <w:rsid w:val="006D68C7"/>
    <w:rsid w:val="006E7963"/>
    <w:rsid w:val="006F16CB"/>
    <w:rsid w:val="006F2E33"/>
    <w:rsid w:val="006F5ED3"/>
    <w:rsid w:val="006F63B2"/>
    <w:rsid w:val="0070043A"/>
    <w:rsid w:val="00700EAA"/>
    <w:rsid w:val="00702705"/>
    <w:rsid w:val="0070643C"/>
    <w:rsid w:val="00706462"/>
    <w:rsid w:val="007119F8"/>
    <w:rsid w:val="00711CB8"/>
    <w:rsid w:val="00715F2A"/>
    <w:rsid w:val="00716AF2"/>
    <w:rsid w:val="007209F5"/>
    <w:rsid w:val="00725E48"/>
    <w:rsid w:val="007379C2"/>
    <w:rsid w:val="00750FEB"/>
    <w:rsid w:val="00751B27"/>
    <w:rsid w:val="00756024"/>
    <w:rsid w:val="00760B8D"/>
    <w:rsid w:val="00762D50"/>
    <w:rsid w:val="007658B5"/>
    <w:rsid w:val="00767442"/>
    <w:rsid w:val="00774AD2"/>
    <w:rsid w:val="00785FDF"/>
    <w:rsid w:val="00787C83"/>
    <w:rsid w:val="00787E0A"/>
    <w:rsid w:val="00787E7D"/>
    <w:rsid w:val="00791302"/>
    <w:rsid w:val="00797A00"/>
    <w:rsid w:val="007A2A1E"/>
    <w:rsid w:val="007A570B"/>
    <w:rsid w:val="007D0FA9"/>
    <w:rsid w:val="007D2BCB"/>
    <w:rsid w:val="007D461A"/>
    <w:rsid w:val="007E1B7B"/>
    <w:rsid w:val="007F3476"/>
    <w:rsid w:val="007F3B77"/>
    <w:rsid w:val="007F7147"/>
    <w:rsid w:val="00803AB2"/>
    <w:rsid w:val="00807723"/>
    <w:rsid w:val="00810434"/>
    <w:rsid w:val="00811E20"/>
    <w:rsid w:val="00815D2C"/>
    <w:rsid w:val="00817F71"/>
    <w:rsid w:val="00823207"/>
    <w:rsid w:val="008328C9"/>
    <w:rsid w:val="00833C09"/>
    <w:rsid w:val="00835060"/>
    <w:rsid w:val="00837657"/>
    <w:rsid w:val="008504F2"/>
    <w:rsid w:val="00871F2D"/>
    <w:rsid w:val="0087315C"/>
    <w:rsid w:val="00876A7C"/>
    <w:rsid w:val="008818EF"/>
    <w:rsid w:val="008870D2"/>
    <w:rsid w:val="00897DF4"/>
    <w:rsid w:val="008A078B"/>
    <w:rsid w:val="008A5508"/>
    <w:rsid w:val="008A6084"/>
    <w:rsid w:val="008B34AD"/>
    <w:rsid w:val="008B69DE"/>
    <w:rsid w:val="008D025F"/>
    <w:rsid w:val="008D3FD0"/>
    <w:rsid w:val="008D4481"/>
    <w:rsid w:val="008D519A"/>
    <w:rsid w:val="008E7DEB"/>
    <w:rsid w:val="00903CBE"/>
    <w:rsid w:val="00907D73"/>
    <w:rsid w:val="00926F25"/>
    <w:rsid w:val="00927FE4"/>
    <w:rsid w:val="00933663"/>
    <w:rsid w:val="00941A22"/>
    <w:rsid w:val="00945787"/>
    <w:rsid w:val="00945C86"/>
    <w:rsid w:val="0096273D"/>
    <w:rsid w:val="00966389"/>
    <w:rsid w:val="00972CA5"/>
    <w:rsid w:val="00977BDB"/>
    <w:rsid w:val="00977FCB"/>
    <w:rsid w:val="00990110"/>
    <w:rsid w:val="009A3417"/>
    <w:rsid w:val="009B3721"/>
    <w:rsid w:val="009B3C2A"/>
    <w:rsid w:val="009B466A"/>
    <w:rsid w:val="009B46DC"/>
    <w:rsid w:val="009C55EC"/>
    <w:rsid w:val="009C64DD"/>
    <w:rsid w:val="009C6E42"/>
    <w:rsid w:val="009D68CC"/>
    <w:rsid w:val="009E0024"/>
    <w:rsid w:val="009E06E6"/>
    <w:rsid w:val="009E5614"/>
    <w:rsid w:val="00A00747"/>
    <w:rsid w:val="00A00E47"/>
    <w:rsid w:val="00A06D9E"/>
    <w:rsid w:val="00A12626"/>
    <w:rsid w:val="00A13545"/>
    <w:rsid w:val="00A16C31"/>
    <w:rsid w:val="00A22B78"/>
    <w:rsid w:val="00A22F6F"/>
    <w:rsid w:val="00A24664"/>
    <w:rsid w:val="00A260B1"/>
    <w:rsid w:val="00A3013D"/>
    <w:rsid w:val="00A30C04"/>
    <w:rsid w:val="00A3704B"/>
    <w:rsid w:val="00A4418E"/>
    <w:rsid w:val="00A4559B"/>
    <w:rsid w:val="00A5387F"/>
    <w:rsid w:val="00A57D5F"/>
    <w:rsid w:val="00A60373"/>
    <w:rsid w:val="00A66029"/>
    <w:rsid w:val="00A66EEF"/>
    <w:rsid w:val="00A73E43"/>
    <w:rsid w:val="00A83CD0"/>
    <w:rsid w:val="00A94E81"/>
    <w:rsid w:val="00AA0290"/>
    <w:rsid w:val="00AA3D6D"/>
    <w:rsid w:val="00AA483F"/>
    <w:rsid w:val="00AB0611"/>
    <w:rsid w:val="00AB142C"/>
    <w:rsid w:val="00AB3E50"/>
    <w:rsid w:val="00AC3CD5"/>
    <w:rsid w:val="00AC511A"/>
    <w:rsid w:val="00AC53D3"/>
    <w:rsid w:val="00AC62A5"/>
    <w:rsid w:val="00AD5794"/>
    <w:rsid w:val="00AE0741"/>
    <w:rsid w:val="00AE4B93"/>
    <w:rsid w:val="00AE7E75"/>
    <w:rsid w:val="00AF426E"/>
    <w:rsid w:val="00AF697B"/>
    <w:rsid w:val="00AF6ADB"/>
    <w:rsid w:val="00B02DA4"/>
    <w:rsid w:val="00B04D4C"/>
    <w:rsid w:val="00B10368"/>
    <w:rsid w:val="00B13321"/>
    <w:rsid w:val="00B13C0B"/>
    <w:rsid w:val="00B2401C"/>
    <w:rsid w:val="00B24AE7"/>
    <w:rsid w:val="00B25F0B"/>
    <w:rsid w:val="00B31E0A"/>
    <w:rsid w:val="00B35BDC"/>
    <w:rsid w:val="00B41DDC"/>
    <w:rsid w:val="00B453E8"/>
    <w:rsid w:val="00B45A15"/>
    <w:rsid w:val="00B60549"/>
    <w:rsid w:val="00B67D36"/>
    <w:rsid w:val="00B706BA"/>
    <w:rsid w:val="00B70EA1"/>
    <w:rsid w:val="00B73243"/>
    <w:rsid w:val="00B76923"/>
    <w:rsid w:val="00B82E6F"/>
    <w:rsid w:val="00B85550"/>
    <w:rsid w:val="00B86853"/>
    <w:rsid w:val="00BA01A7"/>
    <w:rsid w:val="00BA24D8"/>
    <w:rsid w:val="00BA5790"/>
    <w:rsid w:val="00BA5EBD"/>
    <w:rsid w:val="00BB1ADC"/>
    <w:rsid w:val="00BB4A4F"/>
    <w:rsid w:val="00BC0D26"/>
    <w:rsid w:val="00BC1E11"/>
    <w:rsid w:val="00BC2281"/>
    <w:rsid w:val="00BC2FBD"/>
    <w:rsid w:val="00BC3D25"/>
    <w:rsid w:val="00BC7A31"/>
    <w:rsid w:val="00BD1EC4"/>
    <w:rsid w:val="00BD6850"/>
    <w:rsid w:val="00BD7C63"/>
    <w:rsid w:val="00BE0205"/>
    <w:rsid w:val="00BE6FC4"/>
    <w:rsid w:val="00BF4650"/>
    <w:rsid w:val="00BF7B5F"/>
    <w:rsid w:val="00BF7F09"/>
    <w:rsid w:val="00C00198"/>
    <w:rsid w:val="00C0265D"/>
    <w:rsid w:val="00C05E52"/>
    <w:rsid w:val="00C06277"/>
    <w:rsid w:val="00C13093"/>
    <w:rsid w:val="00C16DB1"/>
    <w:rsid w:val="00C24468"/>
    <w:rsid w:val="00C43417"/>
    <w:rsid w:val="00C51F29"/>
    <w:rsid w:val="00C526C1"/>
    <w:rsid w:val="00C54001"/>
    <w:rsid w:val="00C5786C"/>
    <w:rsid w:val="00C604B0"/>
    <w:rsid w:val="00C61D16"/>
    <w:rsid w:val="00C6567E"/>
    <w:rsid w:val="00C665FC"/>
    <w:rsid w:val="00C74A0D"/>
    <w:rsid w:val="00C76135"/>
    <w:rsid w:val="00C77191"/>
    <w:rsid w:val="00C81E8F"/>
    <w:rsid w:val="00C8445A"/>
    <w:rsid w:val="00C85614"/>
    <w:rsid w:val="00C8734E"/>
    <w:rsid w:val="00C90A3C"/>
    <w:rsid w:val="00C9599A"/>
    <w:rsid w:val="00C95F70"/>
    <w:rsid w:val="00C97CFE"/>
    <w:rsid w:val="00CA1463"/>
    <w:rsid w:val="00CA47C3"/>
    <w:rsid w:val="00CA4C17"/>
    <w:rsid w:val="00CA5238"/>
    <w:rsid w:val="00CA5BBA"/>
    <w:rsid w:val="00CA6388"/>
    <w:rsid w:val="00CB2957"/>
    <w:rsid w:val="00CB2990"/>
    <w:rsid w:val="00CB4C10"/>
    <w:rsid w:val="00CE718D"/>
    <w:rsid w:val="00CF0D6B"/>
    <w:rsid w:val="00D11D5F"/>
    <w:rsid w:val="00D16927"/>
    <w:rsid w:val="00D170E2"/>
    <w:rsid w:val="00D17E1C"/>
    <w:rsid w:val="00D324FA"/>
    <w:rsid w:val="00D40F58"/>
    <w:rsid w:val="00D46DBE"/>
    <w:rsid w:val="00D54789"/>
    <w:rsid w:val="00D63F44"/>
    <w:rsid w:val="00D6454A"/>
    <w:rsid w:val="00D75B7D"/>
    <w:rsid w:val="00D77FA5"/>
    <w:rsid w:val="00D83A00"/>
    <w:rsid w:val="00D84146"/>
    <w:rsid w:val="00D8477C"/>
    <w:rsid w:val="00D9050A"/>
    <w:rsid w:val="00D92B41"/>
    <w:rsid w:val="00D936DC"/>
    <w:rsid w:val="00DA0D05"/>
    <w:rsid w:val="00DA2965"/>
    <w:rsid w:val="00DA3A16"/>
    <w:rsid w:val="00DB184B"/>
    <w:rsid w:val="00DB2026"/>
    <w:rsid w:val="00DB222D"/>
    <w:rsid w:val="00DC0B84"/>
    <w:rsid w:val="00DC6DDC"/>
    <w:rsid w:val="00DC741A"/>
    <w:rsid w:val="00DD0D97"/>
    <w:rsid w:val="00DD3D85"/>
    <w:rsid w:val="00DE3D8E"/>
    <w:rsid w:val="00DE58B2"/>
    <w:rsid w:val="00DF1A66"/>
    <w:rsid w:val="00DF4142"/>
    <w:rsid w:val="00DF6619"/>
    <w:rsid w:val="00DF72E2"/>
    <w:rsid w:val="00E12560"/>
    <w:rsid w:val="00E12D7A"/>
    <w:rsid w:val="00E35E51"/>
    <w:rsid w:val="00E46DD6"/>
    <w:rsid w:val="00E5414A"/>
    <w:rsid w:val="00E553D2"/>
    <w:rsid w:val="00E66B24"/>
    <w:rsid w:val="00E71A03"/>
    <w:rsid w:val="00E75642"/>
    <w:rsid w:val="00E75DD1"/>
    <w:rsid w:val="00E76E0C"/>
    <w:rsid w:val="00E809C9"/>
    <w:rsid w:val="00E80E22"/>
    <w:rsid w:val="00E90CB5"/>
    <w:rsid w:val="00EA75CF"/>
    <w:rsid w:val="00EB0262"/>
    <w:rsid w:val="00EB2B89"/>
    <w:rsid w:val="00EB456C"/>
    <w:rsid w:val="00EB7CAE"/>
    <w:rsid w:val="00EC6547"/>
    <w:rsid w:val="00EC757C"/>
    <w:rsid w:val="00EE0A09"/>
    <w:rsid w:val="00EF39BF"/>
    <w:rsid w:val="00EF4B50"/>
    <w:rsid w:val="00EF6226"/>
    <w:rsid w:val="00F03D01"/>
    <w:rsid w:val="00F077D5"/>
    <w:rsid w:val="00F108EC"/>
    <w:rsid w:val="00F12FDA"/>
    <w:rsid w:val="00F13DB9"/>
    <w:rsid w:val="00F20986"/>
    <w:rsid w:val="00F25624"/>
    <w:rsid w:val="00F2701B"/>
    <w:rsid w:val="00F3307B"/>
    <w:rsid w:val="00F36EE5"/>
    <w:rsid w:val="00F44E1E"/>
    <w:rsid w:val="00F51191"/>
    <w:rsid w:val="00F51E8B"/>
    <w:rsid w:val="00F679A1"/>
    <w:rsid w:val="00F71494"/>
    <w:rsid w:val="00F71732"/>
    <w:rsid w:val="00F8103C"/>
    <w:rsid w:val="00F83E0E"/>
    <w:rsid w:val="00F84E3C"/>
    <w:rsid w:val="00F85E5B"/>
    <w:rsid w:val="00F91FEB"/>
    <w:rsid w:val="00F92421"/>
    <w:rsid w:val="00F9390F"/>
    <w:rsid w:val="00F961D8"/>
    <w:rsid w:val="00FA5D19"/>
    <w:rsid w:val="00FB135F"/>
    <w:rsid w:val="00FB1AB3"/>
    <w:rsid w:val="00FB1ED7"/>
    <w:rsid w:val="00FB5E6C"/>
    <w:rsid w:val="00FC6D6B"/>
    <w:rsid w:val="00FC6FE7"/>
    <w:rsid w:val="00FD0703"/>
    <w:rsid w:val="00FD24C5"/>
    <w:rsid w:val="00FD3A96"/>
    <w:rsid w:val="00FD5245"/>
    <w:rsid w:val="00FE277A"/>
    <w:rsid w:val="00FE2B44"/>
    <w:rsid w:val="00FE3A35"/>
    <w:rsid w:val="00FF2042"/>
    <w:rsid w:val="00FF4FF9"/>
    <w:rsid w:val="00FF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FD50B"/>
  <w15:docId w15:val="{E427352A-313D-43C4-8DFE-79CE655D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026"/>
  </w:style>
  <w:style w:type="paragraph" w:styleId="Heading1">
    <w:name w:val="heading 1"/>
    <w:basedOn w:val="Normal"/>
    <w:next w:val="Normal"/>
    <w:link w:val="Heading1Char"/>
    <w:uiPriority w:val="9"/>
    <w:qFormat/>
    <w:rsid w:val="00DB20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20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4E4450"/>
    <w:pPr>
      <w:spacing w:after="0" w:line="240" w:lineRule="auto"/>
      <w:ind w:firstLine="720"/>
      <w:jc w:val="both"/>
      <w:outlineLvl w:val="4"/>
    </w:pPr>
    <w:rPr>
      <w:rFonts w:ascii="Tahoma" w:eastAsia="Times New Roman" w:hAnsi="Tahoma" w:cs="Times New Roman"/>
      <w:b/>
      <w:lang w:val="ru-RU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e 1,List Paragraph1"/>
    <w:basedOn w:val="Normal"/>
    <w:link w:val="ListParagraphChar"/>
    <w:qFormat/>
    <w:rsid w:val="004B5E7F"/>
    <w:pPr>
      <w:ind w:left="720"/>
      <w:contextualSpacing/>
    </w:pPr>
  </w:style>
  <w:style w:type="paragraph" w:customStyle="1" w:styleId="Default">
    <w:name w:val="Default"/>
    <w:rsid w:val="00750FE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00B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B41"/>
  </w:style>
  <w:style w:type="paragraph" w:styleId="Footer">
    <w:name w:val="footer"/>
    <w:basedOn w:val="Normal"/>
    <w:link w:val="FooterChar"/>
    <w:uiPriority w:val="99"/>
    <w:unhideWhenUsed/>
    <w:rsid w:val="00200B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B41"/>
  </w:style>
  <w:style w:type="paragraph" w:styleId="DocumentMap">
    <w:name w:val="Document Map"/>
    <w:basedOn w:val="Normal"/>
    <w:link w:val="DocumentMapChar"/>
    <w:uiPriority w:val="99"/>
    <w:semiHidden/>
    <w:unhideWhenUsed/>
    <w:rsid w:val="00FF2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2042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DefaultParagraphFont"/>
    <w:rsid w:val="000A1A9C"/>
  </w:style>
  <w:style w:type="character" w:customStyle="1" w:styleId="Heading5Char">
    <w:name w:val="Heading 5 Char"/>
    <w:basedOn w:val="DefaultParagraphFont"/>
    <w:link w:val="Heading5"/>
    <w:rsid w:val="004E4450"/>
    <w:rPr>
      <w:rFonts w:ascii="Tahoma" w:eastAsia="Times New Roman" w:hAnsi="Tahoma" w:cs="Times New Roman"/>
      <w:b/>
      <w:lang w:val="ru-RU" w:eastAsia="x-none"/>
    </w:rPr>
  </w:style>
  <w:style w:type="paragraph" w:customStyle="1" w:styleId="NormalNumbered">
    <w:name w:val="Normal Numbered"/>
    <w:basedOn w:val="List2"/>
    <w:link w:val="NormalNumberedChar"/>
    <w:qFormat/>
    <w:rsid w:val="004E4450"/>
    <w:pPr>
      <w:numPr>
        <w:numId w:val="1"/>
      </w:numPr>
      <w:spacing w:after="0" w:line="240" w:lineRule="auto"/>
      <w:contextualSpacing w:val="0"/>
      <w:jc w:val="both"/>
    </w:pPr>
    <w:rPr>
      <w:rFonts w:ascii="Tahoma" w:eastAsia="Times New Roman" w:hAnsi="Tahoma" w:cs="Times New Roman"/>
      <w:lang w:val="ru-RU" w:eastAsia="x-none"/>
    </w:rPr>
  </w:style>
  <w:style w:type="character" w:customStyle="1" w:styleId="NormalNumberedChar">
    <w:name w:val="Normal Numbered Char"/>
    <w:link w:val="NormalNumbered"/>
    <w:rsid w:val="004E4450"/>
    <w:rPr>
      <w:rFonts w:ascii="Tahoma" w:eastAsia="Times New Roman" w:hAnsi="Tahoma" w:cs="Times New Roman"/>
      <w:lang w:val="ru-RU" w:eastAsia="x-none"/>
    </w:rPr>
  </w:style>
  <w:style w:type="paragraph" w:styleId="List2">
    <w:name w:val="List 2"/>
    <w:basedOn w:val="Normal"/>
    <w:uiPriority w:val="99"/>
    <w:semiHidden/>
    <w:unhideWhenUsed/>
    <w:rsid w:val="004E4450"/>
    <w:pPr>
      <w:ind w:left="566" w:hanging="283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202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202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slovpropisa1">
    <w:name w:val="naslovpropisa1"/>
    <w:basedOn w:val="DefaultParagraphFont"/>
    <w:rsid w:val="00DB2026"/>
  </w:style>
  <w:style w:type="character" w:customStyle="1" w:styleId="naslovpropisa1a">
    <w:name w:val="naslovpropisa1a"/>
    <w:basedOn w:val="DefaultParagraphFont"/>
    <w:rsid w:val="00DB2026"/>
  </w:style>
  <w:style w:type="character" w:customStyle="1" w:styleId="ListParagraphChar">
    <w:name w:val="List Paragraph Char"/>
    <w:aliases w:val="Liste 1 Char,List Paragraph1 Char"/>
    <w:link w:val="ListParagraph"/>
    <w:locked/>
    <w:rsid w:val="006B0CF0"/>
  </w:style>
  <w:style w:type="paragraph" w:customStyle="1" w:styleId="basic-paragraph">
    <w:name w:val="basic-paragraph"/>
    <w:basedOn w:val="Normal"/>
    <w:rsid w:val="000D5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F17"/>
    <w:rPr>
      <w:rFonts w:ascii="Segoe UI" w:hAnsi="Segoe UI" w:cs="Segoe UI"/>
      <w:sz w:val="18"/>
      <w:szCs w:val="18"/>
    </w:rPr>
  </w:style>
  <w:style w:type="paragraph" w:customStyle="1" w:styleId="clan">
    <w:name w:val="clan"/>
    <w:basedOn w:val="Normal"/>
    <w:rsid w:val="00196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196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0">
    <w:name w:val="Normal1"/>
    <w:basedOn w:val="Normal"/>
    <w:rsid w:val="00196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555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dnaslovpropisa">
    <w:name w:val="podnaslovpropisa"/>
    <w:basedOn w:val="Normal"/>
    <w:rsid w:val="00BC7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8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9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7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4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1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4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3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5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4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3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8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9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5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3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0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2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6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5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5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0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2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4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7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4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4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5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2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13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1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3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2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9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2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05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99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9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9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0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5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6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43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3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2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14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5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52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9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1" w:color="144D90"/>
                    <w:bottom w:val="none" w:sz="0" w:space="0" w:color="auto"/>
                    <w:right w:val="single" w:sz="6" w:space="11" w:color="000000"/>
                  </w:divBdr>
                </w:div>
                <w:div w:id="105037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1" w:color="144D90"/>
                    <w:bottom w:val="none" w:sz="0" w:space="0" w:color="auto"/>
                    <w:right w:val="single" w:sz="6" w:space="11" w:color="000000"/>
                  </w:divBdr>
                </w:div>
                <w:div w:id="93948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1" w:color="144D90"/>
                    <w:bottom w:val="none" w:sz="0" w:space="0" w:color="auto"/>
                    <w:right w:val="single" w:sz="6" w:space="11" w:color="000000"/>
                  </w:divBdr>
                </w:div>
                <w:div w:id="214219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1" w:color="144D90"/>
                    <w:bottom w:val="none" w:sz="0" w:space="0" w:color="auto"/>
                    <w:right w:val="single" w:sz="6" w:space="11" w:color="000000"/>
                  </w:divBdr>
                </w:div>
              </w:divsChild>
            </w:div>
          </w:divsChild>
        </w:div>
        <w:div w:id="3673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1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9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0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3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278A3-58AF-439F-8485-1E33DC6A2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6847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Gerila</dc:creator>
  <cp:keywords/>
  <dc:description/>
  <cp:lastModifiedBy>user</cp:lastModifiedBy>
  <cp:revision>249</cp:revision>
  <cp:lastPrinted>2021-01-20T19:29:00Z</cp:lastPrinted>
  <dcterms:created xsi:type="dcterms:W3CDTF">2015-01-12T16:53:00Z</dcterms:created>
  <dcterms:modified xsi:type="dcterms:W3CDTF">2023-03-05T20:47:00Z</dcterms:modified>
</cp:coreProperties>
</file>