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8836" w:leader="none"/>
        </w:tabs>
        <w:spacing w:before="64" w:after="0"/>
        <w:ind w:left="52" w:right="0" w:hanging="0"/>
        <w:jc w:val="center"/>
        <w:rPr>
          <w:b/>
          <w:b/>
          <w:sz w:val="24"/>
        </w:rPr>
      </w:pPr>
      <w:r>
        <w:rPr>
          <w:sz w:val="24"/>
        </w:rPr>
        <w:t>РЕПУБЛИКА</w:t>
      </w:r>
      <w:r>
        <w:rPr>
          <w:spacing w:val="-4"/>
          <w:sz w:val="24"/>
        </w:rPr>
        <w:t xml:space="preserve"> </w:t>
      </w:r>
      <w:r>
        <w:rPr>
          <w:sz w:val="24"/>
        </w:rPr>
        <w:t>СРБИЈА</w:t>
        <w:tab/>
      </w:r>
      <w:r>
        <w:rPr>
          <w:b/>
          <w:sz w:val="24"/>
        </w:rPr>
        <w:t>ОБРАЗАЦ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ЕН-С</w:t>
      </w:r>
    </w:p>
    <w:p>
      <w:pPr>
        <w:pStyle w:val="Normal"/>
        <w:spacing w:lineRule="auto" w:line="240" w:before="9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before="1" w:after="0"/>
        <w:ind w:left="231" w:right="6970" w:hanging="0"/>
        <w:jc w:val="left"/>
        <w:rPr>
          <w:sz w:val="24"/>
        </w:rPr>
      </w:pPr>
      <w:r>
        <w:rPr>
          <w:sz w:val="24"/>
        </w:rPr>
        <w:t>Комисија за процену штете и потреба</w:t>
      </w:r>
      <w:r>
        <w:rPr>
          <w:spacing w:val="1"/>
          <w:sz w:val="24"/>
        </w:rPr>
        <w:t xml:space="preserve"> </w:t>
      </w:r>
      <w:r>
        <w:rPr>
          <w:sz w:val="24"/>
        </w:rPr>
        <w:t>након</w:t>
      </w:r>
      <w:r>
        <w:rPr>
          <w:spacing w:val="-2"/>
          <w:sz w:val="24"/>
        </w:rPr>
        <w:t xml:space="preserve"> </w:t>
      </w:r>
      <w:r>
        <w:rPr>
          <w:sz w:val="24"/>
        </w:rPr>
        <w:t>елементарних 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непогода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page">
                  <wp:posOffset>4460240</wp:posOffset>
                </wp:positionH>
                <wp:positionV relativeFrom="paragraph">
                  <wp:posOffset>182245</wp:posOffset>
                </wp:positionV>
                <wp:extent cx="2868930" cy="922655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930" cy="922655"/>
                        </a:xfrm>
                        <a:prstGeom prst="rect"/>
                        <a:solidFill>
                          <a:srgbClr val="D9D9D9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ind w:left="1217" w:right="1175" w:hanging="4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РЕПУБЛИКА СРБИЈА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ОПШТИНА</w:t>
                            </w:r>
                            <w:r>
                              <w:rPr>
                                <w:spacing w:val="-9"/>
                                <w:sz w:val="16"/>
                                <w:lang w:val="sr-RS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sz w:val="16"/>
                                <w:lang w:val="sr-RS"/>
                              </w:rPr>
                              <w:t>ЋИЋЕВАЦ</w:t>
                            </w:r>
                            <w:r>
                              <w:rPr>
                                <w:spacing w:val="-8"/>
                                <w:sz w:val="16"/>
                                <w:lang w:val="sr-RS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ОПШТИНСКА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УПРАВА</w:t>
                            </w:r>
                          </w:p>
                          <w:p>
                            <w:pPr>
                              <w:pStyle w:val="FrameContents"/>
                              <w:spacing w:lineRule="exact" w:line="229" w:before="0" w:after="0"/>
                              <w:ind w:left="946" w:right="0" w:hanging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Број</w:t>
                            </w:r>
                          </w:p>
                          <w:p>
                            <w:pPr>
                              <w:pStyle w:val="FrameContents"/>
                              <w:tabs>
                                <w:tab w:val="clear" w:pos="720"/>
                                <w:tab w:val="left" w:pos="1945" w:leader="none"/>
                              </w:tabs>
                              <w:spacing w:before="181" w:after="0"/>
                              <w:ind w:left="0" w:right="1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Датум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године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D9D9D9" strokecolor="#000000" strokeweight="0pt" style="position:absolute;rotation:-0;width:225.9pt;height:72.65pt;mso-wrap-distance-left:9pt;mso-wrap-distance-right:9pt;mso-wrap-distance-top:0pt;mso-wrap-distance-bottom:0pt;margin-top:14.35pt;mso-position-vertical-relative:text;margin-left:351.2pt;mso-position-horizontal-relative:page">
                <v:textbox inset="0in,0in,0in,0in">
                  <w:txbxContent>
                    <w:p>
                      <w:pPr>
                        <w:pStyle w:val="FrameContents"/>
                        <w:spacing w:lineRule="auto" w:line="240" w:before="0" w:after="0"/>
                        <w:ind w:left="1217" w:right="1175" w:hanging="4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РЕПУБЛИКА СРБИЈА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ОПШТИНА</w:t>
                      </w:r>
                      <w:r>
                        <w:rPr>
                          <w:spacing w:val="-9"/>
                          <w:sz w:val="16"/>
                          <w:lang w:val="sr-RS"/>
                        </w:rPr>
                        <w:t xml:space="preserve"> </w:t>
                      </w:r>
                      <w:r>
                        <w:rPr>
                          <w:spacing w:val="-9"/>
                          <w:sz w:val="16"/>
                          <w:lang w:val="sr-RS"/>
                        </w:rPr>
                        <w:t>ЋИЋЕВАЦ</w:t>
                      </w:r>
                      <w:r>
                        <w:rPr>
                          <w:spacing w:val="-8"/>
                          <w:sz w:val="16"/>
                          <w:lang w:val="sr-RS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ОПШТИНСКА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УПРАВА</w:t>
                      </w:r>
                    </w:p>
                    <w:p>
                      <w:pPr>
                        <w:pStyle w:val="FrameContents"/>
                        <w:spacing w:lineRule="exact" w:line="229" w:before="0" w:after="0"/>
                        <w:ind w:left="946" w:right="0" w:hanging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Број</w:t>
                      </w:r>
                    </w:p>
                    <w:p>
                      <w:pPr>
                        <w:pStyle w:val="FrameContents"/>
                        <w:tabs>
                          <w:tab w:val="clear" w:pos="720"/>
                          <w:tab w:val="left" w:pos="1945" w:leader="none"/>
                        </w:tabs>
                        <w:spacing w:before="181" w:after="0"/>
                        <w:ind w:left="0" w:right="1" w:hanging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Датум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</w:rPr>
                        <w:t>године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40" w:before="0" w:after="0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40" w:before="0" w:after="0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40" w:before="0" w:after="0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40" w:before="11" w:after="0"/>
        <w:rPr>
          <w:sz w:val="33"/>
        </w:rPr>
      </w:pPr>
      <w:r>
        <w:rPr>
          <w:sz w:val="33"/>
        </w:rPr>
      </w:r>
    </w:p>
    <w:p>
      <w:pPr>
        <w:pStyle w:val="Heading1"/>
        <w:rPr/>
      </w:pPr>
      <w:r>
        <w:rPr/>
        <w:t>ПРИЈАВА</w:t>
      </w:r>
      <w:r>
        <w:rPr>
          <w:spacing w:val="-4"/>
        </w:rPr>
        <w:t xml:space="preserve"> </w:t>
      </w:r>
      <w:r>
        <w:rPr/>
        <w:t>ШТЕТЕ</w:t>
      </w:r>
      <w:r>
        <w:rPr>
          <w:spacing w:val="-3"/>
        </w:rPr>
        <w:t xml:space="preserve"> </w:t>
      </w:r>
      <w:r>
        <w:rPr/>
        <w:t>ОД</w:t>
      </w:r>
      <w:r>
        <w:rPr>
          <w:spacing w:val="-3"/>
        </w:rPr>
        <w:t xml:space="preserve"> </w:t>
      </w:r>
      <w:r>
        <w:rPr/>
        <w:t>ЕЛЕМЕНТАРНЕ</w:t>
      </w:r>
      <w:r>
        <w:rPr>
          <w:spacing w:val="-2"/>
        </w:rPr>
        <w:t xml:space="preserve"> </w:t>
      </w:r>
      <w:r>
        <w:rPr/>
        <w:t>НЕПОГОДЕ</w:t>
      </w:r>
    </w:p>
    <w:p>
      <w:pPr>
        <w:pStyle w:val="Normal"/>
        <w:spacing w:before="0" w:after="0"/>
        <w:ind w:left="14" w:right="0" w:hanging="0"/>
        <w:jc w:val="center"/>
        <w:rPr>
          <w:b/>
          <w:b/>
          <w:sz w:val="24"/>
        </w:rPr>
      </w:pPr>
      <w:r>
        <w:rPr>
          <w:b/>
          <w:sz w:val="24"/>
        </w:rPr>
        <w:t>-НА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СТАМБЕНОМ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ОБЈЕКТУ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СВОЈИНИ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ГРАЂАНА-</w:t>
      </w:r>
    </w:p>
    <w:p>
      <w:pPr>
        <w:pStyle w:val="Heading1"/>
        <w:ind w:left="17" w:right="0" w:hanging="0"/>
        <w:rPr/>
      </w:pPr>
      <w:r>
        <w:rPr/>
        <w:t>(подноси</w:t>
      </w:r>
      <w:r>
        <w:rPr>
          <w:spacing w:val="-2"/>
        </w:rPr>
        <w:t xml:space="preserve"> </w:t>
      </w:r>
      <w:r>
        <w:rPr/>
        <w:t>се</w:t>
      </w:r>
      <w:r>
        <w:rPr>
          <w:spacing w:val="-3"/>
        </w:rPr>
        <w:t xml:space="preserve"> </w:t>
      </w:r>
      <w:r>
        <w:rPr/>
        <w:t>посебно</w:t>
      </w:r>
      <w:r>
        <w:rPr>
          <w:spacing w:val="-1"/>
        </w:rPr>
        <w:t xml:space="preserve"> </w:t>
      </w:r>
      <w:r>
        <w:rPr/>
        <w:t>за</w:t>
      </w:r>
      <w:r>
        <w:rPr>
          <w:spacing w:val="-2"/>
        </w:rPr>
        <w:t xml:space="preserve"> </w:t>
      </w:r>
      <w:r>
        <w:rPr/>
        <w:t>сваки</w:t>
      </w:r>
      <w:r>
        <w:rPr>
          <w:spacing w:val="-2"/>
        </w:rPr>
        <w:t xml:space="preserve"> </w:t>
      </w:r>
      <w:r>
        <w:rPr/>
        <w:t>оштећени</w:t>
      </w:r>
      <w:r>
        <w:rPr>
          <w:spacing w:val="-1"/>
        </w:rPr>
        <w:t xml:space="preserve"> </w:t>
      </w:r>
      <w:r>
        <w:rPr/>
        <w:t>објекат)</w:t>
      </w:r>
    </w:p>
    <w:p>
      <w:pPr>
        <w:pStyle w:val="Normal"/>
        <w:spacing w:lineRule="auto" w:line="240" w:before="8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before="0" w:after="0"/>
        <w:ind w:left="231" w:right="208" w:hanging="0"/>
        <w:jc w:val="both"/>
        <w:rPr>
          <w:sz w:val="20"/>
        </w:rPr>
      </w:pPr>
      <w:r>
        <w:rPr>
          <w:sz w:val="20"/>
        </w:rPr>
        <w:t>Пријављујем штету, под пуном материјалном и кривичном одговорношћу,</w:t>
      </w:r>
      <w:r>
        <w:rPr>
          <w:spacing w:val="1"/>
          <w:sz w:val="20"/>
        </w:rPr>
        <w:t xml:space="preserve"> </w:t>
      </w:r>
      <w:r>
        <w:rPr>
          <w:sz w:val="20"/>
        </w:rPr>
        <w:t>од елементарне непогоде у којој је оштећена ниже</w:t>
      </w:r>
      <w:r>
        <w:rPr>
          <w:spacing w:val="-47"/>
          <w:sz w:val="20"/>
        </w:rPr>
        <w:t xml:space="preserve"> </w:t>
      </w:r>
      <w:r>
        <w:rPr>
          <w:sz w:val="20"/>
        </w:rPr>
        <w:t>наведена имовина. За физичка лица: Изјављујем да сам власник (корисник) имовине за коју пријављујем штету, односно да је</w:t>
      </w:r>
      <w:r>
        <w:rPr>
          <w:spacing w:val="-47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имовина</w:t>
      </w:r>
      <w:r>
        <w:rPr>
          <w:spacing w:val="1"/>
          <w:sz w:val="20"/>
        </w:rPr>
        <w:t xml:space="preserve"> </w:t>
      </w:r>
      <w:r>
        <w:rPr>
          <w:sz w:val="20"/>
        </w:rPr>
        <w:t>власништво</w:t>
      </w:r>
      <w:r>
        <w:rPr>
          <w:spacing w:val="1"/>
          <w:sz w:val="20"/>
        </w:rPr>
        <w:t xml:space="preserve"> </w:t>
      </w:r>
      <w:r>
        <w:rPr>
          <w:sz w:val="20"/>
        </w:rPr>
        <w:t>чланова</w:t>
      </w:r>
      <w:r>
        <w:rPr>
          <w:spacing w:val="1"/>
          <w:sz w:val="20"/>
        </w:rPr>
        <w:t xml:space="preserve"> </w:t>
      </w:r>
      <w:r>
        <w:rPr>
          <w:sz w:val="20"/>
        </w:rPr>
        <w:t>моје</w:t>
      </w:r>
      <w:r>
        <w:rPr>
          <w:spacing w:val="1"/>
          <w:sz w:val="20"/>
        </w:rPr>
        <w:t xml:space="preserve"> </w:t>
      </w:r>
      <w:r>
        <w:rPr>
          <w:sz w:val="20"/>
        </w:rPr>
        <w:t>породице.</w:t>
      </w:r>
      <w:r>
        <w:rPr>
          <w:spacing w:val="1"/>
          <w:sz w:val="20"/>
        </w:rPr>
        <w:t xml:space="preserve"> </w:t>
      </w:r>
      <w:r>
        <w:rPr>
          <w:sz w:val="20"/>
        </w:rPr>
        <w:t>Евентуалну</w:t>
      </w:r>
      <w:r>
        <w:rPr>
          <w:spacing w:val="1"/>
          <w:sz w:val="20"/>
        </w:rPr>
        <w:t xml:space="preserve"> </w:t>
      </w:r>
      <w:r>
        <w:rPr>
          <w:sz w:val="20"/>
        </w:rPr>
        <w:t>помоћ</w:t>
      </w:r>
      <w:r>
        <w:rPr>
          <w:spacing w:val="1"/>
          <w:sz w:val="20"/>
        </w:rPr>
        <w:t xml:space="preserve"> </w:t>
      </w:r>
      <w:r>
        <w:rPr>
          <w:sz w:val="20"/>
        </w:rPr>
        <w:t>употребићу</w:t>
      </w:r>
      <w:r>
        <w:rPr>
          <w:spacing w:val="1"/>
          <w:sz w:val="20"/>
        </w:rPr>
        <w:t xml:space="preserve"> </w:t>
      </w:r>
      <w:r>
        <w:rPr>
          <w:sz w:val="20"/>
        </w:rPr>
        <w:t>искључиво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отклањање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последица</w:t>
      </w:r>
      <w:r>
        <w:rPr>
          <w:spacing w:val="1"/>
          <w:sz w:val="20"/>
        </w:rPr>
        <w:t xml:space="preserve"> </w:t>
      </w:r>
      <w:r>
        <w:rPr>
          <w:sz w:val="20"/>
        </w:rPr>
        <w:t>елементарне</w:t>
      </w:r>
      <w:r>
        <w:rPr>
          <w:spacing w:val="-1"/>
          <w:sz w:val="20"/>
        </w:rPr>
        <w:t xml:space="preserve"> </w:t>
      </w:r>
      <w:r>
        <w:rPr>
          <w:sz w:val="20"/>
        </w:rPr>
        <w:t>непогоде.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TextBody"/>
        <w:spacing w:before="0" w:after="8"/>
        <w:ind w:left="231" w:right="0" w:hanging="0"/>
        <w:jc w:val="both"/>
        <w:rPr>
          <w:b w:val="false"/>
          <w:b w:val="false"/>
        </w:rPr>
      </w:pPr>
      <w:r>
        <w:rPr/>
        <w:t>ПОДАЦИ</w:t>
      </w:r>
      <w:r>
        <w:rPr>
          <w:spacing w:val="-4"/>
        </w:rPr>
        <w:t xml:space="preserve"> </w:t>
      </w:r>
      <w:r>
        <w:rPr/>
        <w:t>О</w:t>
      </w:r>
      <w:r>
        <w:rPr>
          <w:spacing w:val="-4"/>
        </w:rPr>
        <w:t xml:space="preserve"> </w:t>
      </w:r>
      <w:r>
        <w:rPr/>
        <w:t>ПОДНОСИОЦУ</w:t>
      </w:r>
      <w:r>
        <w:rPr>
          <w:spacing w:val="-4"/>
        </w:rPr>
        <w:t xml:space="preserve"> </w:t>
      </w:r>
      <w:r>
        <w:rPr/>
        <w:t>ПРИЈАВЕ</w:t>
      </w:r>
      <w:r>
        <w:rPr>
          <w:spacing w:val="-1"/>
        </w:rPr>
        <w:t xml:space="preserve"> </w:t>
      </w:r>
      <w:r>
        <w:rPr/>
        <w:t>(Власнику</w:t>
      </w:r>
      <w:r>
        <w:rPr>
          <w:spacing w:val="-4"/>
        </w:rPr>
        <w:t xml:space="preserve"> </w:t>
      </w:r>
      <w:r>
        <w:rPr/>
        <w:t>/кориснику</w:t>
      </w:r>
      <w:r>
        <w:rPr>
          <w:spacing w:val="-2"/>
        </w:rPr>
        <w:t xml:space="preserve"> </w:t>
      </w:r>
      <w:r>
        <w:rPr/>
        <w:t>стамбеног</w:t>
      </w:r>
      <w:r>
        <w:rPr>
          <w:spacing w:val="-2"/>
        </w:rPr>
        <w:t xml:space="preserve"> </w:t>
      </w:r>
      <w:r>
        <w:rPr/>
        <w:t>објекта)</w:t>
      </w:r>
      <w:r>
        <w:rPr>
          <w:b w:val="false"/>
        </w:rPr>
        <w:t>:</w:t>
      </w:r>
    </w:p>
    <w:tbl>
      <w:tblPr>
        <w:tblW w:w="10883" w:type="dxa"/>
        <w:jc w:val="left"/>
        <w:tblInd w:w="12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94"/>
        <w:gridCol w:w="2362"/>
        <w:gridCol w:w="2363"/>
        <w:gridCol w:w="2363"/>
      </w:tblGrid>
      <w:tr>
        <w:trPr>
          <w:trHeight w:val="395" w:hRule="atLeas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77" w:after="0"/>
              <w:ind w:left="0" w:right="96" w:hanging="0"/>
              <w:jc w:val="right"/>
              <w:rPr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8" w:hRule="atLeas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77" w:after="0"/>
              <w:ind w:left="0" w:right="96" w:hanging="0"/>
              <w:jc w:val="right"/>
              <w:rPr>
                <w:sz w:val="20"/>
              </w:rPr>
            </w:pPr>
            <w:r>
              <w:rPr>
                <w:sz w:val="20"/>
              </w:rPr>
              <w:t>ЈМБГ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5" w:hRule="atLeas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77" w:after="0"/>
              <w:ind w:left="0" w:right="100" w:hanging="0"/>
              <w:jc w:val="right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пребивалишта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карте)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8" w:after="0"/>
              <w:ind w:left="0" w:right="99" w:hanging="0"/>
              <w:jc w:val="right"/>
              <w:rPr>
                <w:sz w:val="20"/>
              </w:rPr>
            </w:pPr>
            <w:r>
              <w:rPr>
                <w:sz w:val="20"/>
              </w:rPr>
              <w:t>Контакт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(обавезно)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24"/>
              <w:ind w:left="189" w:right="188" w:hanging="0"/>
              <w:jc w:val="center"/>
              <w:rPr>
                <w:sz w:val="20"/>
              </w:rPr>
            </w:pPr>
            <w:r>
              <w:rPr>
                <w:sz w:val="20"/>
              </w:rPr>
              <w:t>Власник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корисник</w:t>
            </w:r>
          </w:p>
          <w:p>
            <w:pPr>
              <w:pStyle w:val="TableParagraph"/>
              <w:widowControl w:val="false"/>
              <w:spacing w:lineRule="exact" w:line="216"/>
              <w:ind w:left="189" w:right="188" w:hanging="0"/>
              <w:jc w:val="center"/>
              <w:rPr>
                <w:sz w:val="20"/>
              </w:rPr>
            </w:pPr>
            <w:r>
              <w:rPr>
                <w:sz w:val="20"/>
              </w:rPr>
              <w:t>оштећеног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објекта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10" w:after="0"/>
        <w:rPr>
          <w:sz w:val="19"/>
        </w:rPr>
      </w:pPr>
      <w:r>
        <w:rPr>
          <w:sz w:val="19"/>
        </w:rPr>
      </w:r>
    </w:p>
    <w:p>
      <w:pPr>
        <w:pStyle w:val="TextBody"/>
        <w:spacing w:before="0" w:after="2"/>
        <w:ind w:left="231" w:right="0" w:hanging="0"/>
        <w:jc w:val="both"/>
        <w:rPr/>
      </w:pPr>
      <w:r>
        <w:rPr/>
        <w:t>ПОДАЦИ</w:t>
      </w:r>
      <w:r>
        <w:rPr>
          <w:spacing w:val="-2"/>
        </w:rPr>
        <w:t xml:space="preserve"> </w:t>
      </w:r>
      <w:r>
        <w:rPr/>
        <w:t>О</w:t>
      </w:r>
      <w:r>
        <w:rPr>
          <w:spacing w:val="-2"/>
        </w:rPr>
        <w:t xml:space="preserve"> </w:t>
      </w:r>
      <w:r>
        <w:rPr/>
        <w:t>ОБЈЕКТУ</w:t>
      </w:r>
      <w:r>
        <w:rPr>
          <w:spacing w:val="-1"/>
        </w:rPr>
        <w:t xml:space="preserve"> </w:t>
      </w:r>
      <w:r>
        <w:rPr/>
        <w:t>(обавезно</w:t>
      </w:r>
      <w:r>
        <w:rPr>
          <w:spacing w:val="-2"/>
        </w:rPr>
        <w:t xml:space="preserve"> </w:t>
      </w:r>
      <w:r>
        <w:rPr/>
        <w:t>попуњавање</w:t>
      </w:r>
      <w:r>
        <w:rPr>
          <w:spacing w:val="-4"/>
        </w:rPr>
        <w:t xml:space="preserve"> </w:t>
      </w:r>
      <w:r>
        <w:rPr/>
        <w:t>свих</w:t>
      </w:r>
      <w:r>
        <w:rPr>
          <w:spacing w:val="-4"/>
        </w:rPr>
        <w:t xml:space="preserve"> </w:t>
      </w:r>
      <w:r>
        <w:rPr/>
        <w:t>поља)</w:t>
      </w:r>
    </w:p>
    <w:tbl>
      <w:tblPr>
        <w:tblW w:w="10860" w:type="dxa"/>
        <w:jc w:val="left"/>
        <w:tblInd w:w="12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84"/>
        <w:gridCol w:w="867"/>
        <w:gridCol w:w="851"/>
        <w:gridCol w:w="1422"/>
        <w:gridCol w:w="419"/>
        <w:gridCol w:w="372"/>
        <w:gridCol w:w="475"/>
        <w:gridCol w:w="910"/>
        <w:gridCol w:w="700"/>
        <w:gridCol w:w="936"/>
        <w:gridCol w:w="241"/>
        <w:gridCol w:w="583"/>
        <w:gridCol w:w="1008"/>
        <w:gridCol w:w="990"/>
      </w:tblGrid>
      <w:tr>
        <w:trPr>
          <w:trHeight w:val="230" w:hRule="atLeast"/>
        </w:trPr>
        <w:tc>
          <w:tcPr>
            <w:tcW w:w="108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ОБЈЕКТА</w:t>
            </w:r>
          </w:p>
        </w:tc>
      </w:tr>
      <w:tr>
        <w:trPr>
          <w:trHeight w:val="542" w:hRule="atLeast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49" w:after="0"/>
              <w:ind w:left="434" w:right="0" w:hanging="0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49" w:after="0"/>
              <w:ind w:left="142" w:right="0" w:hanging="0"/>
              <w:rPr>
                <w:sz w:val="20"/>
              </w:rPr>
            </w:pPr>
            <w:r>
              <w:rPr>
                <w:sz w:val="20"/>
              </w:rPr>
              <w:t>Улица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49" w:after="0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Број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9" w:hRule="atLeast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6" w:after="0"/>
              <w:ind w:left="153" w:right="82" w:firstLine="273"/>
              <w:rPr>
                <w:sz w:val="20"/>
              </w:rPr>
            </w:pPr>
            <w:r>
              <w:rPr>
                <w:spacing w:val="-1"/>
                <w:sz w:val="20"/>
              </w:rPr>
              <w:t>Месна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заједница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6" w:after="0"/>
              <w:ind w:left="557" w:right="82" w:hanging="286"/>
              <w:rPr>
                <w:sz w:val="20"/>
              </w:rPr>
            </w:pPr>
            <w:r>
              <w:rPr>
                <w:sz w:val="20"/>
              </w:rPr>
              <w:t>Катастарска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општина</w:t>
            </w:r>
          </w:p>
        </w:tc>
        <w:tc>
          <w:tcPr>
            <w:tcW w:w="2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51" w:after="0"/>
              <w:ind w:left="216" w:right="0" w:hanging="0"/>
              <w:rPr>
                <w:sz w:val="20"/>
              </w:rPr>
            </w:pPr>
            <w:r>
              <w:rPr>
                <w:sz w:val="20"/>
              </w:rPr>
              <w:t>Број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катастарске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парцеле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9" w:hRule="atLeast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6" w:after="0"/>
              <w:ind w:left="191" w:right="93" w:firstLine="151"/>
              <w:rPr>
                <w:sz w:val="20"/>
              </w:rPr>
            </w:pPr>
            <w:r>
              <w:rPr>
                <w:sz w:val="20"/>
              </w:rPr>
              <w:t>Укупан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број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која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објекту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6" w:after="0"/>
              <w:ind w:left="106" w:right="33" w:hanging="0"/>
              <w:rPr>
                <w:sz w:val="20"/>
              </w:rPr>
            </w:pPr>
            <w:r>
              <w:rPr>
                <w:sz w:val="20"/>
              </w:rPr>
              <w:t>Број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млађих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 година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6" w:after="0"/>
              <w:ind w:left="111" w:right="90" w:hanging="0"/>
              <w:rPr>
                <w:sz w:val="20"/>
              </w:rPr>
            </w:pPr>
            <w:r>
              <w:rPr>
                <w:sz w:val="20"/>
              </w:rPr>
              <w:t>Број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65 година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6" w:after="0"/>
              <w:ind w:left="118" w:right="75" w:hanging="0"/>
              <w:rPr>
                <w:sz w:val="20"/>
              </w:rPr>
            </w:pPr>
            <w:r>
              <w:rPr>
                <w:sz w:val="20"/>
              </w:rPr>
              <w:t>Број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старијих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65 година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7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TextBody"/>
        <w:ind w:left="13" w:right="0" w:hanging="0"/>
        <w:jc w:val="center"/>
        <w:rPr/>
      </w:pPr>
      <w:r>
        <w:rPr>
          <w:u w:val="single"/>
        </w:rPr>
        <w:t>ПОДАЦИ</w:t>
      </w:r>
      <w:r>
        <w:rPr>
          <w:spacing w:val="-4"/>
          <w:u w:val="single"/>
        </w:rPr>
        <w:t xml:space="preserve"> </w:t>
      </w:r>
      <w:r>
        <w:rPr>
          <w:u w:val="single"/>
        </w:rPr>
        <w:t>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ОШТЕЋЕНОЈ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УНИШТЕНОЈ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ПОКРЕТНОЈ</w:t>
      </w:r>
      <w:r>
        <w:rPr>
          <w:spacing w:val="-3"/>
          <w:u w:val="single"/>
        </w:rPr>
        <w:t xml:space="preserve"> </w:t>
      </w:r>
      <w:r>
        <w:rPr>
          <w:u w:val="single"/>
        </w:rPr>
        <w:t>ИМОВИНИ</w:t>
      </w:r>
      <w:r>
        <w:rPr>
          <w:spacing w:val="-4"/>
          <w:u w:val="single"/>
        </w:rPr>
        <w:t xml:space="preserve"> </w:t>
      </w:r>
      <w:r>
        <w:rPr>
          <w:u w:val="single"/>
        </w:rPr>
        <w:t>У</w:t>
      </w:r>
      <w:r>
        <w:rPr>
          <w:spacing w:val="-4"/>
          <w:u w:val="single"/>
        </w:rPr>
        <w:t xml:space="preserve"> </w:t>
      </w:r>
      <w:r>
        <w:rPr>
          <w:u w:val="single"/>
        </w:rPr>
        <w:t>СКЛОПУ</w:t>
      </w:r>
      <w:r>
        <w:rPr>
          <w:spacing w:val="-5"/>
          <w:u w:val="single"/>
        </w:rPr>
        <w:t xml:space="preserve"> </w:t>
      </w:r>
      <w:r>
        <w:rPr>
          <w:u w:val="single"/>
        </w:rPr>
        <w:t>ДОМАЋИНСТВА</w:t>
      </w:r>
    </w:p>
    <w:p>
      <w:pPr>
        <w:pStyle w:val="TextBody"/>
        <w:spacing w:lineRule="auto" w:line="240" w:before="1" w:after="0"/>
        <w:ind w:left="231" w:right="221" w:hanging="0"/>
        <w:jc w:val="both"/>
        <w:rPr/>
      </w:pPr>
      <w:r>
        <w:rPr/>
        <w:t>Под пуном кривичном и материјалном одговорношћу, изјављујем да је услед дејства елементарне непогоде оштећена</w:t>
      </w:r>
      <w:r>
        <w:rPr>
          <w:spacing w:val="1"/>
        </w:rPr>
        <w:t xml:space="preserve"> </w:t>
      </w:r>
      <w:r>
        <w:rPr/>
        <w:t>или уништена доле наведена имовина. Упознат сам да наведена имовина није предмет процене штете од стране</w:t>
      </w:r>
      <w:r>
        <w:rPr>
          <w:spacing w:val="1"/>
        </w:rPr>
        <w:t xml:space="preserve"> </w:t>
      </w:r>
      <w:r>
        <w:rPr/>
        <w:t>Комисије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да</w:t>
      </w:r>
      <w:r>
        <w:rPr>
          <w:spacing w:val="1"/>
        </w:rPr>
        <w:t xml:space="preserve"> </w:t>
      </w:r>
      <w:r>
        <w:rPr/>
        <w:t>ће</w:t>
      </w:r>
      <w:r>
        <w:rPr>
          <w:spacing w:val="-1"/>
        </w:rPr>
        <w:t xml:space="preserve"> </w:t>
      </w:r>
      <w:r>
        <w:rPr/>
        <w:t>се</w:t>
      </w:r>
      <w:r>
        <w:rPr>
          <w:spacing w:val="2"/>
        </w:rPr>
        <w:t xml:space="preserve"> </w:t>
      </w:r>
      <w:r>
        <w:rPr/>
        <w:t>подаци користити</w:t>
      </w:r>
      <w:r>
        <w:rPr>
          <w:spacing w:val="-3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циљу израде</w:t>
      </w:r>
      <w:r>
        <w:rPr>
          <w:spacing w:val="-3"/>
        </w:rPr>
        <w:t xml:space="preserve"> </w:t>
      </w:r>
      <w:r>
        <w:rPr/>
        <w:t>Коначног извештаја о</w:t>
      </w:r>
      <w:r>
        <w:rPr>
          <w:spacing w:val="-1"/>
        </w:rPr>
        <w:t xml:space="preserve"> </w:t>
      </w:r>
      <w:r>
        <w:rPr/>
        <w:t>процени</w:t>
      </w:r>
      <w:r>
        <w:rPr>
          <w:spacing w:val="-1"/>
        </w:rPr>
        <w:t xml:space="preserve"> </w:t>
      </w:r>
      <w:r>
        <w:rPr/>
        <w:t>штете.</w:t>
      </w:r>
    </w:p>
    <w:p>
      <w:pPr>
        <w:pStyle w:val="Normal"/>
        <w:spacing w:lineRule="auto" w:line="240" w:before="0" w:after="0"/>
        <w:rPr>
          <w:b/>
          <w:b/>
          <w:sz w:val="17"/>
        </w:rPr>
      </w:pPr>
      <w:r>
        <w:rPr>
          <w:b/>
          <w:sz w:val="17"/>
        </w:rPr>
      </w:r>
    </w:p>
    <w:tbl>
      <w:tblPr>
        <w:tblW w:w="10942" w:type="dxa"/>
        <w:jc w:val="left"/>
        <w:tblInd w:w="12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471"/>
        <w:gridCol w:w="5470"/>
      </w:tblGrid>
      <w:tr>
        <w:trPr>
          <w:trHeight w:val="275" w:hRule="atLeast"/>
        </w:trPr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56"/>
              <w:ind w:left="1960" w:right="195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ОШТЕЋЕНО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56"/>
              <w:ind w:left="1960" w:right="195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УНИШТЕНО</w:t>
            </w:r>
          </w:p>
        </w:tc>
      </w:tr>
      <w:tr>
        <w:trPr>
          <w:trHeight w:val="228" w:hRule="atLeast"/>
        </w:trPr>
        <w:tc>
          <w:tcPr>
            <w:tcW w:w="5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8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8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54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54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54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54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29" w:hRule="atLeast"/>
        </w:trPr>
        <w:tc>
          <w:tcPr>
            <w:tcW w:w="54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9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9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29" w:hRule="atLeast"/>
        </w:trPr>
        <w:tc>
          <w:tcPr>
            <w:tcW w:w="54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9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9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393" w:hRule="atLeast"/>
        </w:trPr>
        <w:tc>
          <w:tcPr>
            <w:tcW w:w="5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0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10"/>
              <w:ind w:left="1803" w:right="1804" w:hanging="0"/>
              <w:jc w:val="center"/>
              <w:rPr>
                <w:sz w:val="20"/>
              </w:rPr>
            </w:pPr>
            <w:r>
              <w:rPr>
                <w:sz w:val="20"/>
              </w:rPr>
              <w:t>УНЕТИ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НАМЕШТАЈ,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БЕЛУ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КУЋНЕ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АПАРАТЕ,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СЛИЧНО.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before="171" w:after="0"/>
        <w:ind w:left="231" w:right="0" w:hanging="0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датум...................................................................</w:t>
      </w:r>
      <w:r>
        <w:rPr>
          <w:spacing w:val="55"/>
          <w:sz w:val="24"/>
        </w:rPr>
        <w:t xml:space="preserve"> </w:t>
      </w:r>
      <w:r>
        <w:rPr>
          <w:sz w:val="24"/>
        </w:rPr>
        <w:t>Потпис</w:t>
      </w:r>
      <w:r>
        <w:rPr>
          <w:spacing w:val="-3"/>
          <w:sz w:val="24"/>
        </w:rPr>
        <w:t xml:space="preserve"> </w:t>
      </w:r>
      <w:r>
        <w:rPr>
          <w:sz w:val="24"/>
        </w:rPr>
        <w:t>подносиоца..................................................</w:t>
      </w:r>
    </w:p>
    <w:p>
      <w:pPr>
        <w:pStyle w:val="Heading1"/>
        <w:spacing w:lineRule="auto" w:line="240" w:before="202" w:after="0"/>
        <w:ind w:left="610" w:right="597" w:hanging="0"/>
        <w:rPr/>
      </w:pPr>
      <w:r>
        <w:rPr/>
        <w:t>ОБАВЕЗАН ПРИЛОГ ПРИЈАВИ ШТЕТЕ ЈЕ ОЧИТАНА ИЛИ ФОТОКОПИРАНА ЛИЧНА</w:t>
      </w:r>
      <w:r>
        <w:rPr>
          <w:spacing w:val="-57"/>
        </w:rPr>
        <w:t xml:space="preserve"> </w:t>
      </w:r>
      <w:r>
        <w:rPr/>
        <w:t>КАРТА</w:t>
      </w:r>
      <w:r>
        <w:rPr>
          <w:spacing w:val="-2"/>
        </w:rPr>
        <w:t xml:space="preserve"> </w:t>
      </w:r>
      <w:r>
        <w:rPr/>
        <w:t>ПОДНОСИОЦА</w:t>
      </w:r>
    </w:p>
    <w:p>
      <w:pPr>
        <w:pStyle w:val="TextBody"/>
        <w:spacing w:before="200" w:after="0"/>
        <w:ind w:left="231" w:right="0" w:hanging="0"/>
        <w:jc w:val="both"/>
        <w:rPr/>
      </w:pPr>
      <w:r>
        <w:rPr/>
        <w:t>НАПОМЕНА:Непотпуна</w:t>
      </w:r>
      <w:r>
        <w:rPr>
          <w:spacing w:val="-3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нечитка</w:t>
      </w:r>
      <w:r>
        <w:rPr>
          <w:spacing w:val="-3"/>
        </w:rPr>
        <w:t xml:space="preserve"> </w:t>
      </w:r>
      <w:r>
        <w:rPr/>
        <w:t>пријава</w:t>
      </w:r>
      <w:r>
        <w:rPr>
          <w:spacing w:val="-4"/>
        </w:rPr>
        <w:t xml:space="preserve"> </w:t>
      </w:r>
      <w:r>
        <w:rPr/>
        <w:t>штете</w:t>
      </w:r>
      <w:r>
        <w:rPr>
          <w:spacing w:val="2"/>
        </w:rPr>
        <w:t xml:space="preserve"> </w:t>
      </w:r>
      <w:r>
        <w:rPr/>
        <w:t>неће</w:t>
      </w:r>
      <w:r>
        <w:rPr>
          <w:spacing w:val="-4"/>
        </w:rPr>
        <w:t xml:space="preserve"> </w:t>
      </w:r>
      <w:r>
        <w:rPr/>
        <w:t>бити</w:t>
      </w:r>
      <w:r>
        <w:rPr>
          <w:spacing w:val="-3"/>
        </w:rPr>
        <w:t xml:space="preserve"> </w:t>
      </w:r>
      <w:r>
        <w:rPr/>
        <w:t>прихваћена</w:t>
      </w:r>
      <w:r>
        <w:rPr>
          <w:spacing w:val="-2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иста</w:t>
      </w:r>
      <w:r>
        <w:rPr>
          <w:spacing w:val="-4"/>
        </w:rPr>
        <w:t xml:space="preserve"> </w:t>
      </w:r>
      <w:r>
        <w:rPr/>
        <w:t>ће</w:t>
      </w:r>
      <w:r>
        <w:rPr>
          <w:spacing w:val="-4"/>
        </w:rPr>
        <w:t xml:space="preserve"> </w:t>
      </w:r>
      <w:r>
        <w:rPr/>
        <w:t>бити</w:t>
      </w:r>
      <w:r>
        <w:rPr>
          <w:spacing w:val="-1"/>
        </w:rPr>
        <w:t xml:space="preserve"> </w:t>
      </w:r>
      <w:r>
        <w:rPr/>
        <w:t>одбачена</w:t>
      </w:r>
      <w:r>
        <w:rPr>
          <w:spacing w:val="-2"/>
        </w:rPr>
        <w:t xml:space="preserve"> </w:t>
      </w:r>
      <w:r>
        <w:rPr/>
        <w:t>од</w:t>
      </w:r>
      <w:r>
        <w:rPr>
          <w:spacing w:val="-3"/>
        </w:rPr>
        <w:t xml:space="preserve"> </w:t>
      </w:r>
      <w:r>
        <w:rPr/>
        <w:t>стране</w:t>
      </w:r>
      <w:r>
        <w:rPr>
          <w:spacing w:val="-4"/>
        </w:rPr>
        <w:t xml:space="preserve"> </w:t>
      </w:r>
      <w:r>
        <w:rPr/>
        <w:t>Комисије.</w:t>
      </w:r>
    </w:p>
    <w:p>
      <w:pPr>
        <w:pStyle w:val="TextBody"/>
        <w:spacing w:lineRule="auto" w:line="240" w:before="197" w:after="0"/>
        <w:ind w:left="231" w:right="225" w:hanging="0"/>
        <w:jc w:val="both"/>
        <w:rPr/>
      </w:pPr>
      <w:r>
        <w:rPr/>
        <w:t>Подношењем пријаве штете, подносилац даје сагласност за обраду података и прикупљање података по службеној</w:t>
      </w:r>
      <w:r>
        <w:rPr>
          <w:spacing w:val="1"/>
        </w:rPr>
        <w:t xml:space="preserve"> </w:t>
      </w:r>
      <w:r>
        <w:rPr/>
        <w:t>дужности</w:t>
      </w:r>
      <w:r>
        <w:rPr>
          <w:spacing w:val="-1"/>
        </w:rPr>
        <w:t xml:space="preserve"> </w:t>
      </w:r>
      <w:r>
        <w:rPr/>
        <w:t>из</w:t>
      </w:r>
      <w:r>
        <w:rPr>
          <w:spacing w:val="-1"/>
        </w:rPr>
        <w:t xml:space="preserve"> </w:t>
      </w:r>
      <w:r>
        <w:rPr/>
        <w:t>службених</w:t>
      </w:r>
      <w:r>
        <w:rPr>
          <w:spacing w:val="-1"/>
        </w:rPr>
        <w:t xml:space="preserve"> </w:t>
      </w:r>
      <w:r>
        <w:rPr/>
        <w:t>евиденција</w:t>
      </w:r>
    </w:p>
    <w:sectPr>
      <w:type w:val="nextPage"/>
      <w:pgSz w:w="11906" w:h="16838"/>
      <w:pgMar w:left="400" w:right="260" w:gutter="0" w:header="0" w:top="3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13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LibreOffice/7.4.3.2$Windows_X86_64 LibreOffice_project/1048a8393ae2eeec98dff31b5c133c5f1d08b890</Application>
  <AppVersion>15.0000</AppVersion>
  <Pages>1</Pages>
  <Words>293</Words>
  <Characters>1793</Characters>
  <CharactersWithSpaces>2033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2023-06-14T09:05:02Z</dcterms:created>
  <dc:creator>Dejan</dc:creator>
  <dc:description/>
  <dc:language>en-US</dc:language>
  <cp:lastModifiedBy/>
  <dcterms:modified xsi:type="dcterms:W3CDTF">2023-06-14T11:08:21Z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2023-06-14T00:00:00Z</vt:filetime>
  </property>
</Properties>
</file>