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spacing w:lineRule="auto" w:line="276"/>
        <w:jc w:val="center"/>
        <w:rPr>
          <w:b/>
          <w:b/>
          <w:highlight w:val="white"/>
          <w:lang w:val="sr-RS"/>
        </w:rPr>
      </w:pPr>
      <w:r>
        <w:rPr>
          <w:b/>
          <w:shd w:fill="FFFFFF" w:val="clear"/>
          <w:lang w:val="sr-RS"/>
        </w:rPr>
        <w:t>ИЗЈАВУ</w:t>
      </w:r>
    </w:p>
    <w:p>
      <w:pPr>
        <w:pStyle w:val="TextBody"/>
        <w:spacing w:lineRule="auto" w:line="276"/>
        <w:jc w:val="center"/>
        <w:rPr>
          <w:b/>
          <w:b/>
          <w:highlight w:val="white"/>
        </w:rPr>
      </w:pPr>
      <w:r>
        <w:rPr>
          <w:b/>
          <w:shd w:fill="FFFFFF" w:val="clear"/>
        </w:rPr>
        <w:t xml:space="preserve"> </w:t>
      </w:r>
      <w:r>
        <w:rPr>
          <w:b/>
          <w:shd w:fill="FFFFFF" w:val="clear"/>
        </w:rPr>
        <w:t>о реализовању планираних активности</w:t>
      </w:r>
    </w:p>
    <w:p>
      <w:pPr>
        <w:pStyle w:val="TextBody"/>
        <w:spacing w:lineRule="auto" w:line="276"/>
        <w:jc w:val="center"/>
        <w:rPr>
          <w:b/>
          <w:b/>
          <w:highlight w:val="white"/>
        </w:rPr>
      </w:pPr>
      <w:r>
        <w:rPr>
          <w:b/>
          <w:shd w:fill="FFFFFF" w:val="clear"/>
        </w:rPr>
      </w:r>
    </w:p>
    <w:tbl>
      <w:tblPr>
        <w:tblStyle w:val="TableGrid"/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90"/>
        <w:gridCol w:w="4769"/>
      </w:tblGrid>
      <w:tr>
        <w:trPr>
          <w:trHeight w:val="648" w:hRule="atLeast"/>
        </w:trPr>
        <w:tc>
          <w:tcPr>
            <w:tcW w:w="4590" w:type="dxa"/>
            <w:tcBorders/>
            <w:shd w:fill="auto" w:val="clear"/>
          </w:tcPr>
          <w:p>
            <w:pPr>
              <w:pStyle w:val="TextBody"/>
              <w:spacing w:lineRule="auto" w:line="276" w:before="0" w:after="0"/>
              <w:jc w:val="left"/>
              <w:rPr>
                <w:sz w:val="22"/>
                <w:szCs w:val="22"/>
                <w:highlight w:val="white"/>
                <w:lang w:val="sr-RS"/>
              </w:rPr>
            </w:pPr>
            <w:r>
              <w:rPr>
                <w:sz w:val="22"/>
                <w:szCs w:val="22"/>
                <w:shd w:fill="FFFFFF" w:val="clear"/>
                <w:lang w:val="sr-RS"/>
              </w:rPr>
              <w:t>Назив органа јавне власти</w:t>
            </w:r>
          </w:p>
        </w:tc>
        <w:tc>
          <w:tcPr>
            <w:tcW w:w="4769" w:type="dxa"/>
            <w:tcBorders/>
            <w:shd w:fill="auto" w:val="clear"/>
          </w:tcPr>
          <w:p>
            <w:pPr>
              <w:pStyle w:val="TextBody"/>
              <w:spacing w:lineRule="auto" w:line="276" w:before="0" w:after="0"/>
              <w:rPr>
                <w:highlight w:val="white"/>
              </w:rPr>
            </w:pPr>
            <w:r>
              <w:rPr>
                <w:shd w:fill="FFFFFF" w:val="clear"/>
              </w:rPr>
            </w:r>
          </w:p>
        </w:tc>
      </w:tr>
      <w:tr>
        <w:trPr>
          <w:trHeight w:val="648" w:hRule="atLeast"/>
        </w:trPr>
        <w:tc>
          <w:tcPr>
            <w:tcW w:w="4590" w:type="dxa"/>
            <w:tcBorders/>
            <w:shd w:fill="auto" w:val="clear"/>
          </w:tcPr>
          <w:p>
            <w:pPr>
              <w:pStyle w:val="TextBody"/>
              <w:spacing w:lineRule="auto" w:line="276" w:before="0" w:after="0"/>
              <w:jc w:val="left"/>
              <w:rPr>
                <w:sz w:val="22"/>
                <w:szCs w:val="22"/>
                <w:highlight w:val="white"/>
                <w:lang w:val="sr-RS"/>
              </w:rPr>
            </w:pPr>
            <w:r>
              <w:rPr>
                <w:sz w:val="22"/>
                <w:szCs w:val="22"/>
                <w:shd w:fill="FFFFFF" w:val="clear"/>
                <w:lang w:val="sr-RS"/>
              </w:rPr>
              <w:t>Корисник средстава (пословно име из АПР-а или другог надлежног органа)</w:t>
            </w:r>
          </w:p>
        </w:tc>
        <w:tc>
          <w:tcPr>
            <w:tcW w:w="4769" w:type="dxa"/>
            <w:tcBorders/>
            <w:shd w:fill="auto" w:val="clear"/>
          </w:tcPr>
          <w:p>
            <w:pPr>
              <w:pStyle w:val="TextBody"/>
              <w:spacing w:lineRule="auto" w:line="276" w:before="0" w:after="0"/>
              <w:rPr>
                <w:highlight w:val="white"/>
              </w:rPr>
            </w:pPr>
            <w:r>
              <w:rPr>
                <w:shd w:fill="FFFFFF" w:val="clear"/>
              </w:rPr>
            </w:r>
          </w:p>
        </w:tc>
      </w:tr>
      <w:tr>
        <w:trPr>
          <w:trHeight w:val="422" w:hRule="atLeast"/>
        </w:trPr>
        <w:tc>
          <w:tcPr>
            <w:tcW w:w="4590" w:type="dxa"/>
            <w:tcBorders/>
            <w:shd w:fill="auto" w:val="clear"/>
          </w:tcPr>
          <w:p>
            <w:pPr>
              <w:pStyle w:val="TextBody"/>
              <w:spacing w:lineRule="auto" w:line="276" w:before="0" w:after="0"/>
              <w:jc w:val="left"/>
              <w:rPr>
                <w:sz w:val="22"/>
                <w:szCs w:val="22"/>
                <w:highlight w:val="white"/>
                <w:lang w:val="sr-RS"/>
              </w:rPr>
            </w:pPr>
            <w:r>
              <w:rPr>
                <w:sz w:val="22"/>
                <w:szCs w:val="22"/>
                <w:shd w:fill="FFFFFF" w:val="clear"/>
                <w:lang w:val="sr-RS"/>
              </w:rPr>
              <w:t>Назив конкурса</w:t>
            </w:r>
          </w:p>
        </w:tc>
        <w:tc>
          <w:tcPr>
            <w:tcW w:w="4769" w:type="dxa"/>
            <w:tcBorders/>
            <w:shd w:fill="auto" w:val="clear"/>
          </w:tcPr>
          <w:p>
            <w:pPr>
              <w:pStyle w:val="TextBody"/>
              <w:spacing w:lineRule="auto" w:line="276" w:before="0" w:after="0"/>
              <w:rPr>
                <w:highlight w:val="white"/>
              </w:rPr>
            </w:pPr>
            <w:r>
              <w:rPr>
                <w:shd w:fill="FFFFFF" w:val="clear"/>
              </w:rPr>
            </w:r>
          </w:p>
        </w:tc>
      </w:tr>
      <w:tr>
        <w:trPr>
          <w:trHeight w:val="440" w:hRule="atLeast"/>
        </w:trPr>
        <w:tc>
          <w:tcPr>
            <w:tcW w:w="4590" w:type="dxa"/>
            <w:tcBorders/>
            <w:shd w:fill="auto" w:val="clear"/>
          </w:tcPr>
          <w:p>
            <w:pPr>
              <w:pStyle w:val="TextBody"/>
              <w:spacing w:lineRule="auto" w:line="276" w:before="0" w:after="0"/>
              <w:jc w:val="left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shd w:fill="FFFFFF" w:val="clear"/>
                <w:lang w:val="sr-RS"/>
              </w:rPr>
              <w:t>Назив пројекта</w:t>
            </w:r>
          </w:p>
        </w:tc>
        <w:tc>
          <w:tcPr>
            <w:tcW w:w="4769" w:type="dxa"/>
            <w:tcBorders/>
            <w:shd w:fill="auto" w:val="clear"/>
          </w:tcPr>
          <w:p>
            <w:pPr>
              <w:pStyle w:val="TextBody"/>
              <w:spacing w:lineRule="auto" w:line="276" w:before="0" w:after="0"/>
              <w:rPr>
                <w:highlight w:val="white"/>
              </w:rPr>
            </w:pPr>
            <w:r>
              <w:rPr>
                <w:shd w:fill="FFFFFF" w:val="clear"/>
              </w:rPr>
            </w:r>
          </w:p>
        </w:tc>
      </w:tr>
      <w:tr>
        <w:trPr>
          <w:trHeight w:val="377" w:hRule="atLeast"/>
        </w:trPr>
        <w:tc>
          <w:tcPr>
            <w:tcW w:w="4590" w:type="dxa"/>
            <w:tcBorders/>
            <w:shd w:fill="auto" w:val="clear"/>
          </w:tcPr>
          <w:p>
            <w:pPr>
              <w:pStyle w:val="TextBody"/>
              <w:spacing w:lineRule="auto" w:line="276" w:before="0" w:after="0"/>
              <w:jc w:val="left"/>
              <w:rPr>
                <w:sz w:val="22"/>
                <w:szCs w:val="22"/>
                <w:highlight w:val="white"/>
                <w:lang w:val="sr-RS"/>
              </w:rPr>
            </w:pPr>
            <w:r>
              <w:rPr>
                <w:sz w:val="22"/>
                <w:szCs w:val="22"/>
                <w:shd w:fill="FFFFFF" w:val="clear"/>
                <w:lang w:val="sr-RS"/>
              </w:rPr>
              <w:t>Број уговора</w:t>
            </w:r>
          </w:p>
        </w:tc>
        <w:tc>
          <w:tcPr>
            <w:tcW w:w="4769" w:type="dxa"/>
            <w:tcBorders/>
            <w:shd w:fill="auto" w:val="clear"/>
          </w:tcPr>
          <w:p>
            <w:pPr>
              <w:pStyle w:val="TextBody"/>
              <w:spacing w:lineRule="auto" w:line="276" w:before="0" w:after="0"/>
              <w:rPr>
                <w:highlight w:val="white"/>
              </w:rPr>
            </w:pPr>
            <w:r>
              <w:rPr>
                <w:shd w:fill="FFFFFF" w:val="clear"/>
              </w:rPr>
            </w:r>
          </w:p>
        </w:tc>
      </w:tr>
      <w:tr>
        <w:trPr/>
        <w:tc>
          <w:tcPr>
            <w:tcW w:w="45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Врста догађаја (научни скуп, тематска конференција, радионица, курс, семинар, студијско путовање, представљање резултата истраживања, фестивал, онлајн догађај</w:t>
            </w:r>
            <w:r>
              <w:rPr>
                <w:rFonts w:cs="Times New Roman" w:ascii="Times New Roman" w:hAnsi="Times New Roman"/>
                <w:lang w:val="sr-Latn-RS"/>
              </w:rPr>
              <w:t xml:space="preserve"> </w:t>
            </w:r>
            <w:r>
              <w:rPr>
                <w:rFonts w:cs="Times New Roman" w:ascii="Times New Roman" w:hAnsi="Times New Roman"/>
                <w:lang w:val="sr-RS"/>
              </w:rPr>
              <w:t>и др.)</w:t>
            </w:r>
          </w:p>
        </w:tc>
        <w:tc>
          <w:tcPr>
            <w:tcW w:w="47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</w:r>
          </w:p>
        </w:tc>
      </w:tr>
      <w:tr>
        <w:trPr>
          <w:trHeight w:val="676" w:hRule="atLeast"/>
        </w:trPr>
        <w:tc>
          <w:tcPr>
            <w:tcW w:w="45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Карактер догађаја ( локални, национални, регионални, међународни)</w:t>
            </w:r>
          </w:p>
        </w:tc>
        <w:tc>
          <w:tcPr>
            <w:tcW w:w="47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</w:r>
          </w:p>
        </w:tc>
      </w:tr>
      <w:tr>
        <w:trPr>
          <w:trHeight w:val="481" w:hRule="atLeast"/>
        </w:trPr>
        <w:tc>
          <w:tcPr>
            <w:tcW w:w="45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Тема догађаја</w:t>
            </w:r>
          </w:p>
        </w:tc>
        <w:tc>
          <w:tcPr>
            <w:tcW w:w="47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</w:r>
          </w:p>
        </w:tc>
      </w:tr>
      <w:tr>
        <w:trPr>
          <w:trHeight w:val="431" w:hRule="atLeast"/>
        </w:trPr>
        <w:tc>
          <w:tcPr>
            <w:tcW w:w="45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Сврха догађаја</w:t>
            </w:r>
          </w:p>
        </w:tc>
        <w:tc>
          <w:tcPr>
            <w:tcW w:w="47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</w:r>
          </w:p>
        </w:tc>
      </w:tr>
      <w:tr>
        <w:trPr>
          <w:trHeight w:val="614" w:hRule="atLeast"/>
        </w:trPr>
        <w:tc>
          <w:tcPr>
            <w:tcW w:w="45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Место и датум одржавања</w:t>
            </w:r>
          </w:p>
        </w:tc>
        <w:tc>
          <w:tcPr>
            <w:tcW w:w="47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</w:r>
          </w:p>
        </w:tc>
      </w:tr>
      <w:tr>
        <w:trPr>
          <w:trHeight w:val="566" w:hRule="atLeast"/>
        </w:trPr>
        <w:tc>
          <w:tcPr>
            <w:tcW w:w="45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 xml:space="preserve">Најављени предавачи, панелисти, говорници </w:t>
            </w:r>
          </w:p>
        </w:tc>
        <w:tc>
          <w:tcPr>
            <w:tcW w:w="47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</w:r>
          </w:p>
        </w:tc>
      </w:tr>
      <w:tr>
        <w:trPr>
          <w:trHeight w:val="421" w:hRule="atLeast"/>
        </w:trPr>
        <w:tc>
          <w:tcPr>
            <w:tcW w:w="45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Latn-RS"/>
              </w:rPr>
              <w:t>Планирани број учесника</w:t>
            </w:r>
          </w:p>
        </w:tc>
        <w:tc>
          <w:tcPr>
            <w:tcW w:w="47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</w:r>
          </w:p>
        </w:tc>
      </w:tr>
      <w:tr>
        <w:trPr>
          <w:trHeight w:val="538" w:hRule="atLeast"/>
        </w:trPr>
        <w:tc>
          <w:tcPr>
            <w:tcW w:w="45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 xml:space="preserve">Да ли је планирано издавање публикације </w:t>
            </w:r>
          </w:p>
        </w:tc>
        <w:tc>
          <w:tcPr>
            <w:tcW w:w="47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</w:r>
          </w:p>
        </w:tc>
      </w:tr>
      <w:tr>
        <w:trPr>
          <w:trHeight w:val="702" w:hRule="atLeast"/>
        </w:trPr>
        <w:tc>
          <w:tcPr>
            <w:tcW w:w="45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Врста публикације</w:t>
            </w:r>
          </w:p>
        </w:tc>
        <w:tc>
          <w:tcPr>
            <w:tcW w:w="47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</w:r>
          </w:p>
        </w:tc>
      </w:tr>
      <w:tr>
        <w:trPr>
          <w:trHeight w:val="603" w:hRule="atLeast"/>
        </w:trPr>
        <w:tc>
          <w:tcPr>
            <w:tcW w:w="45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Да ли су планиране друге пратеће активности</w:t>
            </w:r>
          </w:p>
        </w:tc>
        <w:tc>
          <w:tcPr>
            <w:tcW w:w="47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</w:r>
          </w:p>
        </w:tc>
      </w:tr>
      <w:tr>
        <w:trPr>
          <w:trHeight w:val="569" w:hRule="atLeast"/>
        </w:trPr>
        <w:tc>
          <w:tcPr>
            <w:tcW w:w="45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Врста активности</w:t>
            </w:r>
          </w:p>
        </w:tc>
        <w:tc>
          <w:tcPr>
            <w:tcW w:w="47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</w:r>
          </w:p>
        </w:tc>
      </w:tr>
      <w:tr>
        <w:trPr/>
        <w:tc>
          <w:tcPr>
            <w:tcW w:w="45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Учесници у реализацији пројекта: Име и презиме; занимање; радни статус (запослен на неодређено/одређено време, ангажован по уговору-врста уговора)</w:t>
            </w:r>
          </w:p>
        </w:tc>
        <w:tc>
          <w:tcPr>
            <w:tcW w:w="47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</w:r>
          </w:p>
        </w:tc>
      </w:tr>
    </w:tbl>
    <w:p>
      <w:pPr>
        <w:pStyle w:val="Normal"/>
        <w:rPr>
          <w:lang w:val="sr-RS"/>
        </w:rPr>
      </w:pPr>
      <w:r>
        <w:rPr>
          <w:lang w:val="sr-RS"/>
        </w:rPr>
      </w:r>
    </w:p>
    <w:p>
      <w:pPr>
        <w:pStyle w:val="Normal"/>
        <w:rPr>
          <w:lang w:val="sr-RS"/>
        </w:rPr>
      </w:pPr>
      <w:r>
        <w:rPr>
          <w:lang w:val="sr-RS"/>
        </w:rPr>
      </w:r>
    </w:p>
    <w:p>
      <w:pPr>
        <w:pStyle w:val="Normal"/>
        <w:rPr>
          <w:lang w:val="sr-RS"/>
        </w:rPr>
      </w:pPr>
      <w:r>
        <w:rPr>
          <w:lang w:val="sr-RS"/>
        </w:rPr>
        <w:t xml:space="preserve">                                                                                                                                –––––––––––––––––––––––––––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lang w:val="sr-RS"/>
        </w:rPr>
        <w:t xml:space="preserve">                                                                                                           </w:t>
      </w:r>
      <w:r>
        <w:rPr>
          <w:rFonts w:cs="Times New Roman" w:ascii="Times New Roman" w:hAnsi="Times New Roman"/>
          <w:lang w:val="sr-RS"/>
        </w:rPr>
        <w:t>Одговорно лице (име и презиме и потпис)</w:t>
      </w:r>
    </w:p>
    <w:sectPr>
      <w:headerReference w:type="default" r:id="rId2"/>
      <w:type w:val="nextPage"/>
      <w:pgSz w:w="12240" w:h="15840"/>
      <w:pgMar w:left="1440" w:right="1440" w:header="72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lang w:val="sr-RS"/>
      </w:rPr>
    </w:pPr>
    <w:r>
      <w:rPr>
        <w:lang w:val="sr-RS"/>
      </w:rPr>
      <w:t>Образац 7</w:t>
    </w:r>
  </w:p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5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odyTextChar" w:customStyle="1">
    <w:name w:val="Body Text Char"/>
    <w:basedOn w:val="DefaultParagraphFont"/>
    <w:link w:val="BodyText"/>
    <w:qFormat/>
    <w:rsid w:val="008056d3"/>
    <w:rPr>
      <w:rFonts w:ascii="Times New Roman" w:hAnsi="Times New Roman" w:eastAsia="Times New Roman" w:cs="Times New Roman"/>
      <w:sz w:val="24"/>
      <w:szCs w:val="24"/>
      <w:lang w:val="sr-Latn-CS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876f98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864a43"/>
    <w:rPr>
      <w:i/>
      <w:iCs/>
    </w:rPr>
  </w:style>
  <w:style w:type="character" w:styleId="HeaderChar" w:customStyle="1">
    <w:name w:val="Header Char"/>
    <w:basedOn w:val="DefaultParagraphFont"/>
    <w:link w:val="Header"/>
    <w:uiPriority w:val="99"/>
    <w:qFormat/>
    <w:rsid w:val="00912d42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912d42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link w:val="BodyTextChar"/>
    <w:rsid w:val="008056d3"/>
    <w:pPr>
      <w:spacing w:lineRule="auto" w:line="240" w:before="0" w:after="0"/>
      <w:jc w:val="both"/>
    </w:pPr>
    <w:rPr>
      <w:rFonts w:ascii="Times New Roman" w:hAnsi="Times New Roman" w:eastAsia="Times New Roman" w:cs="Times New Roman"/>
      <w:sz w:val="24"/>
      <w:szCs w:val="24"/>
      <w:lang w:val="sr-Latn-CS"/>
    </w:rPr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76f9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912d42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912d42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8056d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LibreOffice/6.3.4.2$Windows_X86_64 LibreOffice_project/60da17e045e08f1793c57c00ba83cdfce946d0aa</Application>
  <Pages>1</Pages>
  <Words>110</Words>
  <Characters>767</Characters>
  <CharactersWithSpaces>1094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2022-08-31T08:51:00Z</dcterms:created>
  <dc:creator>Dragica Blagojevic</dc:creator>
  <dc:description/>
  <dc:language>sr-Latn-RS</dc:language>
  <cp:lastModifiedBy>Dragica Blagojevic</cp:lastModifiedBy>
  <cp:lastPrinted>2021-05-07T09:57:00Z</cp:lastPrinted>
  <dcterms:modified xsi:type="dcterms:W3CDTF">2023-12-15T11:29:00Z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