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20"/>
        <w:jc w:val="center"/>
        <w:rPr>
          <w:rFonts w:ascii="Times New Roman" w:hAnsi="Times New Roman" w:cs="Times New Roman"/>
          <w:b/>
          <w:b/>
          <w:bCs/>
          <w:sz w:val="20"/>
          <w:szCs w:val="20"/>
          <w:lang w:val="sr-RS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sr-RS"/>
        </w:rPr>
        <w:t>БОДОВНА ЛИСТА ЗА ОЦЕНУ ПРОЈЕКТА ПРОИЗВОДЊЕ МЕДИЈСКИХ САДРЖАЈА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Назив органа јавне власти: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Назив конкурса: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Подносилац пријаве: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Заводни број: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Име и презиме члана комисије: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tbl>
      <w:tblPr>
        <w:tblStyle w:val="TableGrid"/>
        <w:tblW w:w="144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5"/>
        <w:gridCol w:w="4508"/>
      </w:tblGrid>
      <w:tr>
        <w:trPr/>
        <w:tc>
          <w:tcPr>
            <w:tcW w:w="14403" w:type="dxa"/>
            <w:gridSpan w:val="2"/>
            <w:tcBorders/>
            <w:shd w:color="auto" w:fill="DEEAF6" w:themeFill="accent5" w:themeFillTint="33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>
        <w:trPr/>
        <w:tc>
          <w:tcPr>
            <w:tcW w:w="9895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Релевантност пројекта са становишта:</w:t>
            </w:r>
          </w:p>
        </w:tc>
        <w:tc>
          <w:tcPr>
            <w:tcW w:w="4508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Број бодова: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0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- није релевантан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делимично је релевантан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7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углавном је релевантан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10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у потпуности је релевантан</w:t>
            </w:r>
          </w:p>
        </w:tc>
      </w:tr>
      <w:tr>
        <w:trPr>
          <w:trHeight w:val="1151" w:hRule="atLeast"/>
        </w:trPr>
        <w:tc>
          <w:tcPr>
            <w:tcW w:w="98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остваривања јавног интереса у области јавног информисања; 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остваривање намене конкурса;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усклађености планираних активности са циљевима и очекиваним резултатима пројекта;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sr-RS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изводљивости плана реализације пројекта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sr-RS"/>
                <w14:ligatures w14:val="none"/>
              </w:rPr>
              <w:t>.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Оцена: </w:t>
            </w:r>
          </w:p>
        </w:tc>
      </w:tr>
      <w:tr>
        <w:trPr/>
        <w:tc>
          <w:tcPr>
            <w:tcW w:w="9895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Изводљивост пројекта са становишта:</w:t>
            </w:r>
          </w:p>
        </w:tc>
        <w:tc>
          <w:tcPr>
            <w:tcW w:w="4508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није изводљив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делимично је изводљив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15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углавном је изводљив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у потпуности је изводљив</w:t>
            </w:r>
          </w:p>
        </w:tc>
      </w:tr>
      <w:tr>
        <w:trPr/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усклађености садржаја са задатим циљевима;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ауторског приступа и новинарске иницијативе;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иновативног елемента у пројекту;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дефинисања жанра;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прецизирања трајања појединачних медијских садржаја;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одређивања формата;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заступљености истраживачког приступа;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одређивања тема појединачних медијских садржаја;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дефинисања кључних саговорника;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Оцена:</w:t>
            </w:r>
          </w:p>
        </w:tc>
      </w:tr>
      <w:tr>
        <w:trPr/>
        <w:tc>
          <w:tcPr>
            <w:tcW w:w="9895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ind w:left="720" w:hanging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white"/>
                <w:lang w:val="sr-R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shd w:fill="FFFFFF" w:val="clear"/>
                <w:lang w:val="sr-RS"/>
                <w14:ligatures w14:val="none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0"/>
                <w:szCs w:val="20"/>
                <w:highlight w:val="white"/>
                <w:lang w:val="sr-R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sr-RS"/>
                <w14:ligatures w14:val="none"/>
              </w:rPr>
              <w:t>Праћење реализације пројекта са становишта: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4508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0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није могуће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делимично је могуће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углавном је могуће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10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у потпуности је могуће</w:t>
            </w:r>
          </w:p>
        </w:tc>
      </w:tr>
      <w:tr>
        <w:trPr/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дефинисања очекиваних резултата;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мерљивости индикатора;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одрживости пројекта;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планирања интерног мониторинга и евалуације;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препознавања потешкоћа које се могу јавити у току реализације и предлагање мера за њихово отклањање.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Оцена:</w:t>
            </w:r>
          </w:p>
        </w:tc>
      </w:tr>
      <w:tr>
        <w:trPr/>
        <w:tc>
          <w:tcPr>
            <w:tcW w:w="9895" w:type="dxa"/>
            <w:tcBorders/>
            <w:shd w:color="auto" w:fill="DEEAF6" w:themeFill="accent5" w:themeFillTint="33" w:val="clear"/>
          </w:tcPr>
          <w:p>
            <w:pPr>
              <w:pStyle w:val="ListParagraph"/>
              <w:spacing w:lineRule="auto" w:line="240" w:before="0" w:after="0"/>
              <w:ind w:left="1440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Капацитети предлагача пројекта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4508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Бодује се на основу података из пријаве </w:t>
            </w:r>
          </w:p>
        </w:tc>
      </w:tr>
      <w:tr>
        <w:trPr>
          <w:trHeight w:val="256" w:hRule="atLeast"/>
        </w:trPr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дужина обављања делатности (број година);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(краће од 1 године)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1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(од 1 до 3 године)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(од 3 до 5 година)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(од 5 до 10 година)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(дуже од 10 година)</w:t>
            </w:r>
          </w:p>
        </w:tc>
      </w:tr>
      <w:tr>
        <w:trPr>
          <w:trHeight w:val="253" w:hRule="atLeast"/>
        </w:trPr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(без запослених)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1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(од 1 до 3 запослена)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2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(од 4 до 6 запослених)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(од 7до 10 запослених)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4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(више од 10 запослених)</w:t>
            </w:r>
          </w:p>
        </w:tc>
      </w:tr>
      <w:tr>
        <w:trPr>
          <w:trHeight w:val="253" w:hRule="atLeast"/>
        </w:trPr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поседовање опреме и других техничких средства за реализацију пројекта;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0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не поседује (потребно је изнајмљивање)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5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поседује (није потребно изнајмљивање)</w:t>
            </w:r>
          </w:p>
        </w:tc>
      </w:tr>
      <w:tr>
        <w:trPr>
          <w:trHeight w:val="253" w:hRule="atLeast"/>
        </w:trPr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континуитет у информисању циљне групе којој је пројекат намењен;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(да ли је подносилац у претходних годину дана произвео садржај за циљну групу којој је пројекат намењен)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0 -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Да </w:t>
            </w:r>
          </w:p>
        </w:tc>
      </w:tr>
      <w:tr>
        <w:trPr>
          <w:trHeight w:val="238" w:hRule="atLeast"/>
        </w:trPr>
        <w:tc>
          <w:tcPr>
            <w:tcW w:w="989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5719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Укупна оцена капацитета предлагача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</w:p>
        </w:tc>
      </w:tr>
      <w:tr>
        <w:trPr/>
        <w:tc>
          <w:tcPr>
            <w:tcW w:w="9895" w:type="dxa"/>
            <w:tcBorders/>
            <w:shd w:color="auto" w:fill="DEEAF6" w:themeFill="accent5" w:themeFillTint="33" w:val="clear"/>
          </w:tcPr>
          <w:p>
            <w:pPr>
              <w:pStyle w:val="ListParagraph"/>
              <w:spacing w:lineRule="auto" w:line="240" w:before="0" w:after="0"/>
              <w:ind w:left="1440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Доступност садржаја циљној групи са становишта</w:t>
            </w:r>
          </w:p>
        </w:tc>
        <w:tc>
          <w:tcPr>
            <w:tcW w:w="4508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није доступан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делимично је доступан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7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углавном је доступан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10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у потпуности је доступан</w:t>
            </w:r>
          </w:p>
        </w:tc>
      </w:tr>
      <w:tr>
        <w:trPr/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објављивања садржаја у више медија;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објављивања садржаја на више платформи.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Оцена:</w:t>
            </w:r>
          </w:p>
        </w:tc>
      </w:tr>
      <w:tr>
        <w:trPr/>
        <w:tc>
          <w:tcPr>
            <w:tcW w:w="9895" w:type="dxa"/>
            <w:tcBorders/>
            <w:shd w:color="auto" w:fill="DEEAF6" w:themeFill="accent5" w:themeFillTint="33" w:val="clear"/>
          </w:tcPr>
          <w:p>
            <w:pPr>
              <w:pStyle w:val="ListParagraph"/>
              <w:spacing w:lineRule="auto" w:line="240" w:before="0" w:after="0"/>
              <w:ind w:left="1440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8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0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није оправдан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делимично је оправдан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15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углавном је оправдан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у потпуности је оправдан</w:t>
            </w:r>
          </w:p>
        </w:tc>
      </w:tr>
      <w:tr>
        <w:trPr/>
        <w:tc>
          <w:tcPr>
            <w:tcW w:w="989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економске оправданости предлога буџета у односу на циљ и пројектне активности;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усклађености предложених трошкова са тржишним трошковима.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Оцена:</w:t>
            </w:r>
          </w:p>
        </w:tc>
      </w:tr>
      <w:tr>
        <w:trPr/>
        <w:tc>
          <w:tcPr>
            <w:tcW w:w="9895" w:type="dxa"/>
            <w:tcBorders/>
            <w:shd w:color="auto" w:fill="DEEAF6" w:themeFill="accent5" w:themeFillTint="33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8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изречена мера није објављена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5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изречено више мера које су објављене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 xml:space="preserve">10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- изречена мера објављена и није поновљена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15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- није изречена мера</w:t>
            </w:r>
          </w:p>
        </w:tc>
      </w:tr>
      <w:tr>
        <w:trPr/>
        <w:tc>
          <w:tcPr>
            <w:tcW w:w="98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left" w:pos="5719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тежина прекршаја и учесталост понављања.</w:t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</w:tr>
      <w:tr>
        <w:trPr>
          <w:trHeight w:val="206" w:hRule="atLeast"/>
        </w:trPr>
        <w:tc>
          <w:tcPr>
            <w:tcW w:w="989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5719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УКУПАН БРОЈ БОДОВА</w:t>
            </w:r>
          </w:p>
          <w:p>
            <w:pPr>
              <w:pStyle w:val="Normal"/>
              <w:tabs>
                <w:tab w:val="clear" w:pos="720"/>
                <w:tab w:val="left" w:pos="5719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</w:r>
          </w:p>
        </w:tc>
        <w:tc>
          <w:tcPr>
            <w:tcW w:w="4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orient="landscape" w:w="15840" w:h="12240"/>
      <w:pgMar w:left="720" w:right="720" w:header="153" w:top="210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lang w:val="sr-RS"/>
      </w:rPr>
    </w:pPr>
    <w:r>
      <w:rPr>
        <w:lang w:val="sr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lang w:val="sr-RS"/>
      </w:rPr>
      <w:t>Образац 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15b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dc3d60"/>
    <w:rPr>
      <w:rFonts w:eastAsia="" w:cs="Times New Roman"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5360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5360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cimalAligned" w:customStyle="1">
    <w:name w:val="Decimal Aligned"/>
    <w:basedOn w:val="Normal"/>
    <w:uiPriority w:val="40"/>
    <w:qFormat/>
    <w:rsid w:val="00dc3d60"/>
    <w:pPr>
      <w:tabs>
        <w:tab w:val="clear" w:pos="720"/>
        <w:tab w:val="decimal" w:pos="360" w:leader="none"/>
      </w:tabs>
      <w:spacing w:lineRule="auto" w:line="276" w:before="0" w:after="200"/>
    </w:pPr>
    <w:rPr>
      <w:rFonts w:eastAsia="" w:cs="Times New Roman" w:eastAsiaTheme="minorEastAsia"/>
      <w:kern w:val="0"/>
      <w14:ligatures w14:val="none"/>
    </w:rPr>
  </w:style>
  <w:style w:type="paragraph" w:styleId="Footnote">
    <w:name w:val="Footnote Text"/>
    <w:basedOn w:val="Normal"/>
    <w:link w:val="FootnoteTextChar"/>
    <w:uiPriority w:val="99"/>
    <w:unhideWhenUsed/>
    <w:rsid w:val="00dc3d60"/>
    <w:pPr>
      <w:spacing w:lineRule="auto" w:line="240" w:before="0" w:after="0"/>
    </w:pPr>
    <w:rPr>
      <w:rFonts w:eastAsia="" w:cs="Times New Roman" w:eastAsiaTheme="minorEastAsia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f4c13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LibreOffice/6.3.4.2$Windows_X86_64 LibreOffice_project/60da17e045e08f1793c57c00ba83cdfce946d0aa</Application>
  <Pages>2</Pages>
  <Words>700</Words>
  <Characters>3885</Characters>
  <CharactersWithSpaces>4778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2023-12-15T14:28:00Z</dcterms:created>
  <dc:creator>Borka Rajsic</dc:creator>
  <dc:description/>
  <dc:language>sr-Latn-RS</dc:language>
  <cp:lastModifiedBy>Dragica Blagojevic</cp:lastModifiedBy>
  <cp:lastPrinted>2023-12-11T10:02:00Z</cp:lastPrinted>
  <dcterms:modified xsi:type="dcterms:W3CDTF">2024-01-12T11:35:00Z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