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</w:t>
      </w:r>
      <w:bookmarkStart w:id="0" w:name="__DdeLink__675_1614872328"/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и невладиних организација</w:t>
      </w:r>
      <w:bookmarkEnd w:id="0"/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дана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18</w:t>
      </w:r>
      <w:r>
        <w:rPr>
          <w:rFonts w:cs="Times New Roman" w:ascii="Times New Roman" w:hAnsi="Times New Roman"/>
          <w:color w:val="000000"/>
          <w:lang w:val="sr-RS"/>
        </w:rPr>
        <w:t>.04.202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ЈЕКАТА</w:t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У ОБЛАСТИ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БОРАЧКО-ИНВАЛИДСКЕ ЗАШТИТЕ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709"/>
        <w:gridCol w:w="1329"/>
        <w:gridCol w:w="1750"/>
        <w:gridCol w:w="2162"/>
        <w:gridCol w:w="1982"/>
        <w:gridCol w:w="1423"/>
      </w:tblGrid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рој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предмета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ојекта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  <w:t>Вредност пројекта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 xml:space="preserve">1. 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454-1</w:t>
            </w:r>
            <w:r>
              <w:rPr>
                <w:rFonts w:cs="Times New Roman" w:ascii="Times New Roman" w:hAnsi="Times New Roman"/>
                <w:lang w:val="sr-RS"/>
              </w:rPr>
              <w:t>6</w:t>
            </w:r>
            <w:r>
              <w:rPr>
                <w:rFonts w:cs="Times New Roman" w:ascii="Times New Roman" w:hAnsi="Times New Roman"/>
                <w:lang w:val="sr-RS"/>
              </w:rPr>
              <w:t>/22-01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Друштво полицијских ратника Републике Србије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Оснаживање друштва и промоција активности удружења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50.000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hanging="0"/>
        <w:jc w:val="both"/>
        <w:textAlignment w:val="center"/>
        <w:rPr>
          <w:rFonts w:ascii="Times New Roman" w:hAnsi="Times New Roman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bg-BG"/>
        </w:rPr>
        <w:t>На Листу рангирања учесници конкурса имају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 xml:space="preserve">за финансирање пројеката удружења и невладиних организација у области </w:t>
      </w:r>
      <w:r>
        <w:rPr>
          <w:rFonts w:cs="Times New Roman" w:ascii="Times New Roman" w:hAnsi="Times New Roman"/>
          <w:color w:val="000000"/>
          <w:lang w:val="sr-RS"/>
        </w:rPr>
        <w:t>борачко-инвалидске заштите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sr-RS"/>
        </w:rPr>
        <w:t>КОМИСИЈА ЗАСПРОВОЂЕЊЕ ПОСТУПКА ЈАВНОГ КОНКУРСА ЗА ФИНАНСИРАЊЕ ПРОЈЕКАТА УДРУЖЕЊА ГРАЂАНА И НВО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sr-RS"/>
        </w:rPr>
        <w:t>Бр. 454-1</w:t>
      </w:r>
      <w:r>
        <w:rPr>
          <w:rFonts w:cs="Times New Roman" w:ascii="Times New Roman" w:hAnsi="Times New Roman"/>
          <w:color w:val="000000"/>
          <w:lang w:val="sr-RS"/>
        </w:rPr>
        <w:t>6</w:t>
      </w:r>
      <w:r>
        <w:rPr>
          <w:rFonts w:cs="Times New Roman" w:ascii="Times New Roman" w:hAnsi="Times New Roman"/>
          <w:color w:val="000000"/>
          <w:lang w:val="sr-RS"/>
        </w:rPr>
        <w:t>/22-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01</w:t>
      </w:r>
      <w:r>
        <w:rPr>
          <w:rFonts w:cs="Times New Roman" w:ascii="Times New Roman" w:hAnsi="Times New Roman"/>
          <w:color w:val="000000"/>
          <w:lang w:val="sr-RS"/>
        </w:rPr>
        <w:t xml:space="preserve"> од 18.04.2022.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LibreOffice/7.3.0.3$Windows_X86_64 LibreOffice_project/0f246aa12d0eee4a0f7adcefbf7c878fc2238db3</Application>
  <AppVersion>15.0000</AppVersion>
  <Pages>1</Pages>
  <Words>193</Words>
  <Characters>1255</Characters>
  <CharactersWithSpaces>1435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cp:lastPrinted>2022-04-18T11:12:55Z</cp:lastPrinted>
  <dcterms:modified xsi:type="dcterms:W3CDTF">2022-04-18T11:24:08Z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