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pStyle w:val="Heading3"/>
        <w:rPr>
          <w:rFonts w:ascii="Times New Roman" w:hAnsi="Times New Roman"/>
          <w:color w:val="000000" w:themeColor="text1"/>
          <w:sz w:val="34"/>
          <w:szCs w:val="28"/>
        </w:rPr>
      </w:pPr>
      <w:r>
        <w:rPr>
          <w:rFonts w:ascii="Times New Roman" w:hAnsi="Times New Roman"/>
          <w:color w:val="000000" w:themeColor="text1"/>
          <w:sz w:val="34"/>
          <w:szCs w:val="28"/>
        </w:rPr>
        <w:t>ЈАВНИ КОНКУРС</w:t>
      </w:r>
    </w:p>
    <w:p>
      <w:pPr>
        <w:pStyle w:val="Heading3"/>
        <w:rPr>
          <w:rFonts w:ascii="Times New Roman" w:hAnsi="Times New Roman"/>
          <w:color w:val="000000" w:themeColor="text1"/>
          <w:sz w:val="34"/>
          <w:szCs w:val="28"/>
        </w:rPr>
      </w:pPr>
      <w:r>
        <w:rPr>
          <w:rFonts w:ascii="Times New Roman" w:hAnsi="Times New Roman"/>
          <w:color w:val="000000" w:themeColor="text1"/>
          <w:sz w:val="34"/>
          <w:szCs w:val="28"/>
        </w:rPr>
        <w:t xml:space="preserve">ЗА ДОДЕЛУ СТУДЕНТСКИХ СТИПЕНДИЈА </w:t>
      </w:r>
    </w:p>
    <w:p>
      <w:pPr>
        <w:pStyle w:val="Heading3"/>
        <w:rPr>
          <w:color w:val="000000" w:themeColor="text1"/>
          <w:sz w:val="34"/>
          <w:szCs w:val="28"/>
          <w:lang w:val="es-ES"/>
        </w:rPr>
      </w:pPr>
      <w:r>
        <w:rPr>
          <w:rFonts w:ascii="Times New Roman" w:hAnsi="Times New Roman"/>
          <w:color w:val="000000" w:themeColor="text1"/>
          <w:sz w:val="34"/>
          <w:szCs w:val="28"/>
        </w:rPr>
        <w:t xml:space="preserve">ЗА </w:t>
      </w:r>
      <w:r>
        <w:rPr>
          <w:rFonts w:ascii="Times New Roman" w:hAnsi="Times New Roman"/>
          <w:sz w:val="34"/>
          <w:szCs w:val="28"/>
        </w:rPr>
        <w:t xml:space="preserve">ШКОЛСКУ </w:t>
      </w:r>
      <w:r>
        <w:rPr>
          <w:rFonts w:ascii="Times New Roman" w:hAnsi="Times New Roman"/>
          <w:sz w:val="34"/>
          <w:szCs w:val="28"/>
          <w:lang w:val="sr-RS"/>
        </w:rPr>
        <w:t>2021</w:t>
      </w:r>
      <w:r>
        <w:rPr>
          <w:rFonts w:ascii="Times New Roman" w:hAnsi="Times New Roman"/>
          <w:sz w:val="34"/>
          <w:szCs w:val="28"/>
        </w:rPr>
        <w:t>/</w:t>
      </w:r>
      <w:r>
        <w:rPr>
          <w:rFonts w:ascii="Times New Roman" w:hAnsi="Times New Roman"/>
          <w:sz w:val="34"/>
          <w:szCs w:val="28"/>
          <w:lang w:val="sr-RS"/>
        </w:rPr>
        <w:t>2022</w:t>
      </w:r>
      <w:r>
        <w:rPr>
          <w:rFonts w:ascii="Times New Roman" w:hAnsi="Times New Roman"/>
          <w:color w:val="000000" w:themeColor="text1"/>
          <w:sz w:val="34"/>
          <w:szCs w:val="28"/>
        </w:rPr>
        <w:t xml:space="preserve">. ГОДИНУ </w:t>
      </w:r>
    </w:p>
    <w:p>
      <w:pPr>
        <w:pStyle w:val="Normal"/>
        <w:jc w:val="both"/>
        <w:rPr>
          <w:b/>
          <w:b/>
          <w:color w:val="000000" w:themeColor="text1"/>
          <w:sz w:val="26"/>
          <w:szCs w:val="26"/>
          <w:lang w:val="es-ES"/>
        </w:rPr>
      </w:pPr>
      <w:r>
        <w:rPr>
          <w:b/>
          <w:color w:val="000000" w:themeColor="text1"/>
          <w:sz w:val="26"/>
          <w:szCs w:val="26"/>
          <w:lang w:val="es-ES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Расписује се Јавни конкурс за доделу стипендија студентима високошколских установа.</w:t>
      </w:r>
    </w:p>
    <w:p>
      <w:pPr>
        <w:pStyle w:val="TextBody"/>
        <w:tabs>
          <w:tab w:val="clear" w:pos="720"/>
          <w:tab w:val="left" w:pos="993" w:leader="none"/>
        </w:tabs>
        <w:ind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s-ES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Општина Ћићевац додељује стипендије за школску </w:t>
      </w:r>
      <w:r>
        <w:rPr>
          <w:rFonts w:ascii="Times New Roman" w:hAnsi="Times New Roman"/>
          <w:sz w:val="26"/>
          <w:szCs w:val="26"/>
          <w:lang w:val="sr-RS"/>
        </w:rPr>
        <w:t>2021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sr-RS"/>
        </w:rPr>
        <w:t>2022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годину, у циљу системског и организованог помагања студентима у школовању, у складу са чланом 4. Одлуке о студентским стипендијама (''Сл. лист општине Ћићевац'', бр. 20/15),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под следећим УСЛОВИМА:</w:t>
      </w:r>
    </w:p>
    <w:p>
      <w:pPr>
        <w:pStyle w:val="TextBody"/>
        <w:ind w:left="1080" w:hanging="0"/>
        <w:rPr>
          <w:rFonts w:ascii="Times New Roman" w:hAnsi="Times New Roman"/>
          <w:color w:val="000000" w:themeColor="text1"/>
          <w:sz w:val="14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14"/>
          <w:szCs w:val="26"/>
          <w:lang w:val="es-ES"/>
        </w:rPr>
      </w:r>
    </w:p>
    <w:p>
      <w:pPr>
        <w:pStyle w:val="Normal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 су студенти студија </w:t>
      </w:r>
      <w:r>
        <w:rPr>
          <w:rFonts w:ascii="Times New Roman" w:hAnsi="Times New Roman"/>
          <w:b/>
          <w:color w:val="000000"/>
          <w:sz w:val="26"/>
          <w:szCs w:val="26"/>
        </w:rPr>
        <w:t>првог степена</w:t>
      </w:r>
      <w:r>
        <w:rPr>
          <w:rFonts w:ascii="Times New Roman" w:hAnsi="Times New Roman"/>
          <w:color w:val="000000"/>
          <w:sz w:val="26"/>
          <w:szCs w:val="26"/>
        </w:rPr>
        <w:t xml:space="preserve"> (основне академске студије и основне струковне студије) </w:t>
      </w:r>
      <w:r>
        <w:rPr>
          <w:rFonts w:ascii="Times New Roman" w:hAnsi="Times New Roman"/>
          <w:b/>
          <w:color w:val="000000"/>
          <w:sz w:val="26"/>
          <w:szCs w:val="26"/>
        </w:rPr>
        <w:t>или другог степена</w:t>
      </w:r>
      <w:r>
        <w:rPr>
          <w:rFonts w:ascii="Times New Roman" w:hAnsi="Times New Roman"/>
          <w:color w:val="000000"/>
          <w:sz w:val="26"/>
          <w:szCs w:val="26"/>
        </w:rPr>
        <w:t xml:space="preserve"> (мастер академске студије),</w:t>
      </w:r>
    </w:p>
    <w:p>
      <w:pPr>
        <w:pStyle w:val="Normal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да имају пребивалиште</w:t>
      </w:r>
      <w:r>
        <w:rPr>
          <w:rFonts w:ascii="Times New Roman" w:hAnsi="Times New Roman"/>
          <w:color w:val="000000"/>
          <w:sz w:val="26"/>
          <w:szCs w:val="26"/>
        </w:rPr>
        <w:t xml:space="preserve"> на територији општине Ћићевац,</w:t>
      </w:r>
    </w:p>
    <w:p>
      <w:pPr>
        <w:pStyle w:val="Normal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 су студенти чије се </w:t>
      </w:r>
      <w:r>
        <w:rPr>
          <w:rFonts w:ascii="Times New Roman" w:hAnsi="Times New Roman"/>
          <w:b/>
          <w:color w:val="000000"/>
          <w:sz w:val="26"/>
          <w:szCs w:val="26"/>
        </w:rPr>
        <w:t>студије финансирају из буџета</w:t>
      </w:r>
      <w:r>
        <w:rPr>
          <w:rFonts w:ascii="Times New Roman" w:hAnsi="Times New Roman"/>
          <w:color w:val="000000"/>
          <w:sz w:val="26"/>
          <w:szCs w:val="26"/>
        </w:rPr>
        <w:t xml:space="preserve"> Републике Србије,</w:t>
      </w:r>
    </w:p>
    <w:p>
      <w:pPr>
        <w:pStyle w:val="Normal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 су студенти </w:t>
      </w:r>
      <w:r>
        <w:rPr>
          <w:rFonts w:ascii="Times New Roman" w:hAnsi="Times New Roman"/>
          <w:b/>
          <w:color w:val="000000"/>
          <w:sz w:val="26"/>
          <w:szCs w:val="26"/>
        </w:rPr>
        <w:t>најмање друге године</w:t>
      </w:r>
      <w:r>
        <w:rPr>
          <w:rFonts w:ascii="Times New Roman" w:hAnsi="Times New Roman"/>
          <w:color w:val="000000"/>
          <w:sz w:val="26"/>
          <w:szCs w:val="26"/>
        </w:rPr>
        <w:t xml:space="preserve"> на некој од високошколских установа  чији је оснивач Република Србија, аутономна покрај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на или јединица локалне самоуправе,</w:t>
      </w:r>
    </w:p>
    <w:p>
      <w:pPr>
        <w:pStyle w:val="Normal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 имају успех са просечном оценом од најмање </w:t>
      </w:r>
      <w:r>
        <w:rPr>
          <w:rFonts w:ascii="Times New Roman" w:hAnsi="Times New Roman"/>
          <w:b/>
          <w:color w:val="000000"/>
          <w:sz w:val="26"/>
          <w:szCs w:val="26"/>
        </w:rPr>
        <w:t>8,00 на претходној години</w:t>
      </w:r>
      <w:r>
        <w:rPr>
          <w:rFonts w:ascii="Times New Roman" w:hAnsi="Times New Roman"/>
          <w:color w:val="000000"/>
          <w:sz w:val="26"/>
          <w:szCs w:val="26"/>
        </w:rPr>
        <w:t xml:space="preserve"> студија,</w:t>
      </w:r>
    </w:p>
    <w:p>
      <w:pPr>
        <w:pStyle w:val="Normal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студенти </w:t>
      </w:r>
      <w:r>
        <w:rPr>
          <w:rFonts w:ascii="Times New Roman" w:hAnsi="Times New Roman"/>
          <w:b/>
          <w:color w:val="000000"/>
          <w:sz w:val="26"/>
          <w:szCs w:val="26"/>
        </w:rPr>
        <w:t>другог степена</w:t>
      </w:r>
      <w:r>
        <w:rPr>
          <w:rFonts w:ascii="Times New Roman" w:hAnsi="Times New Roman"/>
          <w:color w:val="000000"/>
          <w:sz w:val="26"/>
          <w:szCs w:val="26"/>
        </w:rPr>
        <w:t xml:space="preserve"> имају право на стипендију уколико нису у радном односу и имају успех са просечном оценом свих положених испита од најмање 8,00, на претходним студијама првог степена. </w:t>
      </w:r>
    </w:p>
    <w:p>
      <w:pPr>
        <w:pStyle w:val="Normal"/>
        <w:ind w:left="1418" w:hanging="0"/>
        <w:jc w:val="both"/>
        <w:rPr>
          <w:rFonts w:ascii="Times New Roman" w:hAnsi="Times New Roman"/>
          <w:color w:val="000000"/>
          <w:sz w:val="14"/>
          <w:szCs w:val="26"/>
        </w:rPr>
      </w:pPr>
      <w:r>
        <w:rPr>
          <w:rFonts w:ascii="Times New Roman" w:hAnsi="Times New Roman"/>
          <w:color w:val="000000"/>
          <w:sz w:val="14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Право на студентску стипендију, нема студент који је право на студентски кредит или студентску стипендију остварио по републичким прописима, у складу са Законом о ученичком и студентском стандарду.  </w:t>
      </w:r>
    </w:p>
    <w:p>
      <w:pPr>
        <w:pStyle w:val="Normal"/>
        <w:ind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Право на студентску стипендију имају и студенти последње (завршне) године факултета, при чему се последњом годином рачуна година са последњим семестром студија.  </w:t>
      </w:r>
    </w:p>
    <w:p>
      <w:pPr>
        <w:pStyle w:val="Normal"/>
        <w:ind w:left="720" w:firstLine="720"/>
        <w:jc w:val="both"/>
        <w:rPr>
          <w:rFonts w:ascii="Times New Roman" w:hAnsi="Times New Roman"/>
          <w:color w:val="000000"/>
          <w:sz w:val="14"/>
          <w:szCs w:val="26"/>
        </w:rPr>
      </w:pPr>
      <w:r>
        <w:rPr>
          <w:rFonts w:ascii="Times New Roman" w:hAnsi="Times New Roman"/>
          <w:color w:val="000000"/>
          <w:sz w:val="14"/>
          <w:szCs w:val="26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134" w:leader="none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ПОТРЕБНА ДОКУМЕНТА</w:t>
      </w:r>
      <w:r>
        <w:rPr>
          <w:rFonts w:ascii="Times New Roman" w:hAnsi="Times New Roman"/>
          <w:color w:val="000000"/>
          <w:sz w:val="26"/>
          <w:szCs w:val="26"/>
        </w:rPr>
        <w:t xml:space="preserve"> која се достављају уз пријаву (у оригиналу или овереној фотокопији), којим се доказује испуњеност услова су:</w:t>
      </w:r>
    </w:p>
    <w:p>
      <w:pPr>
        <w:pStyle w:val="ListParagraph"/>
        <w:rPr>
          <w:rFonts w:ascii="Times New Roman" w:hAnsi="Times New Roman"/>
          <w:color w:val="000000" w:themeColor="text1"/>
          <w:sz w:val="14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14"/>
          <w:szCs w:val="26"/>
          <w:lang w:val="es-ES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конкурс,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потврда факултета о висини просечне оцене на претходној години студија (по потреби и копија индекса- оцена о положеним испитима),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фотокопија личне карте (извод из читача) студента или уверење о пребивалишту,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доказ да студент на студијама другог степена није у радном односу- извод из евиденције незапослених лица Националне службе за запошљавање- издаје надлежни орган за тржиште рада у општини Ћићевац,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студенте другог степена, потврда факултета о висини просечне оцене свих положених испита на студијама првог степена (по потреби и копија индекса).</w:t>
      </w:r>
    </w:p>
    <w:p>
      <w:pPr>
        <w:pStyle w:val="Normal"/>
        <w:ind w:left="720" w:firstLine="350"/>
        <w:jc w:val="both"/>
        <w:rPr>
          <w:rFonts w:ascii="Times New Roman" w:hAnsi="Times New Roman"/>
          <w:color w:val="000000"/>
          <w:sz w:val="18"/>
          <w:szCs w:val="26"/>
        </w:rPr>
      </w:pPr>
      <w:r>
        <w:rPr>
          <w:rFonts w:ascii="Times New Roman" w:hAnsi="Times New Roman"/>
          <w:color w:val="000000"/>
          <w:sz w:val="18"/>
          <w:szCs w:val="26"/>
        </w:rPr>
      </w:r>
    </w:p>
    <w:p>
      <w:pPr>
        <w:pStyle w:val="Normal"/>
        <w:ind w:firstLine="71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Подносилац пријаве се изјавом опредељује за остваривање права на једну од могућих стипендија- кредита (општинска или републичка).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134" w:leader="none"/>
        </w:tabs>
        <w:ind w:left="0"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ascii="Times New Roman" w:hAnsi="Times New Roman"/>
          <w:color w:val="000000"/>
          <w:sz w:val="26"/>
        </w:rPr>
        <w:t>Пријаве на Јавни конкурс са потребном документацијом, подносе се непосредно или путем поште организационој јединици Општинске управе- Одсеку за друштвене делатности, са назнаком  ''За  Комисију за стипендирање''.</w:t>
      </w:r>
    </w:p>
    <w:p>
      <w:pPr>
        <w:pStyle w:val="TextBody"/>
        <w:tabs>
          <w:tab w:val="clear" w:pos="720"/>
          <w:tab w:val="left" w:pos="1134" w:leader="none"/>
        </w:tabs>
        <w:ind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8"/>
          <w:szCs w:val="26"/>
          <w:lang w:val="es-ES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134" w:leader="none"/>
        </w:tabs>
        <w:ind w:left="0" w:firstLine="710"/>
        <w:rPr>
          <w:rFonts w:ascii="Times New Roman" w:hAnsi="Times New Roman"/>
          <w:b/>
          <w:b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РОК за подношење пријава на Јавни конкурс  је до 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.11.202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године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pStyle w:val="ListParagraph"/>
        <w:tabs>
          <w:tab w:val="clear" w:pos="720"/>
          <w:tab w:val="left" w:pos="1134" w:leader="none"/>
        </w:tabs>
        <w:ind w:left="0"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8"/>
          <w:szCs w:val="26"/>
          <w:lang w:val="es-E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9" w:leader="none"/>
          <w:tab w:val="left" w:pos="993" w:leader="none"/>
          <w:tab w:val="left" w:pos="1134" w:leader="none"/>
        </w:tabs>
        <w:ind w:left="0" w:firstLine="71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Комисија разматра пријаве и у року од 15 дана од дана закључења конкурса сачињава предлог Председнику општине о броју стипендија које треба одобрити, а које испуњавају услове из конкурса.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71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  <w:t>Предлог из претходног става, објављује се на огласној табли Општинске управе.</w:t>
      </w:r>
    </w:p>
    <w:p>
      <w:pPr>
        <w:pStyle w:val="TextBodyIndent"/>
        <w:tabs>
          <w:tab w:val="clear" w:pos="720"/>
          <w:tab w:val="left" w:pos="709" w:leader="none"/>
          <w:tab w:val="left" w:pos="1134" w:leader="none"/>
        </w:tabs>
        <w:ind w:firstLine="71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  <w:t>На предлог Комисије о броју стипендија које треба одобрити, може се изјавити приговор Општинском већу, у року од 8 дана од дана пријема обавештења о непостојању (неиспуњавању)  услова за доделу стипендије.</w:t>
      </w:r>
    </w:p>
    <w:p>
      <w:pPr>
        <w:pStyle w:val="TextBodyIndent"/>
        <w:tabs>
          <w:tab w:val="clear" w:pos="720"/>
          <w:tab w:val="left" w:pos="1134" w:leader="none"/>
        </w:tabs>
        <w:ind w:firstLine="71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134" w:leader="none"/>
        </w:tabs>
        <w:ind w:left="0"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Стипендије се исплаћују током целе календарске (школске) године, осим за месец јули и август.</w:t>
      </w:r>
    </w:p>
    <w:p>
      <w:pPr>
        <w:pStyle w:val="TextBody"/>
        <w:tabs>
          <w:tab w:val="clear" w:pos="720"/>
          <w:tab w:val="left" w:pos="1134" w:leader="none"/>
        </w:tabs>
        <w:ind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ascii="Times New Roman" w:hAnsi="Times New Roman"/>
          <w:color w:val="000000" w:themeColor="text1"/>
          <w:sz w:val="28"/>
          <w:szCs w:val="26"/>
          <w:lang w:val="es-ES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134" w:leader="none"/>
        </w:tabs>
        <w:ind w:left="0"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ascii="Times New Roman" w:hAnsi="Times New Roman"/>
          <w:color w:val="000000"/>
          <w:sz w:val="26"/>
          <w:szCs w:val="26"/>
        </w:rPr>
        <w:t>Права и обавезе између корисника и даваоца стипендије ближе се уређују Уговором о стипендирању који са корисником потписује Председник општине.</w:t>
      </w:r>
      <w:r>
        <w:rPr>
          <w:color w:val="000000"/>
          <w:sz w:val="26"/>
          <w:szCs w:val="26"/>
        </w:rPr>
        <w:tab/>
      </w:r>
    </w:p>
    <w:p>
      <w:pPr>
        <w:pStyle w:val="Normal"/>
        <w:ind w:firstLine="720"/>
        <w:jc w:val="both"/>
        <w:rPr>
          <w:color w:val="000000" w:themeColor="text1"/>
          <w:sz w:val="26"/>
          <w:szCs w:val="26"/>
          <w:lang w:val="es-ES"/>
        </w:rPr>
      </w:pPr>
      <w:r>
        <w:rPr>
          <w:color w:val="000000" w:themeColor="text1"/>
          <w:sz w:val="26"/>
          <w:szCs w:val="26"/>
          <w:lang w:val="es-ES"/>
        </w:rPr>
      </w:r>
    </w:p>
    <w:p>
      <w:pPr>
        <w:pStyle w:val="Normal"/>
        <w:ind w:firstLine="720"/>
        <w:jc w:val="both"/>
        <w:rPr>
          <w:color w:val="FF0000"/>
          <w:sz w:val="26"/>
          <w:szCs w:val="26"/>
          <w:lang w:val="es-ES"/>
        </w:rPr>
      </w:pPr>
      <w:r>
        <w:rPr>
          <w:color w:val="FF0000"/>
          <w:sz w:val="26"/>
          <w:szCs w:val="26"/>
          <w:lang w:val="es-ES"/>
        </w:rPr>
      </w:r>
    </w:p>
    <w:p>
      <w:pPr>
        <w:pStyle w:val="Normal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КОМИСИЈА ЗА СТИПЕНДИРАЊЕ СТУДЕНАТА </w:t>
      </w:r>
    </w:p>
    <w:p>
      <w:pPr>
        <w:pStyle w:val="Normal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Бр. </w:t>
      </w:r>
      <w:r>
        <w:rPr>
          <w:rFonts w:ascii="Times New Roman" w:hAnsi="Times New Roman"/>
          <w:sz w:val="26"/>
          <w:szCs w:val="26"/>
        </w:rPr>
        <w:t xml:space="preserve">67- </w:t>
      </w:r>
      <w:r>
        <w:rPr>
          <w:rFonts w:ascii="Times New Roman" w:hAnsi="Times New Roman"/>
          <w:sz w:val="26"/>
          <w:szCs w:val="26"/>
        </w:rPr>
        <w:t>1/21-02</w:t>
      </w:r>
      <w:r>
        <w:rPr>
          <w:rFonts w:ascii="Times New Roman" w:hAnsi="Times New Roman"/>
          <w:sz w:val="26"/>
          <w:szCs w:val="26"/>
        </w:rPr>
        <w:t xml:space="preserve"> од  </w:t>
      </w:r>
      <w:r>
        <w:rPr>
          <w:rFonts w:ascii="Times New Roman" w:hAnsi="Times New Roman"/>
          <w:sz w:val="26"/>
          <w:szCs w:val="26"/>
        </w:rPr>
        <w:t>10.11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  <w:lang w:val="sr-RS"/>
        </w:rPr>
        <w:t>1.</w:t>
      </w:r>
      <w:r>
        <w:rPr>
          <w:rFonts w:ascii="Times New Roman" w:hAnsi="Times New Roman"/>
          <w:sz w:val="26"/>
          <w:szCs w:val="26"/>
        </w:rPr>
        <w:t xml:space="preserve"> године</w:t>
      </w:r>
    </w:p>
    <w:p>
      <w:pPr>
        <w:pStyle w:val="Normal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ab/>
      </w:r>
    </w:p>
    <w:p>
      <w:pPr>
        <w:pStyle w:val="Normal"/>
        <w:ind w:left="2160" w:firstLine="720"/>
        <w:jc w:val="center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</w:p>
    <w:p>
      <w:pPr>
        <w:pStyle w:val="Normal"/>
        <w:ind w:left="2160" w:firstLine="720"/>
        <w:jc w:val="center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</w:p>
    <w:p>
      <w:pPr>
        <w:pStyle w:val="Normal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ab/>
        <w:tab/>
        <w:tab/>
        <w:t xml:space="preserve">  ПРЕДСЕДНИК </w:t>
      </w:r>
    </w:p>
    <w:p>
      <w:pPr>
        <w:pStyle w:val="Normal"/>
        <w:ind w:left="2160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ab/>
        <w:t>Иван Газибарић, с.р.</w:t>
      </w:r>
    </w:p>
    <w:p>
      <w:pPr>
        <w:pStyle w:val="Normal"/>
        <w:ind w:left="216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2160" w:firstLine="720"/>
        <w:jc w:val="center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</w:p>
    <w:p>
      <w:pPr>
        <w:pStyle w:val="Normal"/>
        <w:ind w:firstLine="720"/>
        <w:jc w:val="center"/>
        <w:rPr>
          <w:color w:val="FF0000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header="0" w:top="851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ir Time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b4d77"/>
    <w:pPr>
      <w:widowControl/>
      <w:bidi w:val="0"/>
      <w:spacing w:before="0" w:after="0"/>
      <w:jc w:val="left"/>
    </w:pPr>
    <w:rPr>
      <w:rFonts w:ascii="Cir Times" w:hAnsi="Cir Times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eb4d77"/>
    <w:pPr>
      <w:keepNext w:val="true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b4d77"/>
    <w:pPr>
      <w:keepNext w:val="true"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b4d77"/>
    <w:pPr>
      <w:keepNext w:val="true"/>
      <w:jc w:val="center"/>
      <w:outlineLvl w:val="2"/>
    </w:pPr>
    <w:rPr>
      <w:b/>
      <w:bCs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rsid w:val="00dc4df1"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rsid w:val="00eb4d77"/>
    <w:pPr>
      <w:jc w:val="both"/>
    </w:pPr>
    <w:rPr/>
  </w:style>
  <w:style w:type="paragraph" w:styleId="List">
    <w:name w:val="List"/>
    <w:basedOn w:val="TextBody"/>
    <w:rsid w:val="00dc4df1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dc4df1"/>
    <w:pPr>
      <w:suppressLineNumbers/>
    </w:pPr>
    <w:rPr>
      <w:rFonts w:ascii="Times New Roman" w:hAnsi="Times New Roman" w:cs="Arial"/>
    </w:rPr>
  </w:style>
  <w:style w:type="paragraph" w:styleId="Caption1">
    <w:name w:val="caption"/>
    <w:basedOn w:val="Normal"/>
    <w:qFormat/>
    <w:rsid w:val="00dc4df1"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TextBodyIndent">
    <w:name w:val="Body Text Indent"/>
    <w:basedOn w:val="Normal"/>
    <w:rsid w:val="00eb4d77"/>
    <w:pPr>
      <w:ind w:firstLine="720"/>
      <w:jc w:val="both"/>
    </w:pPr>
    <w:rPr/>
  </w:style>
  <w:style w:type="paragraph" w:styleId="BodyTextIndent2">
    <w:name w:val="Body Text Indent 2"/>
    <w:basedOn w:val="Normal"/>
    <w:qFormat/>
    <w:rsid w:val="00eb4d77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b918c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39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7F0E-3FC5-4B2E-8181-3029B6D5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LibreOffice/6.4.0.3$Windows_X86_64 LibreOffice_project/b0a288ab3d2d4774cb44b62f04d5d28733ac6df8</Application>
  <Pages>2</Pages>
  <Words>525</Words>
  <Characters>3069</Characters>
  <CharactersWithSpaces>3574</CharactersWithSpaces>
  <Paragraphs>32</Paragraphs>
  <Company>Opstina Cicevac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2020-11-04T13:15:00Z</dcterms:created>
  <dc:creator>Opstina</dc:creator>
  <dc:description/>
  <dc:language>sr-Latn-RS</dc:language>
  <cp:lastModifiedBy/>
  <cp:lastPrinted>2019-11-19T10:34:00Z</cp:lastPrinted>
  <dcterms:modified xsi:type="dcterms:W3CDTF">2021-11-10T09:45:24Z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Opstina Cicevac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