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29.04.2021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ЗАШТИТ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Е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ЖИВОТНЕ СРЕДИНЕ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9"/>
        <w:gridCol w:w="1750"/>
        <w:gridCol w:w="2162"/>
        <w:gridCol w:w="1979"/>
        <w:gridCol w:w="1426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454-8/21-04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„Костреш“ Ћићевац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„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Златни котлић“, „Организација српске лиге и лиге ветерана“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100.000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454-8/21-04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Green Help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Срећа без смећа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100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454-8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Спасилачка гарда Србије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Са децом у здравије сутра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заштите животне средине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454-8/21-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29.04.2021.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LibreOffice/6.3.0.4$Windows_X86_64 LibreOffice_project/057fc023c990d676a43019934386b85b21a9ee99</Application>
  <Pages>1</Pages>
  <Words>240</Words>
  <Characters>1475</Characters>
  <CharactersWithSpaces>1688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2021-04-29T14:24:47Z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