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6D" w:rsidRDefault="00391571">
      <w:pPr>
        <w:snapToGrid w:val="0"/>
        <w:ind w:firstLine="283"/>
        <w:jc w:val="both"/>
        <w:textAlignment w:val="center"/>
      </w:pPr>
      <w:r>
        <w:rPr>
          <w:rFonts w:ascii="Times New Roman" w:hAnsi="Times New Roman" w:cs="Times New Roman"/>
          <w:color w:val="000000"/>
          <w:lang w:val="bg-BG"/>
        </w:rPr>
        <w:t xml:space="preserve">У складу са чланом 5.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бр. 16/2018), чланом </w:t>
      </w:r>
      <w:r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  <w:lang w:val="bg-BG"/>
        </w:rPr>
        <w:t xml:space="preserve">. Одлуке о </w:t>
      </w:r>
      <w:proofErr w:type="spellStart"/>
      <w:r>
        <w:rPr>
          <w:rFonts w:ascii="Times New Roman" w:hAnsi="Times New Roman" w:cs="Times New Roman"/>
          <w:color w:val="000000"/>
        </w:rPr>
        <w:t>начину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критеријумима</w:t>
      </w:r>
      <w:proofErr w:type="spellEnd"/>
      <w:r>
        <w:rPr>
          <w:rFonts w:ascii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</w:rPr>
        <w:t>постпуку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доделе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средстава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из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буџета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општине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Ћићевац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за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финансирање</w:t>
      </w:r>
      <w:proofErr w:type="spellEnd"/>
      <w:r>
        <w:rPr>
          <w:rFonts w:ascii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</w:rPr>
        <w:t>суфинансирање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програма</w:t>
      </w:r>
      <w:proofErr w:type="spellEnd"/>
      <w:r>
        <w:rPr>
          <w:rFonts w:ascii="Times New Roman" w:hAnsi="Times New Roman" w:cs="Times New Roman"/>
          <w:color w:val="000000"/>
        </w:rPr>
        <w:t>/</w:t>
      </w:r>
      <w:proofErr w:type="spellStart"/>
      <w:r>
        <w:rPr>
          <w:rFonts w:ascii="Times New Roman" w:hAnsi="Times New Roman" w:cs="Times New Roman"/>
          <w:color w:val="000000"/>
        </w:rPr>
        <w:t>пројеката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од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јавног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интеерса</w:t>
      </w:r>
      <w:proofErr w:type="spellEnd"/>
      <w:r>
        <w:rPr>
          <w:rFonts w:ascii="Times New Roman" w:hAnsi="Times New Roman" w:cs="Times New Roman"/>
          <w:color w:val="000000"/>
          <w:lang w:val="bg-BG"/>
        </w:rPr>
        <w:t xml:space="preserve"> („Сл. лист Општине </w:t>
      </w:r>
      <w:proofErr w:type="spellStart"/>
      <w:r>
        <w:rPr>
          <w:rFonts w:ascii="Times New Roman" w:hAnsi="Times New Roman" w:cs="Times New Roman"/>
          <w:color w:val="000000"/>
        </w:rPr>
        <w:t>Ћићевац</w:t>
      </w:r>
      <w:proofErr w:type="spellEnd"/>
      <w:r>
        <w:rPr>
          <w:rFonts w:ascii="Times New Roman" w:hAnsi="Times New Roman" w:cs="Times New Roman"/>
          <w:color w:val="000000"/>
          <w:lang w:val="bg-BG"/>
        </w:rPr>
        <w:t xml:space="preserve">”, бр. </w:t>
      </w:r>
      <w:proofErr w:type="gramStart"/>
      <w:r>
        <w:rPr>
          <w:rFonts w:ascii="Times New Roman" w:hAnsi="Times New Roman" w:cs="Times New Roman"/>
          <w:color w:val="000000"/>
        </w:rPr>
        <w:t>17/19</w:t>
      </w:r>
      <w:r>
        <w:rPr>
          <w:rFonts w:ascii="Times New Roman" w:hAnsi="Times New Roman" w:cs="Times New Roman"/>
          <w:color w:val="000000"/>
          <w:lang w:val="bg-BG"/>
        </w:rPr>
        <w:t xml:space="preserve">) </w:t>
      </w:r>
      <w:r>
        <w:rPr>
          <w:rFonts w:ascii="Times New Roman" w:hAnsi="Times New Roman" w:cs="Times New Roman"/>
          <w:color w:val="000000"/>
        </w:rPr>
        <w:t xml:space="preserve">и </w:t>
      </w:r>
      <w:r>
        <w:rPr>
          <w:rFonts w:ascii="Times New Roman" w:hAnsi="Times New Roman" w:cs="Times New Roman"/>
          <w:color w:val="000000"/>
          <w:lang w:val="bg-BG"/>
        </w:rPr>
        <w:t xml:space="preserve">Одлуком о буџету </w:t>
      </w:r>
      <w:proofErr w:type="spellStart"/>
      <w:r>
        <w:rPr>
          <w:rFonts w:ascii="Times New Roman" w:eastAsia="Calibri" w:hAnsi="Times New Roman" w:cs="Times New Roman"/>
          <w:color w:val="000000"/>
        </w:rPr>
        <w:t>општине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Ћићевац</w:t>
      </w:r>
      <w:proofErr w:type="spellEnd"/>
      <w:r>
        <w:rPr>
          <w:rFonts w:ascii="Times New Roman" w:hAnsi="Times New Roman" w:cs="Times New Roman"/>
          <w:color w:val="000000"/>
          <w:lang w:val="bg-BG"/>
        </w:rPr>
        <w:t xml:space="preserve"> за</w:t>
      </w:r>
      <w:r>
        <w:rPr>
          <w:rFonts w:ascii="Times New Roman" w:hAnsi="Times New Roman" w:cs="Times New Roman"/>
          <w:color w:val="000000"/>
        </w:rPr>
        <w:t xml:space="preserve"> 2021.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bg-BG"/>
        </w:rPr>
        <w:t>год</w:t>
      </w:r>
      <w:proofErr w:type="spellStart"/>
      <w:r>
        <w:rPr>
          <w:rFonts w:ascii="Times New Roman" w:hAnsi="Times New Roman" w:cs="Times New Roman"/>
          <w:color w:val="000000"/>
        </w:rPr>
        <w:t>ину</w:t>
      </w:r>
      <w:proofErr w:type="spellEnd"/>
      <w:r>
        <w:rPr>
          <w:rFonts w:ascii="Times New Roman" w:hAnsi="Times New Roman" w:cs="Times New Roman"/>
          <w:color w:val="000000"/>
        </w:rPr>
        <w:t>(„</w:t>
      </w:r>
      <w:proofErr w:type="spellStart"/>
      <w:r>
        <w:rPr>
          <w:rFonts w:ascii="Times New Roman" w:hAnsi="Times New Roman" w:cs="Times New Roman"/>
          <w:color w:val="000000"/>
        </w:rPr>
        <w:t>Службени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лист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општине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Ћићевац</w:t>
      </w:r>
      <w:proofErr w:type="spellEnd"/>
      <w:r>
        <w:rPr>
          <w:rFonts w:ascii="Times New Roman" w:hAnsi="Times New Roman" w:cs="Times New Roman"/>
          <w:color w:val="000000"/>
        </w:rPr>
        <w:t xml:space="preserve">“ </w:t>
      </w:r>
      <w:proofErr w:type="spellStart"/>
      <w:r>
        <w:rPr>
          <w:rFonts w:ascii="Times New Roman" w:hAnsi="Times New Roman" w:cs="Times New Roman"/>
          <w:color w:val="000000"/>
        </w:rPr>
        <w:t>бр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</w:rPr>
        <w:t>34/20),</w:t>
      </w:r>
      <w:r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председни</w:t>
      </w:r>
      <w:r>
        <w:rPr>
          <w:rFonts w:ascii="Times New Roman" w:eastAsia="Calibri" w:hAnsi="Times New Roman" w:cs="Times New Roman"/>
          <w:color w:val="000000"/>
        </w:rPr>
        <w:t>к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Општине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дана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10</w:t>
      </w:r>
      <w:r>
        <w:rPr>
          <w:rFonts w:ascii="Times New Roman" w:eastAsia="Calibri" w:hAnsi="Times New Roman" w:cs="Times New Roman"/>
          <w:color w:val="000000"/>
        </w:rPr>
        <w:t>.03.2021</w:t>
      </w:r>
      <w:r>
        <w:rPr>
          <w:rFonts w:ascii="Times New Roman" w:eastAsia="Calibri" w:hAnsi="Times New Roman" w:cs="Times New Roman"/>
          <w:color w:val="000000"/>
        </w:rPr>
        <w:t>.</w:t>
      </w:r>
      <w:proofErr w:type="gram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color w:val="000000"/>
        </w:rPr>
        <w:t>године</w:t>
      </w:r>
      <w:proofErr w:type="spellEnd"/>
      <w:proofErr w:type="gramEnd"/>
      <w:r>
        <w:rPr>
          <w:rFonts w:ascii="Times New Roman" w:eastAsia="Calibri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lang w:val="bg-BG"/>
        </w:rPr>
        <w:t xml:space="preserve"> расписује</w:t>
      </w:r>
    </w:p>
    <w:p w:rsidR="004A576D" w:rsidRDefault="004A576D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4A576D" w:rsidRDefault="004A576D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4A576D" w:rsidRDefault="00391571">
      <w:pPr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ЈАВНИ КОНКУРС</w:t>
      </w:r>
    </w:p>
    <w:p w:rsidR="004A576D" w:rsidRDefault="00391571">
      <w:pPr>
        <w:snapToGrid w:val="0"/>
        <w:jc w:val="center"/>
        <w:textAlignment w:val="center"/>
      </w:pPr>
      <w:r>
        <w:rPr>
          <w:rFonts w:ascii="Times New Roman" w:hAnsi="Times New Roman" w:cs="Times New Roman"/>
          <w:b/>
          <w:bCs/>
          <w:color w:val="000000"/>
          <w:lang w:val="bg-BG"/>
        </w:rPr>
        <w:t>ЗА СУФИНАНСИРАЊЕ/ФИНАНСИРАЊЕ ПРОГРАМА/</w:t>
      </w:r>
      <w:r>
        <w:rPr>
          <w:rFonts w:ascii="Times New Roman" w:hAnsi="Times New Roman" w:cs="Times New Roman"/>
          <w:b/>
          <w:bCs/>
          <w:color w:val="000000"/>
        </w:rPr>
        <w:t>ПРОЈЕКАТА</w:t>
      </w:r>
      <w:r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bg-BG"/>
        </w:rPr>
        <w:br/>
        <w:t>УДРУЖЕЊА</w:t>
      </w:r>
      <w:r>
        <w:rPr>
          <w:rFonts w:ascii="Times New Roman" w:hAnsi="Times New Roman" w:cs="Times New Roman"/>
          <w:b/>
          <w:bCs/>
          <w:color w:val="000000"/>
        </w:rPr>
        <w:t xml:space="preserve"> И НВО </w:t>
      </w:r>
      <w:r>
        <w:rPr>
          <w:rFonts w:ascii="Times New Roman" w:hAnsi="Times New Roman" w:cs="Times New Roman"/>
          <w:b/>
          <w:bCs/>
          <w:color w:val="000000"/>
          <w:lang w:val="bg-BG"/>
        </w:rPr>
        <w:t xml:space="preserve">У ОБЛАСТИ </w:t>
      </w:r>
      <w:r>
        <w:rPr>
          <w:rFonts w:ascii="Times New Roman" w:eastAsia="Calibri" w:hAnsi="Times New Roman" w:cs="Times New Roman"/>
          <w:b/>
          <w:bCs/>
          <w:color w:val="000000"/>
        </w:rPr>
        <w:t>ПОЉОПРИВРЕДЕ</w:t>
      </w:r>
    </w:p>
    <w:p w:rsidR="004A576D" w:rsidRDefault="004A576D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4A576D" w:rsidRDefault="004A576D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4A576D" w:rsidRDefault="004A576D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4A576D" w:rsidRDefault="00391571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1. ЈАВНИ ИНТЕРЕС</w:t>
      </w:r>
    </w:p>
    <w:p w:rsidR="004A576D" w:rsidRDefault="004A576D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4A576D" w:rsidRDefault="00391571">
      <w:pPr>
        <w:snapToGrid w:val="0"/>
        <w:ind w:firstLine="283"/>
        <w:jc w:val="both"/>
        <w:textAlignment w:val="center"/>
      </w:pPr>
      <w:r>
        <w:rPr>
          <w:rFonts w:ascii="Times New Roman" w:hAnsi="Times New Roman" w:cs="Times New Roman"/>
          <w:color w:val="000000"/>
          <w:lang w:val="bg-BG"/>
        </w:rPr>
        <w:t>Расписује се Јавни конкурс за подстицање програма/</w:t>
      </w:r>
      <w:proofErr w:type="spellStart"/>
      <w:r>
        <w:rPr>
          <w:rFonts w:ascii="Times New Roman" w:hAnsi="Times New Roman" w:cs="Times New Roman"/>
          <w:color w:val="000000"/>
        </w:rPr>
        <w:t>пројеката</w:t>
      </w:r>
      <w:proofErr w:type="spellEnd"/>
      <w:r>
        <w:rPr>
          <w:rFonts w:ascii="Times New Roman" w:hAnsi="Times New Roman" w:cs="Times New Roman"/>
          <w:color w:val="000000"/>
          <w:lang w:val="bg-BG"/>
        </w:rPr>
        <w:t xml:space="preserve"> или недостајућег дела средстава за финансирање програма од јавног интереса за општину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Ћићевац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bg-BG"/>
        </w:rPr>
        <w:t xml:space="preserve">које реализују удружења у области </w:t>
      </w:r>
      <w:proofErr w:type="spellStart"/>
      <w:r>
        <w:rPr>
          <w:rFonts w:ascii="Times New Roman" w:hAnsi="Times New Roman" w:cs="Times New Roman"/>
          <w:color w:val="000000"/>
        </w:rPr>
        <w:t>пољопривреде</w:t>
      </w:r>
      <w:proofErr w:type="spellEnd"/>
      <w:r>
        <w:rPr>
          <w:rFonts w:ascii="Times New Roman" w:eastAsia="Calibri" w:hAnsi="Times New Roman" w:cs="Times New Roman"/>
          <w:color w:val="000000"/>
        </w:rPr>
        <w:t>.</w:t>
      </w:r>
    </w:p>
    <w:p w:rsidR="004A576D" w:rsidRDefault="004A576D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4A576D" w:rsidRDefault="004A576D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4A576D" w:rsidRDefault="00391571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2. УСЛОВИ КОЈЕ УДРУЖЕЊЕ ПРЕДЛАГАЧ</w:t>
      </w:r>
    </w:p>
    <w:p w:rsidR="004A576D" w:rsidRDefault="00391571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 xml:space="preserve">     ПРОГРАМА ТРЕБА ДА ИСПУНИ</w:t>
      </w:r>
    </w:p>
    <w:p w:rsidR="004A576D" w:rsidRDefault="004A576D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4A576D" w:rsidRDefault="00391571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На јавном конкурсу може да учествује удружење:</w:t>
      </w:r>
    </w:p>
    <w:p w:rsidR="004A576D" w:rsidRDefault="00391571">
      <w:pPr>
        <w:pStyle w:val="ListParagraph"/>
        <w:numPr>
          <w:ilvl w:val="0"/>
          <w:numId w:val="1"/>
        </w:numPr>
        <w:tabs>
          <w:tab w:val="left" w:pos="720"/>
        </w:tabs>
        <w:snapToGrid w:val="0"/>
        <w:ind w:left="624" w:hanging="340"/>
        <w:textAlignment w:val="center"/>
      </w:pPr>
      <w:r>
        <w:rPr>
          <w:rFonts w:ascii="Times New Roman" w:hAnsi="Times New Roman" w:cs="Times New Roman"/>
          <w:color w:val="000000"/>
          <w:lang w:val="bg-BG"/>
        </w:rPr>
        <w:t>које је регистровано у складу са Законом о удружењима („Службени гласник РС”, бр. 51/2009</w:t>
      </w:r>
      <w:r>
        <w:rPr>
          <w:rFonts w:ascii="Times New Roman" w:hAnsi="Times New Roman" w:cs="Times New Roman"/>
          <w:color w:val="000000"/>
          <w:lang/>
        </w:rPr>
        <w:t>,</w:t>
      </w:r>
      <w:r>
        <w:rPr>
          <w:rFonts w:ascii="Times New Roman" w:hAnsi="Times New Roman" w:cs="Times New Roman"/>
          <w:color w:val="000000"/>
          <w:lang w:val="bg-BG"/>
        </w:rPr>
        <w:t xml:space="preserve"> 99/2011</w:t>
      </w:r>
      <w:r>
        <w:rPr>
          <w:rFonts w:ascii="Times New Roman" w:hAnsi="Times New Roman" w:cs="Times New Roman"/>
          <w:color w:val="000000"/>
          <w:lang/>
        </w:rPr>
        <w:t xml:space="preserve"> </w:t>
      </w:r>
      <w:r>
        <w:rPr>
          <w:rFonts w:ascii="Times New Roman" w:hAnsi="Times New Roman" w:cs="Times New Roman"/>
          <w:color w:val="000000"/>
        </w:rPr>
        <w:t>и 44/2018.</w:t>
      </w:r>
      <w:r>
        <w:rPr>
          <w:rFonts w:ascii="Times New Roman" w:hAnsi="Times New Roman" w:cs="Times New Roman"/>
          <w:color w:val="000000"/>
          <w:lang w:val="bg-BG"/>
        </w:rPr>
        <w:t xml:space="preserve">); </w:t>
      </w:r>
    </w:p>
    <w:p w:rsidR="004A576D" w:rsidRDefault="00391571">
      <w:pPr>
        <w:pStyle w:val="ListParagraph"/>
        <w:numPr>
          <w:ilvl w:val="0"/>
          <w:numId w:val="1"/>
        </w:numPr>
        <w:tabs>
          <w:tab w:val="left" w:pos="720"/>
        </w:tabs>
        <w:snapToGrid w:val="0"/>
        <w:ind w:left="624" w:hanging="340"/>
        <w:textAlignment w:val="center"/>
      </w:pPr>
      <w:proofErr w:type="spellStart"/>
      <w:r>
        <w:rPr>
          <w:rFonts w:ascii="Times New Roman" w:hAnsi="Times New Roman" w:cs="Times New Roman"/>
          <w:color w:val="000000"/>
        </w:rPr>
        <w:t>које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је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регистровано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на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територији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општине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Ћићевац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односно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има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седиште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или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огранак</w:t>
      </w:r>
      <w:proofErr w:type="spellEnd"/>
      <w:r>
        <w:rPr>
          <w:rFonts w:ascii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</w:rPr>
        <w:t>делује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на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том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подручју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као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општинска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међуопштинска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или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републичка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организација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не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краће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од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шест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месеци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4A576D" w:rsidRDefault="00391571">
      <w:pPr>
        <w:pStyle w:val="ListParagraph"/>
        <w:numPr>
          <w:ilvl w:val="0"/>
          <w:numId w:val="1"/>
        </w:numPr>
        <w:tabs>
          <w:tab w:val="left" w:pos="720"/>
        </w:tabs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чији се циљеви, према статутарним одредбама, остварују у области у којој се програм реализује;</w:t>
      </w:r>
    </w:p>
    <w:p w:rsidR="004A576D" w:rsidRDefault="00391571">
      <w:pPr>
        <w:pStyle w:val="ListParagraph"/>
        <w:numPr>
          <w:ilvl w:val="0"/>
          <w:numId w:val="1"/>
        </w:numPr>
        <w:tabs>
          <w:tab w:val="left" w:pos="720"/>
        </w:tabs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које је директно одговорно за припрему и извођење програма и</w:t>
      </w:r>
    </w:p>
    <w:p w:rsidR="004A576D" w:rsidRDefault="00391571">
      <w:pPr>
        <w:pStyle w:val="ListParagraph"/>
        <w:numPr>
          <w:ilvl w:val="0"/>
          <w:numId w:val="1"/>
        </w:numPr>
        <w:tabs>
          <w:tab w:val="left" w:pos="720"/>
        </w:tabs>
        <w:snapToGrid w:val="0"/>
        <w:ind w:left="624" w:hanging="340"/>
        <w:textAlignment w:val="center"/>
      </w:pPr>
      <w:r>
        <w:rPr>
          <w:rFonts w:ascii="Times New Roman" w:hAnsi="Times New Roman" w:cs="Times New Roman"/>
          <w:color w:val="000000"/>
          <w:lang w:val="bg-BG"/>
        </w:rPr>
        <w:t>које није у поступку ликвидације, стечајном поступк</w:t>
      </w:r>
      <w:r>
        <w:rPr>
          <w:rFonts w:ascii="Times New Roman" w:hAnsi="Times New Roman" w:cs="Times New Roman"/>
          <w:color w:val="000000"/>
          <w:lang w:val="bg-BG"/>
        </w:rPr>
        <w:t>у или под привременом забраном обављања делатности;</w:t>
      </w:r>
    </w:p>
    <w:p w:rsidR="004A576D" w:rsidRDefault="004A576D">
      <w:pPr>
        <w:pStyle w:val="ListParagraph"/>
        <w:tabs>
          <w:tab w:val="left" w:pos="720"/>
        </w:tabs>
        <w:snapToGrid w:val="0"/>
        <w:ind w:left="1288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4A576D" w:rsidRDefault="004A576D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4A576D" w:rsidRDefault="004A576D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4A576D" w:rsidRDefault="00391571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 xml:space="preserve">3. ИЗНОС СРЕДСТАВА ПЛАНИРАН ЗА ФИНАНСИРАЊЕ И </w:t>
      </w:r>
    </w:p>
    <w:p w:rsidR="004A576D" w:rsidRDefault="00391571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 xml:space="preserve">     СУФИНАНСИРАЊЕ ПРОГРАМА УДРУЖЕЊА</w:t>
      </w:r>
    </w:p>
    <w:p w:rsidR="004A576D" w:rsidRDefault="004A576D">
      <w:pPr>
        <w:snapToGrid w:val="0"/>
        <w:ind w:firstLine="283"/>
        <w:jc w:val="both"/>
        <w:textAlignment w:val="center"/>
        <w:rPr>
          <w:rFonts w:cs="Times New Roman"/>
        </w:rPr>
      </w:pPr>
    </w:p>
    <w:p w:rsidR="004A576D" w:rsidRDefault="00391571">
      <w:pPr>
        <w:snapToGrid w:val="0"/>
        <w:ind w:firstLine="283"/>
        <w:jc w:val="both"/>
        <w:textAlignment w:val="center"/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Износ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средстава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намењених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финансирању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пројеката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удружења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грађана</w:t>
      </w:r>
      <w:proofErr w:type="spellEnd"/>
      <w:r>
        <w:rPr>
          <w:rFonts w:ascii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</w:rPr>
        <w:t>невладиних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организација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из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буџета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општине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Ћићевац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за</w:t>
      </w:r>
      <w:proofErr w:type="spellEnd"/>
      <w:r>
        <w:rPr>
          <w:rFonts w:ascii="Times New Roman" w:hAnsi="Times New Roman" w:cs="Times New Roman"/>
          <w:color w:val="000000"/>
        </w:rPr>
        <w:t xml:space="preserve"> 2021.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годину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који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опредељује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овом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јавном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конкурсу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износи</w:t>
      </w:r>
      <w:proofErr w:type="spellEnd"/>
      <w:r>
        <w:rPr>
          <w:rFonts w:ascii="Times New Roman" w:hAnsi="Times New Roman" w:cs="Times New Roman"/>
          <w:color w:val="000000"/>
        </w:rPr>
        <w:t xml:space="preserve">  100</w:t>
      </w:r>
      <w:r>
        <w:rPr>
          <w:rFonts w:ascii="Times New Roman" w:hAnsi="Times New Roman" w:cs="Times New Roman"/>
          <w:color w:val="000000"/>
          <w:lang w:val="bg-BG"/>
        </w:rPr>
        <w:t>.000,00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динара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Програм</w:t>
      </w:r>
      <w:proofErr w:type="spellEnd"/>
      <w:r>
        <w:rPr>
          <w:rFonts w:ascii="Times New Roman" w:hAnsi="Times New Roman" w:cs="Times New Roman"/>
          <w:color w:val="000000"/>
        </w:rPr>
        <w:t xml:space="preserve"> 15 – </w:t>
      </w:r>
      <w:proofErr w:type="spellStart"/>
      <w:r>
        <w:rPr>
          <w:rFonts w:ascii="Times New Roman" w:hAnsi="Times New Roman" w:cs="Times New Roman"/>
          <w:color w:val="000000"/>
        </w:rPr>
        <w:t>Опште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јавне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услуге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управе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Шифра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програма</w:t>
      </w:r>
      <w:proofErr w:type="spellEnd"/>
      <w:r>
        <w:rPr>
          <w:rFonts w:ascii="Times New Roman" w:hAnsi="Times New Roman" w:cs="Times New Roman"/>
          <w:color w:val="000000"/>
        </w:rPr>
        <w:t xml:space="preserve"> 0602, ПА 0001 – </w:t>
      </w:r>
      <w:proofErr w:type="spellStart"/>
      <w:r>
        <w:rPr>
          <w:rFonts w:ascii="Times New Roman" w:hAnsi="Times New Roman" w:cs="Times New Roman"/>
          <w:color w:val="000000"/>
        </w:rPr>
        <w:t>функционисање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локалне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самоуправе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функција</w:t>
      </w:r>
      <w:proofErr w:type="spellEnd"/>
      <w:r>
        <w:rPr>
          <w:rFonts w:ascii="Times New Roman" w:hAnsi="Times New Roman" w:cs="Times New Roman"/>
          <w:color w:val="000000"/>
        </w:rPr>
        <w:t xml:space="preserve"> 160, </w:t>
      </w:r>
      <w:proofErr w:type="spellStart"/>
      <w:r>
        <w:rPr>
          <w:rFonts w:ascii="Times New Roman" w:hAnsi="Times New Roman" w:cs="Times New Roman"/>
          <w:color w:val="000000"/>
        </w:rPr>
        <w:t>позиција</w:t>
      </w:r>
      <w:proofErr w:type="spellEnd"/>
      <w:r>
        <w:rPr>
          <w:rFonts w:ascii="Times New Roman" w:hAnsi="Times New Roman" w:cs="Times New Roman"/>
          <w:color w:val="000000"/>
        </w:rPr>
        <w:t xml:space="preserve"> 87, </w:t>
      </w:r>
      <w:proofErr w:type="spellStart"/>
      <w:r>
        <w:rPr>
          <w:rFonts w:ascii="Times New Roman" w:hAnsi="Times New Roman" w:cs="Times New Roman"/>
          <w:color w:val="000000"/>
        </w:rPr>
        <w:t>економска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класификација</w:t>
      </w:r>
      <w:proofErr w:type="spellEnd"/>
      <w:r>
        <w:rPr>
          <w:rFonts w:ascii="Times New Roman" w:hAnsi="Times New Roman" w:cs="Times New Roman"/>
          <w:color w:val="000000"/>
        </w:rPr>
        <w:t xml:space="preserve"> 481000 – </w:t>
      </w:r>
      <w:proofErr w:type="spellStart"/>
      <w:r>
        <w:rPr>
          <w:rFonts w:ascii="Times New Roman" w:hAnsi="Times New Roman" w:cs="Times New Roman"/>
          <w:color w:val="000000"/>
        </w:rPr>
        <w:t>дотац</w:t>
      </w:r>
      <w:r>
        <w:rPr>
          <w:rFonts w:ascii="Times New Roman" w:hAnsi="Times New Roman" w:cs="Times New Roman"/>
          <w:color w:val="000000"/>
        </w:rPr>
        <w:t>ија</w:t>
      </w:r>
      <w:proofErr w:type="spellEnd"/>
      <w:r>
        <w:rPr>
          <w:rFonts w:ascii="Times New Roman" w:hAnsi="Times New Roman" w:cs="Times New Roman"/>
          <w:color w:val="000000"/>
        </w:rPr>
        <w:t xml:space="preserve"> НВО и </w:t>
      </w:r>
      <w:proofErr w:type="spellStart"/>
      <w:r>
        <w:rPr>
          <w:rFonts w:ascii="Times New Roman" w:hAnsi="Times New Roman" w:cs="Times New Roman"/>
          <w:color w:val="000000"/>
        </w:rPr>
        <w:t>удружењима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</w:p>
    <w:p w:rsidR="004A576D" w:rsidRDefault="004A576D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4A576D" w:rsidRDefault="00391571">
      <w:pPr>
        <w:snapToGrid w:val="0"/>
        <w:ind w:firstLine="283"/>
        <w:jc w:val="both"/>
        <w:textAlignment w:val="center"/>
      </w:pPr>
      <w:r>
        <w:rPr>
          <w:rFonts w:ascii="Times New Roman" w:hAnsi="Times New Roman" w:cs="Times New Roman"/>
          <w:color w:val="000000"/>
          <w:lang w:val="bg-BG"/>
        </w:rPr>
        <w:t xml:space="preserve">У оквиру јавног конкурса могуће је поднети пријаву на конкурс у вредности од 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0.000</w:t>
      </w:r>
      <w:r>
        <w:rPr>
          <w:rFonts w:ascii="Times New Roman" w:hAnsi="Times New Roman" w:cs="Times New Roman"/>
          <w:color w:val="000000"/>
          <w:lang w:val="bg-BG"/>
        </w:rPr>
        <w:t xml:space="preserve"> до</w:t>
      </w:r>
      <w:r>
        <w:rPr>
          <w:rFonts w:ascii="Times New Roman" w:hAnsi="Times New Roman" w:cs="Times New Roman"/>
          <w:color w:val="000000"/>
        </w:rPr>
        <w:t xml:space="preserve"> 100.000 </w:t>
      </w:r>
      <w:r>
        <w:rPr>
          <w:rFonts w:ascii="Times New Roman" w:hAnsi="Times New Roman" w:cs="Times New Roman"/>
          <w:color w:val="000000"/>
          <w:lang w:val="bg-BG"/>
        </w:rPr>
        <w:t>динара по програм</w:t>
      </w:r>
      <w:r>
        <w:rPr>
          <w:rFonts w:ascii="Times New Roman" w:hAnsi="Times New Roman" w:cs="Times New Roman"/>
          <w:color w:val="000000"/>
        </w:rPr>
        <w:t>у/</w:t>
      </w:r>
      <w:proofErr w:type="spellStart"/>
      <w:r>
        <w:rPr>
          <w:rFonts w:ascii="Times New Roman" w:hAnsi="Times New Roman" w:cs="Times New Roman"/>
          <w:color w:val="000000"/>
        </w:rPr>
        <w:t>пројекту</w:t>
      </w:r>
      <w:proofErr w:type="spellEnd"/>
      <w:r>
        <w:rPr>
          <w:rFonts w:ascii="Times New Roman" w:hAnsi="Times New Roman" w:cs="Times New Roman"/>
          <w:color w:val="000000"/>
          <w:lang w:val="bg-BG"/>
        </w:rPr>
        <w:t>.</w:t>
      </w:r>
    </w:p>
    <w:p w:rsidR="004A576D" w:rsidRDefault="004A576D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4A576D" w:rsidRDefault="004A576D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4A576D" w:rsidRDefault="00391571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>4. ТРАЈАЊЕ ПРОГРАМА</w:t>
      </w:r>
    </w:p>
    <w:p w:rsidR="004A576D" w:rsidRDefault="004A576D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4A576D" w:rsidRDefault="00391571">
      <w:pPr>
        <w:snapToGrid w:val="0"/>
        <w:ind w:firstLine="283"/>
        <w:jc w:val="both"/>
        <w:textAlignment w:val="center"/>
      </w:pPr>
      <w:r>
        <w:rPr>
          <w:rFonts w:ascii="Times New Roman" w:hAnsi="Times New Roman" w:cs="Times New Roman"/>
          <w:color w:val="000000"/>
          <w:lang w:val="bg-BG"/>
        </w:rPr>
        <w:t xml:space="preserve">Средства се додељују за програме који ће трајати најдуже до </w:t>
      </w:r>
      <w:r>
        <w:rPr>
          <w:rFonts w:ascii="Times New Roman" w:eastAsia="Calibri" w:hAnsi="Times New Roman" w:cs="Times New Roman"/>
          <w:color w:val="000000"/>
        </w:rPr>
        <w:t>31.12.2021.</w:t>
      </w:r>
    </w:p>
    <w:p w:rsidR="004A576D" w:rsidRDefault="004A576D">
      <w:pPr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4A576D" w:rsidRDefault="004A576D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4A576D" w:rsidRDefault="004A576D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4A576D" w:rsidRDefault="00391571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 xml:space="preserve">5. </w:t>
      </w:r>
      <w:r>
        <w:rPr>
          <w:rFonts w:ascii="Times New Roman" w:hAnsi="Times New Roman" w:cs="Times New Roman"/>
          <w:b/>
          <w:bCs/>
          <w:color w:val="000000"/>
          <w:lang w:val="bg-BG"/>
        </w:rPr>
        <w:t>КРИТЕРИЈУМИ ЗА ИЗБОР ПРОГРАМА</w:t>
      </w:r>
    </w:p>
    <w:p w:rsidR="004A576D" w:rsidRDefault="004A576D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4A576D" w:rsidRDefault="00391571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Избор програма који ће се финансирати средствима из буџета Општине врши се применом следећих критеријума:</w:t>
      </w:r>
    </w:p>
    <w:p w:rsidR="004A576D" w:rsidRDefault="00391571">
      <w:pPr>
        <w:pStyle w:val="ListParagraph"/>
        <w:numPr>
          <w:ilvl w:val="0"/>
          <w:numId w:val="2"/>
        </w:numPr>
        <w:tabs>
          <w:tab w:val="left" w:pos="720"/>
        </w:tabs>
        <w:snapToGrid w:val="0"/>
        <w:ind w:left="624" w:hanging="340"/>
        <w:jc w:val="both"/>
        <w:textAlignment w:val="center"/>
      </w:pPr>
      <w:r>
        <w:rPr>
          <w:rFonts w:ascii="Times New Roman" w:eastAsia="Calibri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  <w:lang w:val="bg-BG"/>
        </w:rPr>
        <w:t xml:space="preserve"> бодова за референце програма: област у којој се реализује програм, дужина трајања програма, број корисника програма;</w:t>
      </w:r>
      <w:r>
        <w:rPr>
          <w:rFonts w:ascii="Times New Roman" w:hAnsi="Times New Roman" w:cs="Times New Roman"/>
          <w:color w:val="000000"/>
          <w:lang w:val="bg-BG"/>
        </w:rPr>
        <w:t xml:space="preserve"> </w:t>
      </w:r>
    </w:p>
    <w:p w:rsidR="004A576D" w:rsidRDefault="00391571">
      <w:pPr>
        <w:pStyle w:val="ListParagraph"/>
        <w:numPr>
          <w:ilvl w:val="0"/>
          <w:numId w:val="2"/>
        </w:numPr>
        <w:tabs>
          <w:tab w:val="left" w:pos="720"/>
        </w:tabs>
        <w:snapToGrid w:val="0"/>
        <w:ind w:left="624" w:hanging="340"/>
        <w:jc w:val="both"/>
        <w:textAlignment w:val="center"/>
      </w:pPr>
      <w:r>
        <w:rPr>
          <w:rFonts w:ascii="Times New Roman" w:hAnsi="Times New Roman" w:cs="Times New Roman"/>
          <w:color w:val="000000"/>
        </w:rPr>
        <w:t xml:space="preserve">20 </w:t>
      </w:r>
      <w:proofErr w:type="spellStart"/>
      <w:r>
        <w:rPr>
          <w:rFonts w:ascii="Times New Roman" w:hAnsi="Times New Roman" w:cs="Times New Roman"/>
          <w:color w:val="000000"/>
        </w:rPr>
        <w:t>бодова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за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bg-BG"/>
        </w:rPr>
        <w:t>могућност развијања програма и његова одрживост;</w:t>
      </w:r>
    </w:p>
    <w:p w:rsidR="004A576D" w:rsidRDefault="00391571">
      <w:pPr>
        <w:pStyle w:val="ListParagraph"/>
        <w:numPr>
          <w:ilvl w:val="0"/>
          <w:numId w:val="2"/>
        </w:numPr>
        <w:tabs>
          <w:tab w:val="left" w:pos="720"/>
        </w:tabs>
        <w:snapToGrid w:val="0"/>
        <w:ind w:left="624" w:hanging="340"/>
        <w:jc w:val="both"/>
        <w:textAlignment w:val="center"/>
      </w:pPr>
      <w:r>
        <w:rPr>
          <w:rFonts w:ascii="Times New Roman" w:eastAsia="Calibri" w:hAnsi="Times New Roman" w:cs="Times New Roman"/>
          <w:color w:val="000000"/>
        </w:rPr>
        <w:t xml:space="preserve">20 </w:t>
      </w:r>
      <w:r>
        <w:rPr>
          <w:rFonts w:ascii="Times New Roman" w:hAnsi="Times New Roman" w:cs="Times New Roman"/>
          <w:color w:val="000000"/>
          <w:lang w:val="bg-BG"/>
        </w:rPr>
        <w:t>бодова за циљеве који се постижу: обим задовољавања јавног интереса, степен унапређења стања у области у којој се програм спроводи;</w:t>
      </w:r>
    </w:p>
    <w:p w:rsidR="004A576D" w:rsidRDefault="00391571">
      <w:pPr>
        <w:pStyle w:val="ListParagraph"/>
        <w:numPr>
          <w:ilvl w:val="0"/>
          <w:numId w:val="2"/>
        </w:numPr>
        <w:tabs>
          <w:tab w:val="left" w:pos="720"/>
        </w:tabs>
        <w:snapToGrid w:val="0"/>
        <w:ind w:left="624" w:hanging="340"/>
        <w:jc w:val="both"/>
        <w:textAlignment w:val="center"/>
      </w:pPr>
      <w:r>
        <w:rPr>
          <w:rFonts w:ascii="Times New Roman" w:hAnsi="Times New Roman" w:cs="Times New Roman"/>
          <w:color w:val="000000"/>
        </w:rPr>
        <w:t xml:space="preserve">20 </w:t>
      </w:r>
      <w:r>
        <w:rPr>
          <w:rFonts w:ascii="Times New Roman" w:hAnsi="Times New Roman" w:cs="Times New Roman"/>
          <w:color w:val="000000"/>
          <w:lang w:val="bg-BG"/>
        </w:rPr>
        <w:t>бодова за суфинансирање програма из других извора: соп</w:t>
      </w:r>
      <w:r>
        <w:rPr>
          <w:rFonts w:ascii="Times New Roman" w:hAnsi="Times New Roman" w:cs="Times New Roman"/>
          <w:color w:val="000000"/>
          <w:lang w:val="bg-BG"/>
        </w:rPr>
        <w:t>ствених прихода, буџета Републике Србије, аутономне покрајине или јединице локалне самоуправе, фондова Европске уније, поклона, донација, легата, кредита и друго, у случају недостајућег дела средстава за финансирање програма;</w:t>
      </w:r>
    </w:p>
    <w:p w:rsidR="004A576D" w:rsidRDefault="00391571">
      <w:pPr>
        <w:pStyle w:val="ListParagraph"/>
        <w:numPr>
          <w:ilvl w:val="0"/>
          <w:numId w:val="2"/>
        </w:numPr>
        <w:tabs>
          <w:tab w:val="left" w:pos="720"/>
        </w:tabs>
        <w:snapToGrid w:val="0"/>
        <w:ind w:left="624" w:hanging="340"/>
        <w:jc w:val="both"/>
        <w:textAlignment w:val="center"/>
      </w:pPr>
      <w:r>
        <w:rPr>
          <w:rFonts w:ascii="Times New Roman" w:eastAsia="Calibri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  <w:lang w:val="bg-BG"/>
        </w:rPr>
        <w:t xml:space="preserve"> бодова за законитост и ефик</w:t>
      </w:r>
      <w:r>
        <w:rPr>
          <w:rFonts w:ascii="Times New Roman" w:hAnsi="Times New Roman" w:cs="Times New Roman"/>
          <w:color w:val="000000"/>
          <w:lang w:val="bg-BG"/>
        </w:rPr>
        <w:t>асност коришћења средстава и одрживост ранијих програма: ако су раније коришћена средства из буџета, да ли су испуњене уговорне обавезе.</w:t>
      </w:r>
    </w:p>
    <w:p w:rsidR="004A576D" w:rsidRDefault="004A576D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4A576D" w:rsidRDefault="004A576D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4A576D" w:rsidRDefault="00391571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 xml:space="preserve">6. ОБАВЕЗНА КОНКУРСНА ДОКУМЕНТАЦИЈА </w:t>
      </w:r>
    </w:p>
    <w:p w:rsidR="004A576D" w:rsidRDefault="00391571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 xml:space="preserve">    КОЈУ ТРЕБА ДОСТАВИТИ</w:t>
      </w:r>
    </w:p>
    <w:p w:rsidR="004A576D" w:rsidRDefault="004A576D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4A576D" w:rsidRDefault="00391571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 xml:space="preserve">Учесник конкурса обавезан је да достави следећу </w:t>
      </w:r>
      <w:r>
        <w:rPr>
          <w:rFonts w:ascii="Times New Roman" w:hAnsi="Times New Roman" w:cs="Times New Roman"/>
          <w:color w:val="000000"/>
          <w:lang w:val="bg-BG"/>
        </w:rPr>
        <w:t>документацију:</w:t>
      </w:r>
    </w:p>
    <w:p w:rsidR="004A576D" w:rsidRDefault="00391571">
      <w:pPr>
        <w:pStyle w:val="ListParagraph"/>
        <w:numPr>
          <w:ilvl w:val="0"/>
          <w:numId w:val="3"/>
        </w:numPr>
        <w:snapToGrid w:val="0"/>
        <w:ind w:left="624" w:hanging="340"/>
        <w:jc w:val="both"/>
        <w:textAlignment w:val="center"/>
      </w:pPr>
      <w:r>
        <w:rPr>
          <w:rFonts w:ascii="Times New Roman" w:hAnsi="Times New Roman" w:cs="Times New Roman"/>
          <w:color w:val="000000"/>
          <w:lang w:val="bg-BG"/>
        </w:rPr>
        <w:t>Попуњен образац пријаве</w:t>
      </w:r>
      <w:r>
        <w:rPr>
          <w:rFonts w:ascii="Times New Roman" w:hAnsi="Times New Roman" w:cs="Times New Roman"/>
          <w:color w:val="000000"/>
        </w:rPr>
        <w:t>;</w:t>
      </w:r>
      <w:r>
        <w:rPr>
          <w:rFonts w:ascii="Times New Roman" w:hAnsi="Times New Roman" w:cs="Times New Roman"/>
          <w:color w:val="000000"/>
          <w:lang w:val="bg-BG"/>
        </w:rPr>
        <w:t xml:space="preserve"> </w:t>
      </w:r>
    </w:p>
    <w:p w:rsidR="004A576D" w:rsidRDefault="00391571">
      <w:pPr>
        <w:pStyle w:val="ListParagraph"/>
        <w:numPr>
          <w:ilvl w:val="0"/>
          <w:numId w:val="3"/>
        </w:numPr>
        <w:snapToGrid w:val="0"/>
        <w:ind w:left="624" w:hanging="340"/>
        <w:jc w:val="both"/>
        <w:textAlignment w:val="center"/>
      </w:pPr>
      <w:r>
        <w:rPr>
          <w:rFonts w:ascii="Times New Roman" w:hAnsi="Times New Roman" w:cs="Times New Roman"/>
          <w:color w:val="000000"/>
          <w:lang w:val="bg-BG"/>
        </w:rPr>
        <w:t>Образац предлога програма;</w:t>
      </w:r>
    </w:p>
    <w:p w:rsidR="004A576D" w:rsidRDefault="00391571">
      <w:pPr>
        <w:pStyle w:val="ListParagraph"/>
        <w:numPr>
          <w:ilvl w:val="0"/>
          <w:numId w:val="3"/>
        </w:numPr>
        <w:snapToGrid w:val="0"/>
        <w:ind w:left="624" w:hanging="340"/>
        <w:jc w:val="both"/>
        <w:textAlignment w:val="center"/>
      </w:pPr>
      <w:r>
        <w:rPr>
          <w:rFonts w:ascii="Times New Roman" w:hAnsi="Times New Roman" w:cs="Times New Roman"/>
          <w:color w:val="000000"/>
          <w:lang w:val="bg-BG"/>
        </w:rPr>
        <w:t xml:space="preserve">Образац буџета програма; </w:t>
      </w:r>
    </w:p>
    <w:p w:rsidR="004A576D" w:rsidRDefault="00391571">
      <w:pPr>
        <w:pStyle w:val="ListParagraph"/>
        <w:numPr>
          <w:ilvl w:val="0"/>
          <w:numId w:val="3"/>
        </w:numPr>
        <w:snapToGrid w:val="0"/>
        <w:ind w:left="624" w:hanging="340"/>
        <w:jc w:val="both"/>
        <w:textAlignment w:val="center"/>
      </w:pPr>
      <w:proofErr w:type="spellStart"/>
      <w:r>
        <w:rPr>
          <w:rFonts w:ascii="Times New Roman" w:hAnsi="Times New Roman" w:cs="Times New Roman"/>
          <w:color w:val="000000"/>
        </w:rPr>
        <w:t>Образац</w:t>
      </w:r>
      <w:proofErr w:type="spellEnd"/>
      <w:r>
        <w:rPr>
          <w:rFonts w:ascii="Times New Roman" w:hAnsi="Times New Roman" w:cs="Times New Roman"/>
          <w:color w:val="000000"/>
        </w:rPr>
        <w:t xml:space="preserve"> н</w:t>
      </w:r>
      <w:r>
        <w:rPr>
          <w:rFonts w:ascii="Times New Roman" w:hAnsi="Times New Roman" w:cs="Times New Roman"/>
          <w:color w:val="000000"/>
          <w:lang w:val="bg-BG"/>
        </w:rPr>
        <w:t>аративн</w:t>
      </w:r>
      <w:proofErr w:type="spellStart"/>
      <w:r>
        <w:rPr>
          <w:rFonts w:ascii="Times New Roman" w:hAnsi="Times New Roman" w:cs="Times New Roman"/>
          <w:color w:val="000000"/>
        </w:rPr>
        <w:t>ог</w:t>
      </w:r>
      <w:proofErr w:type="spellEnd"/>
      <w:r>
        <w:rPr>
          <w:rFonts w:ascii="Times New Roman" w:hAnsi="Times New Roman" w:cs="Times New Roman"/>
          <w:color w:val="000000"/>
          <w:lang w:val="bg-BG"/>
        </w:rPr>
        <w:t xml:space="preserve"> буџета;</w:t>
      </w:r>
    </w:p>
    <w:p w:rsidR="004A576D" w:rsidRDefault="00391571">
      <w:pPr>
        <w:pStyle w:val="ListParagraph"/>
        <w:numPr>
          <w:ilvl w:val="0"/>
          <w:numId w:val="3"/>
        </w:numPr>
        <w:snapToGrid w:val="0"/>
        <w:ind w:left="624" w:hanging="340"/>
        <w:jc w:val="both"/>
        <w:textAlignment w:val="center"/>
      </w:pPr>
      <w:proofErr w:type="spellStart"/>
      <w:r>
        <w:rPr>
          <w:rFonts w:ascii="Times New Roman" w:hAnsi="Times New Roman" w:cs="Times New Roman"/>
          <w:color w:val="000000"/>
        </w:rPr>
        <w:t>Писмену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изјаву</w:t>
      </w:r>
      <w:proofErr w:type="spellEnd"/>
      <w:r>
        <w:rPr>
          <w:rFonts w:ascii="Times New Roman" w:hAnsi="Times New Roman" w:cs="Times New Roman"/>
          <w:color w:val="000000"/>
        </w:rPr>
        <w:t xml:space="preserve"> о </w:t>
      </w:r>
      <w:proofErr w:type="spellStart"/>
      <w:r>
        <w:rPr>
          <w:rFonts w:ascii="Times New Roman" w:hAnsi="Times New Roman" w:cs="Times New Roman"/>
          <w:color w:val="000000"/>
        </w:rPr>
        <w:t>обезбеђивању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сопственог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суфинансирања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или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доказ</w:t>
      </w:r>
      <w:proofErr w:type="spellEnd"/>
      <w:r>
        <w:rPr>
          <w:rFonts w:ascii="Times New Roman" w:hAnsi="Times New Roman" w:cs="Times New Roman"/>
          <w:color w:val="000000"/>
        </w:rPr>
        <w:t xml:space="preserve"> о </w:t>
      </w:r>
      <w:proofErr w:type="spellStart"/>
      <w:r>
        <w:rPr>
          <w:rFonts w:ascii="Times New Roman" w:hAnsi="Times New Roman" w:cs="Times New Roman"/>
          <w:color w:val="000000"/>
        </w:rPr>
        <w:t>суфинансирању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од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стране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партнерске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или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донаторске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организације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ако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програм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тако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реализује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4A576D" w:rsidRDefault="004A576D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4A576D" w:rsidRDefault="004A576D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4A576D" w:rsidRDefault="00391571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7. НАЧИН ПРИЈАВЉИВАЊА НА КОНКУРС</w:t>
      </w:r>
    </w:p>
    <w:p w:rsidR="004A576D" w:rsidRDefault="004A576D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4A576D" w:rsidRDefault="00391571">
      <w:pPr>
        <w:jc w:val="both"/>
      </w:pPr>
      <w:r>
        <w:rPr>
          <w:rFonts w:ascii="Times New Roman" w:hAnsi="Times New Roman" w:cs="Times New Roman"/>
          <w:color w:val="000000"/>
          <w:lang w:val="bg-BG"/>
        </w:rPr>
        <w:t>Оверен и одштампан Образац пријаве са пратећом обавезном конкурсном документацијом, електронска верзија конкурсне документације и пожељна пратећа документација достављају се у затвореној коверт</w:t>
      </w:r>
      <w:r>
        <w:rPr>
          <w:rFonts w:ascii="Times New Roman" w:hAnsi="Times New Roman" w:cs="Times New Roman"/>
          <w:color w:val="000000"/>
          <w:lang w:val="bg-BG"/>
        </w:rPr>
        <w:t>и са назнаком „</w:t>
      </w:r>
      <w:r>
        <w:rPr>
          <w:rFonts w:ascii="Times New Roman" w:eastAsia="Calibri" w:hAnsi="Times New Roman" w:cs="Times New Roman"/>
          <w:color w:val="000000"/>
          <w:lang w:val="bg-BG"/>
        </w:rPr>
        <w:t xml:space="preserve">Конкурс за суфинансирање/финансирање програма/пројеката у области </w:t>
      </w:r>
      <w:proofErr w:type="spellStart"/>
      <w:r>
        <w:rPr>
          <w:rFonts w:ascii="Times New Roman" w:eastAsia="Calibri" w:hAnsi="Times New Roman" w:cs="Times New Roman"/>
          <w:color w:val="000000"/>
        </w:rPr>
        <w:t>пољопривреде</w:t>
      </w:r>
      <w:proofErr w:type="spellEnd"/>
      <w:r>
        <w:rPr>
          <w:rFonts w:ascii="Times New Roman" w:hAnsi="Times New Roman" w:cs="Times New Roman"/>
          <w:color w:val="000000"/>
          <w:lang w:val="bg-BG"/>
        </w:rPr>
        <w:t xml:space="preserve"> – не отварати” и истакнутим називом подносиоца пројекта, на пошти или писарници јединице локалне самоуправе на назначеној адреси. </w:t>
      </w:r>
    </w:p>
    <w:p w:rsidR="004A576D" w:rsidRDefault="00391571">
      <w:pPr>
        <w:snapToGrid w:val="0"/>
        <w:ind w:firstLine="283"/>
        <w:jc w:val="both"/>
        <w:textAlignment w:val="center"/>
      </w:pPr>
      <w:r>
        <w:rPr>
          <w:rFonts w:ascii="Times New Roman" w:hAnsi="Times New Roman" w:cs="Times New Roman"/>
          <w:color w:val="000000"/>
          <w:lang w:val="bg-BG"/>
        </w:rPr>
        <w:t>Пријава се шаље поштом на адрес</w:t>
      </w:r>
      <w:r>
        <w:rPr>
          <w:rFonts w:ascii="Times New Roman" w:hAnsi="Times New Roman" w:cs="Times New Roman"/>
          <w:color w:val="000000"/>
          <w:lang w:val="bg-BG"/>
        </w:rPr>
        <w:t xml:space="preserve">у: </w:t>
      </w:r>
      <w:proofErr w:type="spellStart"/>
      <w:r>
        <w:rPr>
          <w:rFonts w:ascii="Times New Roman" w:hAnsi="Times New Roman" w:cs="Times New Roman"/>
          <w:color w:val="000000"/>
        </w:rPr>
        <w:t>Општина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Ћићевац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Комисија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за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спровођење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поступка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јавног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конкурса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за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финансирање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пројеката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удружења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грађана</w:t>
      </w:r>
      <w:proofErr w:type="spellEnd"/>
      <w:r>
        <w:rPr>
          <w:rFonts w:ascii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</w:rPr>
        <w:t>невладиних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организација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Карађорђева</w:t>
      </w:r>
      <w:proofErr w:type="spellEnd"/>
      <w:r>
        <w:rPr>
          <w:rFonts w:ascii="Times New Roman" w:hAnsi="Times New Roman" w:cs="Times New Roman"/>
          <w:color w:val="000000"/>
        </w:rPr>
        <w:t xml:space="preserve"> 106, </w:t>
      </w:r>
      <w:proofErr w:type="spellStart"/>
      <w:r>
        <w:rPr>
          <w:rFonts w:ascii="Times New Roman" w:hAnsi="Times New Roman" w:cs="Times New Roman"/>
          <w:color w:val="000000"/>
        </w:rPr>
        <w:t>Ћићевац</w:t>
      </w:r>
      <w:proofErr w:type="spellEnd"/>
      <w:r>
        <w:rPr>
          <w:rFonts w:ascii="Times New Roman" w:hAnsi="Times New Roman" w:cs="Times New Roman"/>
          <w:color w:val="000000"/>
          <w:lang w:val="bg-BG"/>
        </w:rPr>
        <w:t>.</w:t>
      </w:r>
    </w:p>
    <w:p w:rsidR="004A576D" w:rsidRDefault="00391571">
      <w:pPr>
        <w:snapToGrid w:val="0"/>
        <w:ind w:firstLine="283"/>
        <w:jc w:val="both"/>
        <w:textAlignment w:val="center"/>
      </w:pPr>
      <w:r>
        <w:rPr>
          <w:rFonts w:ascii="Times New Roman" w:hAnsi="Times New Roman" w:cs="Times New Roman"/>
          <w:color w:val="000000"/>
          <w:lang w:val="bg-BG"/>
        </w:rPr>
        <w:t xml:space="preserve">Конкурсна документација може се преузети са интернет странице </w:t>
      </w:r>
      <w:r w:rsidR="004A576D">
        <w:fldChar w:fldCharType="begin"/>
      </w:r>
      <w:r w:rsidR="004A576D">
        <w:instrText>HYPERLINK "http://www.cicevac.rs/" \h</w:instrText>
      </w:r>
      <w:r w:rsidR="004A576D">
        <w:fldChar w:fldCharType="separate"/>
      </w:r>
      <w:r>
        <w:rPr>
          <w:rStyle w:val="InternetLink"/>
          <w:rFonts w:ascii="Times New Roman" w:hAnsi="Times New Roman" w:cs="Times New Roman"/>
          <w:color w:val="000000"/>
        </w:rPr>
        <w:t>www.cicevac.rs</w:t>
      </w:r>
      <w:r w:rsidR="004A576D">
        <w:fldChar w:fldCharType="end"/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bg-BG"/>
        </w:rPr>
        <w:t>и портала е-Управа</w:t>
      </w:r>
      <w:r>
        <w:rPr>
          <w:rFonts w:ascii="Times New Roman" w:hAnsi="Times New Roman" w:cs="Times New Roman"/>
          <w:color w:val="000000"/>
          <w:u w:color="000000"/>
          <w:lang w:val="bg-BG"/>
        </w:rPr>
        <w:t>.</w:t>
      </w:r>
    </w:p>
    <w:p w:rsidR="004A576D" w:rsidRDefault="00391571">
      <w:pPr>
        <w:snapToGrid w:val="0"/>
        <w:ind w:firstLine="283"/>
        <w:jc w:val="both"/>
        <w:textAlignment w:val="center"/>
      </w:pPr>
      <w:r>
        <w:rPr>
          <w:rFonts w:ascii="Times New Roman" w:hAnsi="Times New Roman" w:cs="Times New Roman"/>
          <w:color w:val="000000"/>
          <w:lang w:val="bg-BG"/>
        </w:rPr>
        <w:t xml:space="preserve">За додатне информације можете се обратити на број телефона </w:t>
      </w:r>
      <w:r>
        <w:rPr>
          <w:rFonts w:ascii="Times New Roman" w:hAnsi="Times New Roman" w:cs="Times New Roman"/>
          <w:color w:val="000000"/>
        </w:rPr>
        <w:t>037 811 260</w:t>
      </w:r>
      <w:r>
        <w:rPr>
          <w:rFonts w:ascii="Times New Roman" w:hAnsi="Times New Roman" w:cs="Times New Roman"/>
          <w:color w:val="000000"/>
          <w:lang w:val="bg-BG"/>
        </w:rPr>
        <w:t xml:space="preserve"> или путем електронске поште на адресу </w:t>
      </w:r>
      <w:r>
        <w:rPr>
          <w:rFonts w:ascii="Times New Roman" w:eastAsia="Calibri" w:hAnsi="Times New Roman" w:cs="Times New Roman"/>
          <w:color w:val="000000"/>
          <w:u w:color="000000"/>
        </w:rPr>
        <w:t>ler@cicevac.ls.gov.rs.</w:t>
      </w:r>
    </w:p>
    <w:p w:rsidR="004A576D" w:rsidRDefault="004A576D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4A576D" w:rsidRDefault="004A576D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4A576D" w:rsidRDefault="004A576D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4A576D" w:rsidRDefault="004A576D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4A576D" w:rsidRDefault="004A576D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4A576D" w:rsidRDefault="004A576D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4A576D" w:rsidRDefault="00391571">
      <w:pPr>
        <w:snapToGrid w:val="0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8. РОКОВИ ЗА ПОДНОШЕЊЕ ПРИЈАВА НА ЈАВНИ КОНКУРС И</w:t>
      </w:r>
      <w:r>
        <w:rPr>
          <w:rFonts w:ascii="Times New Roman" w:hAnsi="Times New Roman" w:cs="Times New Roman"/>
          <w:b/>
          <w:bCs/>
          <w:color w:val="000000"/>
          <w:lang w:val="bg-BG"/>
        </w:rPr>
        <w:br/>
      </w:r>
      <w:r>
        <w:rPr>
          <w:rFonts w:ascii="Times New Roman" w:hAnsi="Times New Roman" w:cs="Times New Roman"/>
          <w:b/>
          <w:bCs/>
          <w:color w:val="000000"/>
          <w:lang w:val="bg-BG"/>
        </w:rPr>
        <w:t xml:space="preserve">          ОДЛУЧИВАЊЕ О ДОДЕЛИ СРЕДСТАВА УДРУЖЕЊИМА</w:t>
      </w:r>
    </w:p>
    <w:p w:rsidR="004A576D" w:rsidRDefault="004A576D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4A576D" w:rsidRDefault="00391571">
      <w:pPr>
        <w:pStyle w:val="ListParagraph"/>
        <w:numPr>
          <w:ilvl w:val="0"/>
          <w:numId w:val="4"/>
        </w:numPr>
        <w:snapToGrid w:val="0"/>
        <w:ind w:left="624" w:hanging="340"/>
        <w:textAlignment w:val="center"/>
      </w:pPr>
      <w:r>
        <w:rPr>
          <w:rFonts w:ascii="Times New Roman" w:hAnsi="Times New Roman" w:cs="Times New Roman"/>
          <w:b/>
          <w:bCs/>
          <w:color w:val="000000"/>
          <w:lang w:val="bg-BG"/>
        </w:rPr>
        <w:t xml:space="preserve">Рок за подношење пријаве на </w:t>
      </w:r>
      <w:r>
        <w:rPr>
          <w:rFonts w:ascii="Times New Roman" w:hAnsi="Times New Roman" w:cs="Times New Roman"/>
          <w:color w:val="000000"/>
          <w:lang w:val="bg-BG"/>
        </w:rPr>
        <w:t xml:space="preserve">овај јавни конкурс је </w:t>
      </w:r>
      <w:r>
        <w:rPr>
          <w:rFonts w:ascii="Times New Roman" w:hAnsi="Times New Roman" w:cs="Times New Roman"/>
          <w:color w:val="000000"/>
        </w:rPr>
        <w:t>26</w:t>
      </w:r>
      <w:r>
        <w:rPr>
          <w:rFonts w:ascii="Times New Roman" w:eastAsia="Calibri" w:hAnsi="Times New Roman" w:cs="Times New Roman"/>
          <w:color w:val="000000"/>
        </w:rPr>
        <w:t>.03.2021</w:t>
      </w:r>
      <w:r>
        <w:rPr>
          <w:rFonts w:ascii="Times New Roman" w:eastAsia="Calibri" w:hAnsi="Times New Roman" w:cs="Times New Roman"/>
          <w:color w:val="000000"/>
        </w:rPr>
        <w:t xml:space="preserve">. </w:t>
      </w:r>
      <w:proofErr w:type="spellStart"/>
      <w:proofErr w:type="gramStart"/>
      <w:r>
        <w:rPr>
          <w:rFonts w:ascii="Times New Roman" w:eastAsia="Calibri" w:hAnsi="Times New Roman" w:cs="Times New Roman"/>
          <w:color w:val="000000"/>
        </w:rPr>
        <w:t>године</w:t>
      </w:r>
      <w:proofErr w:type="spellEnd"/>
      <w:proofErr w:type="gramEnd"/>
      <w:r>
        <w:rPr>
          <w:rFonts w:ascii="Times New Roman" w:eastAsia="Calibri" w:hAnsi="Times New Roman" w:cs="Times New Roman"/>
          <w:color w:val="000000"/>
        </w:rPr>
        <w:t>.</w:t>
      </w:r>
    </w:p>
    <w:p w:rsidR="004A576D" w:rsidRDefault="00391571">
      <w:pPr>
        <w:pStyle w:val="ListParagraph"/>
        <w:numPr>
          <w:ilvl w:val="0"/>
          <w:numId w:val="4"/>
        </w:numPr>
        <w:snapToGrid w:val="0"/>
        <w:ind w:left="624" w:hanging="340"/>
        <w:textAlignment w:val="center"/>
      </w:pPr>
      <w:r>
        <w:rPr>
          <w:rFonts w:ascii="Times New Roman" w:hAnsi="Times New Roman" w:cs="Times New Roman"/>
          <w:b/>
          <w:bCs/>
          <w:color w:val="000000"/>
          <w:lang w:val="bg-BG"/>
        </w:rPr>
        <w:t>Листа вредновања и рангирања пријављених програма</w:t>
      </w:r>
      <w:r>
        <w:rPr>
          <w:rFonts w:ascii="Times New Roman" w:hAnsi="Times New Roman" w:cs="Times New Roman"/>
          <w:color w:val="000000"/>
          <w:lang w:val="bg-BG"/>
        </w:rPr>
        <w:t xml:space="preserve">, коју утврђује комисија, биће објављена на званичној интернет страници </w:t>
      </w:r>
      <w:r w:rsidR="004A576D">
        <w:fldChar w:fldCharType="begin"/>
      </w:r>
      <w:r w:rsidR="004A576D">
        <w:instrText>HYPERLINK "http://www.cicevac.rs/" \h</w:instrText>
      </w:r>
      <w:r w:rsidR="004A576D">
        <w:fldChar w:fldCharType="separate"/>
      </w:r>
      <w:r>
        <w:rPr>
          <w:rStyle w:val="InternetLink"/>
          <w:rFonts w:ascii="Times New Roman" w:hAnsi="Times New Roman" w:cs="Times New Roman"/>
          <w:color w:val="000000"/>
        </w:rPr>
        <w:t>www.cicevac.rs</w:t>
      </w:r>
      <w:r w:rsidR="004A576D">
        <w:fldChar w:fldCharType="end"/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bg-BG"/>
        </w:rPr>
        <w:t>и портал</w:t>
      </w:r>
      <w:r>
        <w:rPr>
          <w:rFonts w:ascii="Times New Roman" w:hAnsi="Times New Roman" w:cs="Times New Roman"/>
          <w:color w:val="000000"/>
        </w:rPr>
        <w:t>у</w:t>
      </w:r>
      <w:r>
        <w:rPr>
          <w:rFonts w:ascii="Times New Roman" w:hAnsi="Times New Roman" w:cs="Times New Roman"/>
          <w:color w:val="000000"/>
          <w:lang w:val="bg-BG"/>
        </w:rPr>
        <w:t xml:space="preserve"> е-Управа</w:t>
      </w:r>
      <w:r>
        <w:rPr>
          <w:rFonts w:ascii="Times New Roman" w:hAnsi="Times New Roman" w:cs="Times New Roman"/>
          <w:color w:val="000000"/>
          <w:u w:color="000000"/>
          <w:lang w:val="bg-BG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lang w:val="bg-BG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lang w:val="bg-BG"/>
        </w:rPr>
        <w:t xml:space="preserve">у року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</w:rPr>
        <w:t>који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</w:rPr>
        <w:t>не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</w:rPr>
        <w:t>може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</w:rPr>
        <w:t>бити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</w:rPr>
        <w:t>дужи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</w:rPr>
        <w:t>од</w:t>
      </w:r>
      <w:proofErr w:type="spellEnd"/>
      <w:r>
        <w:rPr>
          <w:rFonts w:ascii="Times New Roman" w:hAnsi="Times New Roman" w:cs="Times New Roman"/>
          <w:color w:val="000000"/>
          <w:lang w:val="bg-BG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>60</w:t>
      </w:r>
      <w:r>
        <w:rPr>
          <w:rFonts w:ascii="Times New Roman" w:hAnsi="Times New Roman" w:cs="Times New Roman"/>
          <w:color w:val="000000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bg-BG"/>
        </w:rPr>
        <w:t>дана од дана истека рока за подношење пријава</w:t>
      </w:r>
      <w:r>
        <w:rPr>
          <w:rFonts w:ascii="Times New Roman" w:hAnsi="Times New Roman" w:cs="Times New Roman"/>
          <w:color w:val="000000"/>
          <w:lang w:val="bg-BG"/>
        </w:rPr>
        <w:t xml:space="preserve">. </w:t>
      </w:r>
    </w:p>
    <w:p w:rsidR="004A576D" w:rsidRDefault="00391571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Учесници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увида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поднете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пријаве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приложену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>
        <w:rPr>
          <w:rFonts w:ascii="Times New Roman" w:hAnsi="Times New Roman" w:cs="Times New Roman"/>
        </w:rPr>
        <w:t xml:space="preserve"> 3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објављивања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вредновања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рангирања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пројеката</w:t>
      </w:r>
      <w:proofErr w:type="spellEnd"/>
      <w:r>
        <w:rPr>
          <w:rFonts w:ascii="Times New Roman" w:hAnsi="Times New Roman" w:cs="Times New Roman"/>
        </w:rPr>
        <w:t>.</w:t>
      </w:r>
    </w:p>
    <w:p w:rsidR="004A576D" w:rsidRDefault="00391571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вредновања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рангирања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учесници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приговора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8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објављивања</w:t>
      </w:r>
      <w:proofErr w:type="spellEnd"/>
      <w:r>
        <w:rPr>
          <w:rFonts w:ascii="Times New Roman" w:hAnsi="Times New Roman" w:cs="Times New Roman"/>
        </w:rPr>
        <w:t>.</w:t>
      </w:r>
    </w:p>
    <w:p w:rsidR="004A576D" w:rsidRDefault="00391571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Одлуку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приговору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образложена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Општинско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Ћићевац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доноси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 xml:space="preserve"> 15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његовог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пријема</w:t>
      </w:r>
      <w:proofErr w:type="spellEnd"/>
      <w:r>
        <w:rPr>
          <w:rFonts w:ascii="Times New Roman" w:hAnsi="Times New Roman" w:cs="Times New Roman"/>
        </w:rPr>
        <w:t>.</w:t>
      </w:r>
    </w:p>
    <w:p w:rsidR="004A576D" w:rsidRDefault="00391571">
      <w:pPr>
        <w:numPr>
          <w:ilvl w:val="0"/>
          <w:numId w:val="4"/>
        </w:numPr>
        <w:snapToGrid w:val="0"/>
        <w:ind w:left="624" w:hanging="340"/>
        <w:jc w:val="both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val="bg-BG"/>
        </w:rPr>
        <w:t>Одлуку о избору програма и пројеката који се финансирају из буџета општине Ћићевац, председник Општине доноси у року од 30 дана од дана истека рока за подношење приговора.</w:t>
      </w:r>
    </w:p>
    <w:p w:rsidR="004A576D" w:rsidRDefault="00391571">
      <w:pPr>
        <w:numPr>
          <w:ilvl w:val="0"/>
          <w:numId w:val="4"/>
        </w:numPr>
        <w:snapToGrid w:val="0"/>
        <w:ind w:left="624" w:hanging="340"/>
        <w:jc w:val="both"/>
        <w:textAlignment w:val="center"/>
      </w:pPr>
      <w:proofErr w:type="spellStart"/>
      <w:r>
        <w:rPr>
          <w:rFonts w:ascii="Times New Roman" w:hAnsi="Times New Roman" w:cs="Times New Roman"/>
          <w:color w:val="000000"/>
        </w:rPr>
        <w:t>Одлука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објављује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на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званичној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интернет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страниц</w:t>
      </w:r>
      <w:r>
        <w:rPr>
          <w:rFonts w:ascii="Times New Roman" w:hAnsi="Times New Roman" w:cs="Times New Roman"/>
          <w:color w:val="000000"/>
        </w:rPr>
        <w:t>и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општине</w:t>
      </w:r>
      <w:proofErr w:type="spellEnd"/>
      <w:r>
        <w:rPr>
          <w:rFonts w:ascii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</w:rPr>
        <w:t>на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порталу</w:t>
      </w:r>
      <w:proofErr w:type="spellEnd"/>
      <w:r>
        <w:rPr>
          <w:rFonts w:ascii="Times New Roman" w:hAnsi="Times New Roman" w:cs="Times New Roman"/>
          <w:color w:val="000000"/>
        </w:rPr>
        <w:t xml:space="preserve"> е-</w:t>
      </w:r>
      <w:proofErr w:type="spellStart"/>
      <w:r>
        <w:rPr>
          <w:rFonts w:ascii="Times New Roman" w:hAnsi="Times New Roman" w:cs="Times New Roman"/>
          <w:color w:val="000000"/>
        </w:rPr>
        <w:t>Управа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4A576D" w:rsidRDefault="00391571">
      <w:pPr>
        <w:pStyle w:val="ListParagraph"/>
        <w:numPr>
          <w:ilvl w:val="0"/>
          <w:numId w:val="4"/>
        </w:numPr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Неблаговремене пријаве, као и пријаве које је поднело удружење које не испуњава услове за учешће на конкурсу, не разматрају се.</w:t>
      </w:r>
    </w:p>
    <w:p w:rsidR="004A576D" w:rsidRDefault="004A576D">
      <w:pPr>
        <w:pStyle w:val="ListParagraph"/>
        <w:snapToGrid w:val="0"/>
        <w:ind w:left="927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4A576D" w:rsidRDefault="004A576D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4A576D" w:rsidRDefault="003915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ПРЕДСЕДНИК ОПШТИНЕ ЋИЋЕВАЦ</w:t>
      </w:r>
    </w:p>
    <w:p w:rsidR="004A576D" w:rsidRDefault="00391571">
      <w:pPr>
        <w:jc w:val="center"/>
      </w:pPr>
      <w:proofErr w:type="spellStart"/>
      <w:r>
        <w:rPr>
          <w:rFonts w:ascii="Times New Roman" w:hAnsi="Times New Roman" w:cs="Times New Roman"/>
        </w:rPr>
        <w:t>Бр</w:t>
      </w:r>
      <w:proofErr w:type="spellEnd"/>
      <w:r>
        <w:rPr>
          <w:rFonts w:ascii="Times New Roman" w:hAnsi="Times New Roman" w:cs="Times New Roman"/>
        </w:rPr>
        <w:t>. 454-13</w:t>
      </w:r>
      <w:r>
        <w:rPr>
          <w:rFonts w:ascii="Times New Roman" w:hAnsi="Times New Roman" w:cs="Times New Roman"/>
        </w:rPr>
        <w:t xml:space="preserve"> /</w:t>
      </w: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-04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10.0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.2021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</w:p>
    <w:p w:rsidR="004A576D" w:rsidRDefault="004A576D">
      <w:pPr>
        <w:rPr>
          <w:rFonts w:ascii="Times New Roman" w:hAnsi="Times New Roman" w:cs="Times New Roman"/>
        </w:rPr>
      </w:pPr>
    </w:p>
    <w:p w:rsidR="004A576D" w:rsidRDefault="00391571">
      <w:pPr>
        <w:tabs>
          <w:tab w:val="left" w:pos="64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ПРЕДСЕДНИК ОПШТИНЕ</w:t>
      </w:r>
    </w:p>
    <w:p w:rsidR="004A576D" w:rsidRDefault="00391571">
      <w:pPr>
        <w:tabs>
          <w:tab w:val="left" w:pos="6405"/>
        </w:tabs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proofErr w:type="spellStart"/>
      <w:proofErr w:type="gramStart"/>
      <w:r>
        <w:rPr>
          <w:rFonts w:ascii="Times New Roman" w:hAnsi="Times New Roman" w:cs="Times New Roman"/>
        </w:rPr>
        <w:t>др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Мирјана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Кркић</w:t>
      </w:r>
      <w:proofErr w:type="spellEnd"/>
    </w:p>
    <w:p w:rsidR="004A576D" w:rsidRDefault="004A576D">
      <w:pPr>
        <w:snapToGrid w:val="0"/>
        <w:ind w:firstLine="283"/>
        <w:jc w:val="both"/>
        <w:textAlignment w:val="center"/>
      </w:pPr>
    </w:p>
    <w:sectPr w:rsidR="004A576D" w:rsidSect="004A576D">
      <w:pgSz w:w="11906" w:h="16838"/>
      <w:pgMar w:top="1134" w:right="1134" w:bottom="1134" w:left="1418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yriad Pro"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1ACE"/>
    <w:multiLevelType w:val="multilevel"/>
    <w:tmpl w:val="F43E97FA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A8759F0"/>
    <w:multiLevelType w:val="multilevel"/>
    <w:tmpl w:val="0B3AFB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A121400"/>
    <w:multiLevelType w:val="multilevel"/>
    <w:tmpl w:val="DF927E4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8093B52"/>
    <w:multiLevelType w:val="multilevel"/>
    <w:tmpl w:val="E46CA2A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38F0A84"/>
    <w:multiLevelType w:val="multilevel"/>
    <w:tmpl w:val="1B7015A2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characterSpacingControl w:val="doNotCompress"/>
  <w:compat/>
  <w:rsids>
    <w:rsidRoot w:val="004A576D"/>
    <w:rsid w:val="00391571"/>
    <w:rsid w:val="004A5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76D"/>
    <w:pPr>
      <w:overflowPunct w:val="0"/>
    </w:pPr>
    <w:rPr>
      <w:rFonts w:asciiTheme="minorHAnsi" w:eastAsiaTheme="minorHAnsi" w:hAnsiTheme="minorHAnsi" w:cstheme="minorBidi"/>
      <w:kern w:val="0"/>
      <w:sz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brajanjenumeracija">
    <w:name w:val="Nabrajanje numeracija"/>
    <w:uiPriority w:val="99"/>
    <w:qFormat/>
    <w:rsid w:val="00607519"/>
    <w:rPr>
      <w:rFonts w:ascii="Minion Pro" w:hAnsi="Minion Pro" w:cs="Minion Pro"/>
      <w:sz w:val="22"/>
      <w:szCs w:val="22"/>
    </w:rPr>
  </w:style>
  <w:style w:type="character" w:customStyle="1" w:styleId="FootnoteCharacters">
    <w:name w:val="Footnote Characters"/>
    <w:basedOn w:val="DefaultParagraphFont"/>
    <w:uiPriority w:val="99"/>
    <w:qFormat/>
    <w:rsid w:val="009F428A"/>
    <w:rPr>
      <w:w w:val="100"/>
      <w:vertAlign w:val="superscript"/>
    </w:rPr>
  </w:style>
  <w:style w:type="character" w:customStyle="1" w:styleId="FootnoteAnchor">
    <w:name w:val="Footnote Anchor"/>
    <w:rsid w:val="004A576D"/>
    <w:rPr>
      <w:w w:val="100"/>
      <w:vertAlign w:val="superscript"/>
    </w:rPr>
  </w:style>
  <w:style w:type="character" w:customStyle="1" w:styleId="InternetLink">
    <w:name w:val="Internet Link"/>
    <w:rsid w:val="004A576D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rsid w:val="004A576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4A576D"/>
    <w:pPr>
      <w:spacing w:after="140" w:line="276" w:lineRule="auto"/>
    </w:pPr>
  </w:style>
  <w:style w:type="paragraph" w:styleId="List">
    <w:name w:val="List"/>
    <w:basedOn w:val="BodyText"/>
    <w:rsid w:val="004A576D"/>
    <w:rPr>
      <w:rFonts w:cs="Arial"/>
    </w:rPr>
  </w:style>
  <w:style w:type="paragraph" w:styleId="Caption">
    <w:name w:val="caption"/>
    <w:basedOn w:val="Normal"/>
    <w:qFormat/>
    <w:rsid w:val="004A576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4A576D"/>
    <w:pPr>
      <w:suppressLineNumbers/>
    </w:pPr>
    <w:rPr>
      <w:rFonts w:cs="Arial"/>
    </w:rPr>
  </w:style>
  <w:style w:type="paragraph" w:customStyle="1" w:styleId="Tekst">
    <w:name w:val="Tekst"/>
    <w:basedOn w:val="Normal"/>
    <w:uiPriority w:val="99"/>
    <w:qFormat/>
    <w:rsid w:val="002A2BD5"/>
    <w:pPr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qFormat/>
    <w:rsid w:val="002A2BD5"/>
    <w:pPr>
      <w:suppressAutoHyphens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qFormat/>
    <w:rsid w:val="00214A94"/>
    <w:pPr>
      <w:tabs>
        <w:tab w:val="left" w:pos="720"/>
      </w:tabs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qFormat/>
    <w:rsid w:val="00607519"/>
    <w:pPr>
      <w:overflowPunct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kern w:val="0"/>
      <w:sz w:val="24"/>
      <w:lang w:val="en-US" w:eastAsia="en-US" w:bidi="ar-SA"/>
    </w:rPr>
  </w:style>
  <w:style w:type="paragraph" w:customStyle="1" w:styleId="Tekstispodnaslova">
    <w:name w:val="Tekst ispod naslova"/>
    <w:basedOn w:val="Normal"/>
    <w:uiPriority w:val="99"/>
    <w:qFormat/>
    <w:rsid w:val="00607519"/>
    <w:pPr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qFormat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qFormat/>
    <w:rsid w:val="00607519"/>
    <w:pPr>
      <w:suppressAutoHyphens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qFormat/>
    <w:rsid w:val="00607519"/>
    <w:pPr>
      <w:tabs>
        <w:tab w:val="left" w:pos="720"/>
      </w:tabs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Fusnota">
    <w:name w:val="Fusnota"/>
    <w:basedOn w:val="NoParagraphStyle"/>
    <w:uiPriority w:val="99"/>
    <w:qFormat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9DE473-14CE-4815-8248-8F64E20B5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871</Words>
  <Characters>4968</Characters>
  <Application>Microsoft Office Word</Application>
  <DocSecurity>0</DocSecurity>
  <Lines>41</Lines>
  <Paragraphs>11</Paragraphs>
  <ScaleCrop>false</ScaleCrop>
  <Company/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Slavoljub Gojkovic</cp:lastModifiedBy>
  <cp:revision>17</cp:revision>
  <cp:lastPrinted>2021-03-10T08:45:00Z</cp:lastPrinted>
  <dcterms:created xsi:type="dcterms:W3CDTF">2019-08-17T10:04:00Z</dcterms:created>
  <dcterms:modified xsi:type="dcterms:W3CDTF">2021-03-10T08:46:00Z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