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er"/>
        <w:jc w:val="center"/>
        <w:rPr>
          <w:rFonts w:ascii="Book Antiqua" w:hAnsi="Book Antiqua" w:cs="Book Antiqua"/>
        </w:rPr>
      </w:pPr>
      <w:r>
        <w:rPr>
          <w:rFonts w:cs="Book Antiqua" w:ascii="Book Antiqua" w:hAnsi="Book Antiqua"/>
        </w:rPr>
      </w:r>
    </w:p>
    <w:p>
      <w:pPr>
        <w:pStyle w:val="Header"/>
        <w:jc w:val="center"/>
        <w:rPr>
          <w:rFonts w:ascii="Book Antiqua" w:hAnsi="Book Antiqua" w:cs="Book Antiqua"/>
          <w:i/>
          <w:i/>
          <w:sz w:val="20"/>
        </w:rPr>
      </w:pPr>
      <w:r>
        <w:rPr>
          <w:rFonts w:cs="Book Antiqua" w:ascii="Book Antiqua" w:hAnsi="Book Antiqua"/>
          <w:i/>
          <w:sz w:val="20"/>
        </w:rPr>
      </w:r>
    </w:p>
    <w:p>
      <w:pPr>
        <w:pStyle w:val="Normal"/>
        <w:jc w:val="center"/>
        <w:rPr>
          <w:rFonts w:ascii="Book Antiqua" w:hAnsi="Book Antiqua" w:cs="Book Antiqua"/>
          <w:i/>
          <w:i/>
          <w:sz w:val="32"/>
          <w:szCs w:val="32"/>
          <w:lang w:val="ru-RU"/>
        </w:rPr>
      </w:pPr>
      <w:r>
        <w:rPr>
          <w:rFonts w:cs="Book Antiqua" w:ascii="Book Antiqua" w:hAnsi="Book Antiqua"/>
          <w:i/>
          <w:sz w:val="32"/>
          <w:szCs w:val="32"/>
          <w:lang w:val="ru-RU"/>
        </w:rPr>
      </w:r>
    </w:p>
    <w:p>
      <w:pPr>
        <w:pStyle w:val="Normal"/>
        <w:jc w:val="center"/>
        <w:rPr>
          <w:rFonts w:ascii="Book Antiqua" w:hAnsi="Book Antiqua" w:cs="Book Antiqua"/>
          <w:i/>
          <w:i/>
          <w:sz w:val="32"/>
          <w:szCs w:val="32"/>
          <w:lang w:val="ru-RU"/>
        </w:rPr>
      </w:pPr>
      <w:r>
        <w:rPr>
          <w:rFonts w:cs="Book Antiqua" w:ascii="Book Antiqua" w:hAnsi="Book Antiqua"/>
          <w:i/>
          <w:sz w:val="32"/>
          <w:szCs w:val="32"/>
          <w:lang w:val="ru-RU"/>
        </w:rPr>
      </w:r>
    </w:p>
    <w:p>
      <w:pPr>
        <w:pStyle w:val="Normal"/>
        <w:jc w:val="center"/>
        <w:rPr>
          <w:rFonts w:ascii="Book Antiqua" w:hAnsi="Book Antiqua" w:cs="Book Antiqua"/>
          <w:i/>
          <w:i/>
          <w:sz w:val="32"/>
          <w:szCs w:val="32"/>
          <w:lang w:val="sr-RS"/>
        </w:rPr>
      </w:pPr>
      <w:r>
        <w:rPr>
          <w:rFonts w:cs="Book Antiqua" w:ascii="Book Antiqua" w:hAnsi="Book Antiqua"/>
          <w:i/>
          <w:sz w:val="32"/>
          <w:szCs w:val="32"/>
          <w:lang w:val="sr-RS"/>
        </w:rPr>
      </w:r>
    </w:p>
    <w:p>
      <w:pPr>
        <w:pStyle w:val="Normal"/>
        <w:jc w:val="center"/>
        <w:rPr>
          <w:rFonts w:ascii="Book Antiqua" w:hAnsi="Book Antiqua" w:cs="Book Antiqua"/>
          <w:i/>
          <w:i/>
          <w:sz w:val="32"/>
          <w:szCs w:val="32"/>
          <w:lang w:val="sr-RS"/>
        </w:rPr>
      </w:pPr>
      <w:r>
        <w:rPr>
          <w:rFonts w:cs="Book Antiqua" w:ascii="Book Antiqua" w:hAnsi="Book Antiqua"/>
          <w:i/>
          <w:sz w:val="32"/>
          <w:szCs w:val="32"/>
          <w:lang w:val="sr-RS"/>
        </w:rPr>
      </w:r>
    </w:p>
    <w:p>
      <w:pPr>
        <w:pStyle w:val="Normal"/>
        <w:jc w:val="center"/>
        <w:rPr>
          <w:rFonts w:ascii="Book Antiqua" w:hAnsi="Book Antiqua" w:cs="Book Antiqua"/>
          <w:i/>
          <w:i/>
          <w:sz w:val="32"/>
          <w:szCs w:val="32"/>
          <w:lang w:val="sr-RS"/>
        </w:rPr>
      </w:pPr>
      <w:r>
        <w:rPr>
          <w:rFonts w:cs="Book Antiqua" w:ascii="Book Antiqua" w:hAnsi="Book Antiqua"/>
          <w:i/>
          <w:sz w:val="32"/>
          <w:szCs w:val="32"/>
          <w:lang w:val="sr-RS"/>
        </w:rPr>
      </w:r>
    </w:p>
    <w:p>
      <w:pPr>
        <w:pStyle w:val="Normal"/>
        <w:shd w:val="clear" w:fill="C6D9F1"/>
        <w:jc w:val="center"/>
        <w:rPr>
          <w:rFonts w:ascii="Book Antiqua" w:hAnsi="Book Antiqua" w:cs="Book Antiqua"/>
          <w:sz w:val="32"/>
          <w:szCs w:val="32"/>
          <w:lang w:val="en-US"/>
        </w:rPr>
      </w:pPr>
      <w:r>
        <w:rPr>
          <w:rFonts w:cs="Book Antiqua" w:ascii="Book Antiqua" w:hAnsi="Book Antiqua"/>
          <w:sz w:val="32"/>
          <w:szCs w:val="32"/>
          <w:lang w:val="en-US"/>
        </w:rPr>
        <w:t>OПШТИНСКА УПРАВА ЋИЋЕВАЦ</w:t>
      </w:r>
    </w:p>
    <w:p>
      <w:pPr>
        <w:pStyle w:val="Normal"/>
        <w:shd w:val="clear" w:fill="C6D9F1"/>
        <w:jc w:val="center"/>
        <w:rPr>
          <w:rFonts w:ascii="Book Antiqua" w:hAnsi="Book Antiqua" w:cs="Book Antiqua"/>
          <w:sz w:val="32"/>
          <w:szCs w:val="32"/>
          <w:lang w:val="sr-CS"/>
        </w:rPr>
      </w:pPr>
      <w:r>
        <w:rPr>
          <w:rFonts w:cs="Book Antiqua" w:ascii="Book Antiqua" w:hAnsi="Book Antiqua"/>
          <w:sz w:val="32"/>
          <w:szCs w:val="32"/>
          <w:lang w:val="sr-CS"/>
        </w:rPr>
        <w:t>Ул.Карађорђева 106</w:t>
      </w:r>
    </w:p>
    <w:p>
      <w:pPr>
        <w:pStyle w:val="Normal"/>
        <w:shd w:val="clear" w:fill="C6D9F1"/>
        <w:jc w:val="center"/>
        <w:rPr>
          <w:rFonts w:ascii="Book Antiqua" w:hAnsi="Book Antiqua" w:cs="Book Antiqua"/>
          <w:sz w:val="32"/>
          <w:szCs w:val="32"/>
          <w:lang w:val="sr-RS"/>
        </w:rPr>
      </w:pPr>
      <w:r>
        <w:rPr>
          <w:rFonts w:cs="Book Antiqua" w:ascii="Book Antiqua" w:hAnsi="Book Antiqua"/>
          <w:sz w:val="32"/>
          <w:szCs w:val="32"/>
          <w:lang w:val="sr-RS"/>
        </w:rPr>
        <w:t>37210 ЋИЋЕВАЦ</w:t>
      </w:r>
    </w:p>
    <w:p>
      <w:pPr>
        <w:pStyle w:val="Normal"/>
        <w:jc w:val="center"/>
        <w:rPr>
          <w:rFonts w:ascii="Book Antiqua" w:hAnsi="Book Antiqua" w:cs="Book Antiqua"/>
          <w:sz w:val="32"/>
          <w:szCs w:val="32"/>
          <w:lang w:val="ru-RU"/>
        </w:rPr>
      </w:pPr>
      <w:r>
        <w:rPr>
          <w:rFonts w:cs="Book Antiqua" w:ascii="Book Antiqua" w:hAnsi="Book Antiqua"/>
          <w:sz w:val="32"/>
          <w:szCs w:val="32"/>
          <w:lang w:val="ru-RU"/>
        </w:rPr>
      </w:r>
    </w:p>
    <w:p>
      <w:pPr>
        <w:pStyle w:val="Normal"/>
        <w:jc w:val="center"/>
        <w:rPr>
          <w:rFonts w:ascii="Book Antiqua" w:hAnsi="Book Antiqua" w:cs="Book Antiqua"/>
          <w:b/>
          <w:b/>
          <w:bCs/>
          <w:i/>
          <w:i/>
          <w:iCs/>
          <w:sz w:val="28"/>
          <w:szCs w:val="28"/>
          <w:lang w:val="ru-RU"/>
        </w:rPr>
      </w:pPr>
      <w:r>
        <w:rPr>
          <w:rFonts w:cs="Book Antiqua" w:ascii="Book Antiqua" w:hAnsi="Book Antiqua"/>
          <w:b/>
          <w:bCs/>
          <w:i/>
          <w:iCs/>
          <w:sz w:val="28"/>
          <w:szCs w:val="28"/>
          <w:lang w:val="ru-RU"/>
        </w:rPr>
      </w:r>
    </w:p>
    <w:p>
      <w:pPr>
        <w:pStyle w:val="Normal"/>
        <w:jc w:val="center"/>
        <w:rPr>
          <w:rFonts w:ascii="Book Antiqua" w:hAnsi="Book Antiqua" w:cs="Book Antiqua"/>
          <w:b/>
          <w:b/>
          <w:bCs/>
          <w:lang w:val="sr-RS"/>
        </w:rPr>
      </w:pPr>
      <w:r>
        <w:rPr>
          <w:rFonts w:cs="Book Antiqua" w:ascii="Book Antiqua" w:hAnsi="Book Antiqua"/>
          <w:b/>
          <w:bCs/>
          <w:lang w:val="sr-RS"/>
        </w:rPr>
      </w:r>
    </w:p>
    <w:p>
      <w:pPr>
        <w:pStyle w:val="Normal"/>
        <w:jc w:val="center"/>
        <w:rPr>
          <w:rFonts w:ascii="Book Antiqua" w:hAnsi="Book Antiqua" w:cs="Book Antiqua"/>
          <w:b/>
          <w:b/>
          <w:bCs/>
          <w:i/>
          <w:i/>
          <w:iCs/>
          <w:sz w:val="28"/>
          <w:szCs w:val="28"/>
          <w:lang w:val="ru-RU"/>
        </w:rPr>
      </w:pPr>
      <w:r>
        <w:rPr>
          <w:rFonts w:cs="Book Antiqua" w:ascii="Book Antiqua" w:hAnsi="Book Antiqua"/>
          <w:b/>
          <w:bCs/>
          <w:i/>
          <w:iCs/>
          <w:sz w:val="28"/>
          <w:szCs w:val="28"/>
          <w:lang w:val="ru-RU"/>
        </w:rPr>
      </w:r>
    </w:p>
    <w:p>
      <w:pPr>
        <w:pStyle w:val="Normal"/>
        <w:jc w:val="center"/>
        <w:rPr>
          <w:rFonts w:ascii="Book Antiqua" w:hAnsi="Book Antiqua" w:cs="Book Antiqua"/>
          <w:b/>
          <w:b/>
          <w:bCs/>
          <w:i/>
          <w:i/>
          <w:iCs/>
          <w:sz w:val="28"/>
          <w:szCs w:val="28"/>
          <w:lang w:val="ru-RU"/>
        </w:rPr>
      </w:pPr>
      <w:r>
        <w:rPr>
          <w:rFonts w:cs="Book Antiqua" w:ascii="Book Antiqua" w:hAnsi="Book Antiqua"/>
          <w:b/>
          <w:bCs/>
          <w:i/>
          <w:iCs/>
          <w:sz w:val="28"/>
          <w:szCs w:val="28"/>
          <w:lang w:val="ru-RU"/>
        </w:rPr>
      </w:r>
    </w:p>
    <w:p>
      <w:pPr>
        <w:pStyle w:val="Normal"/>
        <w:jc w:val="center"/>
        <w:rPr/>
      </w:pPr>
      <w:r>
        <w:rPr>
          <w:rFonts w:cs="Book Antiqua" w:ascii="Book Antiqua" w:hAnsi="Book Antiqua"/>
          <w:b/>
          <w:bCs/>
          <w:sz w:val="32"/>
          <w:szCs w:val="32"/>
          <w:lang w:val="sr-RS"/>
        </w:rPr>
        <w:t xml:space="preserve">УСЛУГЕ ИЗРАДЕ ПРОЈЕКТНЕ ДОКУМЕНТАЦИЈЕ ЗА ИЗГРАДЊУ ВРТИЋА </w:t>
      </w:r>
    </w:p>
    <w:p>
      <w:pPr>
        <w:pStyle w:val="Normal"/>
        <w:jc w:val="center"/>
        <w:rPr/>
      </w:pPr>
      <w:r>
        <w:rPr>
          <w:rFonts w:cs="Book Antiqua" w:ascii="Book Antiqua" w:hAnsi="Book Antiqua"/>
          <w:b/>
          <w:bCs/>
        </w:rPr>
        <w:t>ЈАВНА НАБАВКА</w:t>
      </w:r>
      <w:r>
        <w:rPr>
          <w:rFonts w:cs="Book Antiqua" w:ascii="Book Antiqua" w:hAnsi="Book Antiqua"/>
          <w:b/>
          <w:bCs/>
          <w:lang w:val="sr-RS"/>
        </w:rPr>
        <w:t xml:space="preserve"> МАЛЕ ВРЕДНОСТИ </w:t>
      </w:r>
      <w:r>
        <w:rPr>
          <w:rFonts w:cs="Book Antiqua" w:ascii="Book Antiqua" w:hAnsi="Book Antiqua"/>
          <w:b/>
          <w:bCs/>
        </w:rPr>
        <w:t>бр</w:t>
      </w:r>
      <w:r>
        <w:rPr>
          <w:rFonts w:cs="Book Antiqua" w:ascii="Book Antiqua" w:hAnsi="Book Antiqua"/>
          <w:b/>
          <w:bCs/>
          <w:lang w:val="sr-RS"/>
        </w:rPr>
        <w:t>.1.2.3</w:t>
      </w:r>
    </w:p>
    <w:p>
      <w:pPr>
        <w:pStyle w:val="Normal"/>
        <w:jc w:val="center"/>
        <w:rPr>
          <w:rFonts w:ascii="Book Antiqua" w:hAnsi="Book Antiqua" w:cs="Book Antiqua"/>
          <w:b/>
          <w:b/>
          <w:bCs/>
          <w:i/>
          <w:i/>
          <w:iCs/>
          <w:lang w:val="sr-RS"/>
        </w:rPr>
      </w:pPr>
      <w:r>
        <w:rPr>
          <w:rFonts w:cs="Book Antiqua" w:ascii="Book Antiqua" w:hAnsi="Book Antiqua"/>
          <w:b/>
          <w:bCs/>
          <w:i/>
          <w:iCs/>
          <w:lang w:val="sr-RS"/>
        </w:rPr>
      </w:r>
    </w:p>
    <w:p>
      <w:pPr>
        <w:pStyle w:val="Normal"/>
        <w:jc w:val="center"/>
        <w:rPr>
          <w:rFonts w:ascii="Book Antiqua" w:hAnsi="Book Antiqua" w:cs="Book Antiqua"/>
          <w:b/>
          <w:b/>
          <w:bCs/>
          <w:i/>
          <w:i/>
          <w:iCs/>
          <w:lang w:val="sr-RS"/>
        </w:rPr>
      </w:pPr>
      <w:r>
        <w:rPr>
          <w:rFonts w:cs="Book Antiqua" w:ascii="Book Antiqua" w:hAnsi="Book Antiqua"/>
          <w:b/>
          <w:bCs/>
          <w:i/>
          <w:iCs/>
          <w:lang w:val="sr-RS"/>
        </w:rPr>
      </w:r>
    </w:p>
    <w:p>
      <w:pPr>
        <w:pStyle w:val="Normal"/>
        <w:jc w:val="center"/>
        <w:rPr>
          <w:rFonts w:ascii="Book Antiqua" w:hAnsi="Book Antiqua" w:cs="Book Antiqua"/>
          <w:b/>
          <w:b/>
          <w:bCs/>
          <w:i/>
          <w:i/>
          <w:iCs/>
          <w:lang w:val="sr-RS"/>
        </w:rPr>
      </w:pPr>
      <w:r>
        <w:rPr>
          <w:rFonts w:cs="Book Antiqua" w:ascii="Book Antiqua" w:hAnsi="Book Antiqua"/>
          <w:b/>
          <w:bCs/>
          <w:i/>
          <w:iCs/>
          <w:lang w:val="sr-RS"/>
        </w:rPr>
      </w:r>
    </w:p>
    <w:tbl>
      <w:tblPr>
        <w:tblW w:w="10256" w:type="dxa"/>
        <w:jc w:val="left"/>
        <w:tblInd w:w="-129" w:type="dxa"/>
        <w:tblCellMar>
          <w:top w:w="0" w:type="dxa"/>
          <w:left w:w="108" w:type="dxa"/>
          <w:bottom w:w="0" w:type="dxa"/>
          <w:right w:w="108" w:type="dxa"/>
        </w:tblCellMar>
      </w:tblPr>
      <w:tblGrid>
        <w:gridCol w:w="3687"/>
        <w:gridCol w:w="6568"/>
      </w:tblGrid>
      <w:tr>
        <w:trPr>
          <w:trHeight w:val="353" w:hRule="atLeast"/>
        </w:trPr>
        <w:tc>
          <w:tcPr>
            <w:tcW w:w="3687" w:type="dxa"/>
            <w:tcBorders>
              <w:top w:val="single" w:sz="2" w:space="0" w:color="000000"/>
              <w:left w:val="single" w:sz="2" w:space="0" w:color="000000"/>
              <w:bottom w:val="single" w:sz="2" w:space="0" w:color="000000"/>
            </w:tcBorders>
            <w:shd w:fill="FFFFFF" w:val="clear"/>
            <w:vAlign w:val="center"/>
          </w:tcPr>
          <w:p>
            <w:pPr>
              <w:pStyle w:val="Normal"/>
              <w:tabs>
                <w:tab w:val="clear" w:pos="708"/>
                <w:tab w:val="left" w:pos="3573" w:leader="none"/>
              </w:tabs>
              <w:ind w:left="12" w:right="34" w:hanging="0"/>
              <w:rPr>
                <w:b/>
                <w:b/>
              </w:rPr>
            </w:pPr>
            <w:r>
              <w:rPr>
                <w:b/>
              </w:rPr>
              <w:t>Објављен позив:</w:t>
            </w:r>
          </w:p>
        </w:tc>
        <w:tc>
          <w:tcPr>
            <w:tcW w:w="6568"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rPr/>
            </w:pPr>
            <w:r>
              <w:rPr>
                <w:b/>
                <w:lang w:val="sr-RS"/>
              </w:rPr>
              <w:t>10</w:t>
            </w:r>
            <w:r>
              <w:rPr>
                <w:b/>
                <w:lang w:val="sr-CS"/>
              </w:rPr>
              <w:t>.02.2020</w:t>
            </w:r>
            <w:r>
              <w:rPr>
                <w:b/>
              </w:rPr>
              <w:t>.године</w:t>
            </w:r>
          </w:p>
        </w:tc>
      </w:tr>
      <w:tr>
        <w:trPr>
          <w:trHeight w:val="23" w:hRule="atLeast"/>
        </w:trPr>
        <w:tc>
          <w:tcPr>
            <w:tcW w:w="3687" w:type="dxa"/>
            <w:tcBorders>
              <w:top w:val="single" w:sz="2" w:space="0" w:color="000000"/>
              <w:left w:val="single" w:sz="2" w:space="0" w:color="000000"/>
              <w:bottom w:val="single" w:sz="2" w:space="0" w:color="000000"/>
            </w:tcBorders>
            <w:shd w:fill="FFFFFF" w:val="clear"/>
            <w:vAlign w:val="center"/>
          </w:tcPr>
          <w:p>
            <w:pPr>
              <w:pStyle w:val="Normal"/>
              <w:tabs>
                <w:tab w:val="clear" w:pos="708"/>
                <w:tab w:val="left" w:pos="3573" w:leader="none"/>
              </w:tabs>
              <w:ind w:left="12" w:right="34" w:hanging="0"/>
              <w:rPr>
                <w:b/>
                <w:b/>
              </w:rPr>
            </w:pPr>
            <w:r>
              <w:rPr>
                <w:b/>
              </w:rPr>
              <w:t>Крајњи рок за достављање понуда:</w:t>
            </w:r>
          </w:p>
        </w:tc>
        <w:tc>
          <w:tcPr>
            <w:tcW w:w="6568"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rPr/>
            </w:pPr>
            <w:r>
              <w:rPr>
                <w:b/>
                <w:lang w:val="sr-RS"/>
              </w:rPr>
              <w:t>19.02.2020</w:t>
            </w:r>
            <w:r>
              <w:rPr>
                <w:b/>
              </w:rPr>
              <w:t>.године</w:t>
            </w:r>
            <w:r>
              <w:rPr>
                <w:b/>
                <w:bCs/>
              </w:rPr>
              <w:t xml:space="preserve"> до 1</w:t>
            </w:r>
            <w:r>
              <w:rPr>
                <w:b/>
                <w:bCs/>
                <w:lang w:val="sr-RS"/>
              </w:rPr>
              <w:t>0</w:t>
            </w:r>
            <w:r>
              <w:rPr>
                <w:b/>
                <w:bCs/>
              </w:rPr>
              <w:t>:00 часова</w:t>
            </w:r>
          </w:p>
        </w:tc>
      </w:tr>
      <w:tr>
        <w:trPr>
          <w:trHeight w:val="23" w:hRule="atLeast"/>
        </w:trPr>
        <w:tc>
          <w:tcPr>
            <w:tcW w:w="3687" w:type="dxa"/>
            <w:tcBorders>
              <w:top w:val="single" w:sz="2" w:space="0" w:color="000000"/>
              <w:left w:val="single" w:sz="2" w:space="0" w:color="000000"/>
              <w:bottom w:val="single" w:sz="2" w:space="0" w:color="000000"/>
            </w:tcBorders>
            <w:shd w:fill="FFFFFF" w:val="clear"/>
            <w:vAlign w:val="center"/>
          </w:tcPr>
          <w:p>
            <w:pPr>
              <w:pStyle w:val="Normal"/>
              <w:tabs>
                <w:tab w:val="clear" w:pos="708"/>
                <w:tab w:val="left" w:pos="3573" w:leader="none"/>
              </w:tabs>
              <w:ind w:left="12" w:right="34" w:hanging="0"/>
              <w:rPr>
                <w:b/>
                <w:b/>
              </w:rPr>
            </w:pPr>
            <w:r>
              <w:rPr>
                <w:b/>
              </w:rPr>
              <w:t>Понуде доставити на адресу:</w:t>
            </w:r>
          </w:p>
        </w:tc>
        <w:tc>
          <w:tcPr>
            <w:tcW w:w="6568"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ind w:left="-6" w:right="0" w:hanging="0"/>
              <w:rPr/>
            </w:pPr>
            <w:r>
              <w:rPr>
                <w:rFonts w:eastAsia="Times New Roman"/>
                <w:b/>
              </w:rPr>
              <w:t xml:space="preserve">  </w:t>
            </w:r>
            <w:r>
              <w:rPr>
                <w:b/>
              </w:rPr>
              <w:t>Општинска управа општинеЋићевац, Карађорђева 106</w:t>
            </w:r>
          </w:p>
        </w:tc>
      </w:tr>
      <w:tr>
        <w:trPr>
          <w:trHeight w:val="23" w:hRule="atLeast"/>
        </w:trPr>
        <w:tc>
          <w:tcPr>
            <w:tcW w:w="3687" w:type="dxa"/>
            <w:tcBorders>
              <w:top w:val="single" w:sz="2" w:space="0" w:color="000000"/>
              <w:left w:val="single" w:sz="2" w:space="0" w:color="000000"/>
              <w:bottom w:val="single" w:sz="2" w:space="0" w:color="000000"/>
            </w:tcBorders>
            <w:shd w:fill="FFFFFF" w:val="clear"/>
            <w:vAlign w:val="center"/>
          </w:tcPr>
          <w:p>
            <w:pPr>
              <w:pStyle w:val="Normal"/>
              <w:tabs>
                <w:tab w:val="clear" w:pos="708"/>
                <w:tab w:val="left" w:pos="3573" w:leader="none"/>
              </w:tabs>
              <w:ind w:left="12" w:right="34" w:hanging="0"/>
              <w:rPr>
                <w:b/>
                <w:b/>
              </w:rPr>
            </w:pPr>
            <w:r>
              <w:rPr>
                <w:b/>
              </w:rPr>
              <w:t>Јавно отварање понуда,</w:t>
            </w:r>
          </w:p>
          <w:p>
            <w:pPr>
              <w:pStyle w:val="Normal"/>
              <w:tabs>
                <w:tab w:val="clear" w:pos="708"/>
                <w:tab w:val="left" w:pos="3573" w:leader="none"/>
              </w:tabs>
              <w:ind w:left="12" w:right="34" w:hanging="0"/>
              <w:rPr/>
            </w:pPr>
            <w:r>
              <w:rPr>
                <w:b/>
              </w:rPr>
              <w:t>обавиће се</w:t>
            </w:r>
            <w:r>
              <w:rPr>
                <w:b/>
                <w:lang w:val="sr-Latn-CS"/>
              </w:rPr>
              <w:t xml:space="preserve"> </w:t>
            </w:r>
            <w:r>
              <w:rPr>
                <w:b/>
              </w:rPr>
              <w:t xml:space="preserve">у </w:t>
            </w:r>
          </w:p>
        </w:tc>
        <w:tc>
          <w:tcPr>
            <w:tcW w:w="6568"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ind w:left="-6" w:right="0" w:hanging="0"/>
              <w:rPr/>
            </w:pPr>
            <w:r>
              <w:rPr>
                <w:rFonts w:eastAsia="Times New Roman"/>
                <w:b/>
              </w:rPr>
              <w:t xml:space="preserve"> </w:t>
            </w:r>
            <w:r>
              <w:rPr>
                <w:b/>
              </w:rPr>
              <w:t xml:space="preserve">просторијама </w:t>
            </w:r>
            <w:r>
              <w:rPr>
                <w:b/>
                <w:lang w:val="ru-RU"/>
              </w:rPr>
              <w:t>наручиоца,канцеларија бр.</w:t>
            </w:r>
            <w:r>
              <w:rPr>
                <w:b/>
              </w:rPr>
              <w:t>24</w:t>
            </w:r>
            <w:r>
              <w:rPr>
                <w:b/>
                <w:lang w:val="ru-RU"/>
              </w:rPr>
              <w:t xml:space="preserve"> – </w:t>
            </w:r>
            <w:r>
              <w:rPr>
                <w:b/>
              </w:rPr>
              <w:t xml:space="preserve">дана </w:t>
            </w:r>
            <w:r>
              <w:rPr>
                <w:b/>
                <w:lang w:val="sr-RS"/>
              </w:rPr>
              <w:t>19.02.2020</w:t>
            </w:r>
            <w:r>
              <w:rPr>
                <w:b/>
              </w:rPr>
              <w:t>.</w:t>
            </w:r>
            <w:r>
              <w:rPr>
                <w:b/>
                <w:bCs/>
              </w:rPr>
              <w:t>године у 10:30 часова</w:t>
            </w:r>
          </w:p>
        </w:tc>
      </w:tr>
      <w:tr>
        <w:trPr>
          <w:trHeight w:val="23" w:hRule="atLeast"/>
        </w:trPr>
        <w:tc>
          <w:tcPr>
            <w:tcW w:w="3687" w:type="dxa"/>
            <w:tcBorders>
              <w:top w:val="single" w:sz="2" w:space="0" w:color="000000"/>
              <w:left w:val="single" w:sz="2" w:space="0" w:color="000000"/>
              <w:bottom w:val="single" w:sz="2" w:space="0" w:color="000000"/>
            </w:tcBorders>
            <w:shd w:fill="FFFFFF" w:val="clear"/>
            <w:vAlign w:val="center"/>
          </w:tcPr>
          <w:p>
            <w:pPr>
              <w:pStyle w:val="Normal"/>
              <w:tabs>
                <w:tab w:val="clear" w:pos="708"/>
                <w:tab w:val="left" w:pos="3573" w:leader="none"/>
              </w:tabs>
              <w:snapToGrid w:val="false"/>
              <w:ind w:left="12" w:right="34" w:hanging="0"/>
              <w:rPr>
                <w:b/>
                <w:b/>
                <w:lang w:val="ru-RU"/>
              </w:rPr>
            </w:pPr>
            <w:r>
              <w:rPr>
                <w:b/>
                <w:lang w:val="ru-RU"/>
              </w:rPr>
            </w:r>
          </w:p>
          <w:p>
            <w:pPr>
              <w:pStyle w:val="Normal"/>
              <w:tabs>
                <w:tab w:val="clear" w:pos="708"/>
                <w:tab w:val="left" w:pos="3573" w:leader="none"/>
              </w:tabs>
              <w:ind w:left="12" w:right="34" w:hanging="0"/>
              <w:rPr>
                <w:b/>
                <w:b/>
                <w:lang w:val="ru-RU"/>
              </w:rPr>
            </w:pPr>
            <w:r>
              <w:rPr>
                <w:b/>
                <w:lang w:val="ru-RU"/>
              </w:rPr>
            </w:r>
          </w:p>
        </w:tc>
        <w:tc>
          <w:tcPr>
            <w:tcW w:w="6568"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ind w:left="-6" w:right="0" w:hanging="0"/>
              <w:rPr>
                <w:b/>
                <w:b/>
                <w:lang w:val="ru-RU"/>
              </w:rPr>
            </w:pPr>
            <w:r>
              <w:rPr>
                <w:b/>
                <w:lang w:val="ru-RU"/>
              </w:rPr>
            </w:r>
          </w:p>
        </w:tc>
      </w:tr>
    </w:tbl>
    <w:p>
      <w:pPr>
        <w:pStyle w:val="Normal"/>
        <w:rPr>
          <w:rFonts w:ascii="Book Antiqua" w:hAnsi="Book Antiqua" w:cs="Book Antiqua"/>
          <w:i/>
          <w:i/>
          <w:iCs/>
        </w:rPr>
      </w:pPr>
      <w:r>
        <w:rPr>
          <w:rFonts w:cs="Book Antiqua" w:ascii="Book Antiqua" w:hAnsi="Book Antiqua"/>
          <w:i/>
          <w:iCs/>
        </w:rPr>
      </w:r>
    </w:p>
    <w:p>
      <w:pPr>
        <w:pStyle w:val="Normal"/>
        <w:jc w:val="center"/>
        <w:rPr>
          <w:rFonts w:ascii="Book Antiqua" w:hAnsi="Book Antiqua" w:cs="Book Antiqua"/>
          <w:i/>
          <w:i/>
          <w:iCs/>
        </w:rPr>
      </w:pPr>
      <w:r>
        <w:rPr>
          <w:rFonts w:cs="Book Antiqua" w:ascii="Book Antiqua" w:hAnsi="Book Antiqua"/>
          <w:i/>
          <w:iCs/>
        </w:rPr>
      </w:r>
    </w:p>
    <w:p>
      <w:pPr>
        <w:pStyle w:val="Normal"/>
        <w:jc w:val="center"/>
        <w:rPr>
          <w:rFonts w:ascii="Book Antiqua" w:hAnsi="Book Antiqua" w:cs="Book Antiqua"/>
          <w:i/>
          <w:i/>
          <w:iCs/>
          <w:lang w:val="sr-RS"/>
        </w:rPr>
      </w:pPr>
      <w:r>
        <w:rPr>
          <w:rFonts w:cs="Book Antiqua" w:ascii="Book Antiqua" w:hAnsi="Book Antiqua"/>
          <w:i/>
          <w:iCs/>
          <w:lang w:val="sr-RS"/>
        </w:rPr>
      </w:r>
    </w:p>
    <w:p>
      <w:pPr>
        <w:pStyle w:val="Normal"/>
        <w:jc w:val="center"/>
        <w:rPr>
          <w:rFonts w:ascii="Book Antiqua" w:hAnsi="Book Antiqua" w:cs="Book Antiqua"/>
          <w:i/>
          <w:i/>
          <w:iCs/>
          <w:lang w:val="sr-RS"/>
        </w:rPr>
      </w:pPr>
      <w:r>
        <w:rPr>
          <w:rFonts w:cs="Book Antiqua" w:ascii="Book Antiqua" w:hAnsi="Book Antiqua"/>
          <w:i/>
          <w:iCs/>
          <w:lang w:val="sr-RS"/>
        </w:rPr>
      </w:r>
    </w:p>
    <w:p>
      <w:pPr>
        <w:pStyle w:val="Normal"/>
        <w:jc w:val="center"/>
        <w:rPr>
          <w:rFonts w:ascii="Book Antiqua" w:hAnsi="Book Antiqua" w:cs="Book Antiqua"/>
          <w:i/>
          <w:i/>
          <w:iCs/>
          <w:lang w:val="sr-RS"/>
        </w:rPr>
      </w:pPr>
      <w:r>
        <w:rPr>
          <w:rFonts w:cs="Book Antiqua" w:ascii="Book Antiqua" w:hAnsi="Book Antiqua"/>
          <w:i/>
          <w:iCs/>
          <w:lang w:val="sr-RS"/>
        </w:rPr>
      </w:r>
    </w:p>
    <w:p>
      <w:pPr>
        <w:pStyle w:val="Normal"/>
        <w:jc w:val="center"/>
        <w:rPr>
          <w:rFonts w:ascii="Book Antiqua" w:hAnsi="Book Antiqua" w:cs="Book Antiqua"/>
          <w:i/>
          <w:i/>
          <w:iCs/>
          <w:lang w:val="sr-RS"/>
        </w:rPr>
      </w:pPr>
      <w:r>
        <w:rPr>
          <w:rFonts w:cs="Book Antiqua" w:ascii="Book Antiqua" w:hAnsi="Book Antiqua"/>
          <w:i/>
          <w:iCs/>
          <w:lang w:val="sr-RS"/>
        </w:rPr>
      </w:r>
    </w:p>
    <w:p>
      <w:pPr>
        <w:pStyle w:val="Normal"/>
        <w:jc w:val="center"/>
        <w:rPr>
          <w:rFonts w:ascii="Book Antiqua" w:hAnsi="Book Antiqua" w:cs="Book Antiqua"/>
          <w:i/>
          <w:i/>
          <w:iCs/>
          <w:lang w:val="sr-RS"/>
        </w:rPr>
      </w:pPr>
      <w:r>
        <w:rPr>
          <w:rFonts w:cs="Book Antiqua" w:ascii="Book Antiqua" w:hAnsi="Book Antiqua"/>
          <w:i/>
          <w:iCs/>
          <w:lang w:val="sr-RS"/>
        </w:rPr>
      </w:r>
    </w:p>
    <w:p>
      <w:pPr>
        <w:pStyle w:val="Normal"/>
        <w:rPr>
          <w:rFonts w:ascii="Book Antiqua" w:hAnsi="Book Antiqua" w:cs="Book Antiqua"/>
          <w:i/>
          <w:i/>
          <w:iCs/>
          <w:lang w:val="sr-RS"/>
        </w:rPr>
      </w:pPr>
      <w:r>
        <w:rPr>
          <w:rFonts w:cs="Book Antiqua" w:ascii="Book Antiqua" w:hAnsi="Book Antiqua"/>
          <w:i/>
          <w:iCs/>
          <w:lang w:val="sr-RS"/>
        </w:rPr>
      </w:r>
    </w:p>
    <w:p>
      <w:pPr>
        <w:pStyle w:val="Normal"/>
        <w:jc w:val="center"/>
        <w:rPr/>
      </w:pPr>
      <w:r>
        <w:rPr>
          <w:rFonts w:cs="Book Antiqua" w:ascii="Book Antiqua" w:hAnsi="Book Antiqua"/>
          <w:b/>
          <w:i/>
          <w:iCs/>
          <w:color w:val="000000"/>
          <w:lang w:val="sr-CS"/>
        </w:rPr>
        <w:t>ФЕБРУАР</w:t>
      </w:r>
      <w:r>
        <w:rPr>
          <w:rFonts w:cs="Book Antiqua" w:ascii="Book Antiqua" w:hAnsi="Book Antiqua"/>
          <w:b/>
          <w:i/>
          <w:iCs/>
          <w:color w:val="000000"/>
          <w:lang w:val="sr-Latn-RS"/>
        </w:rPr>
        <w:t xml:space="preserve"> </w:t>
      </w:r>
      <w:r>
        <w:rPr>
          <w:rFonts w:cs="Book Antiqua" w:ascii="Book Antiqua" w:hAnsi="Book Antiqua"/>
          <w:b/>
          <w:i/>
          <w:iCs/>
          <w:color w:val="000000"/>
        </w:rPr>
        <w:t xml:space="preserve"> </w:t>
      </w:r>
      <w:r>
        <w:rPr>
          <w:rFonts w:cs="Book Antiqua" w:ascii="Book Antiqua" w:hAnsi="Book Antiqua"/>
          <w:b/>
          <w:bCs/>
          <w:color w:val="000000"/>
        </w:rPr>
        <w:t>20</w:t>
      </w:r>
      <w:r>
        <w:rPr>
          <w:rFonts w:cs="Book Antiqua" w:ascii="Book Antiqua" w:hAnsi="Book Antiqua"/>
          <w:b/>
          <w:bCs/>
          <w:color w:val="000000"/>
          <w:lang w:val="sr-CS"/>
        </w:rPr>
        <w:t>20</w:t>
      </w:r>
      <w:r>
        <w:rPr>
          <w:rFonts w:cs="Book Antiqua" w:ascii="Book Antiqua" w:hAnsi="Book Antiqua"/>
          <w:b/>
          <w:bCs/>
          <w:color w:val="000000"/>
        </w:rPr>
        <w:t>. године</w:t>
      </w:r>
    </w:p>
    <w:p>
      <w:pPr>
        <w:pStyle w:val="Normal"/>
        <w:jc w:val="both"/>
        <w:rPr>
          <w:rFonts w:ascii="Book Antiqua" w:hAnsi="Book Antiqua" w:cs="Book Antiqua"/>
          <w:b/>
          <w:b/>
          <w:bCs/>
          <w:color w:val="000000"/>
          <w:lang w:val="sr-RS"/>
        </w:rPr>
      </w:pPr>
      <w:r>
        <w:rPr>
          <w:rFonts w:cs="Book Antiqua" w:ascii="Book Antiqua" w:hAnsi="Book Antiqua"/>
          <w:b/>
          <w:bCs/>
          <w:color w:val="000000"/>
          <w:lang w:val="sr-RS"/>
        </w:rPr>
      </w:r>
    </w:p>
    <w:p>
      <w:pPr>
        <w:pStyle w:val="Normal"/>
        <w:jc w:val="both"/>
        <w:rPr>
          <w:rFonts w:ascii="Book Antiqua" w:hAnsi="Book Antiqua" w:cs="Book Antiqua"/>
          <w:b/>
          <w:b/>
          <w:bCs/>
          <w:color w:val="000000"/>
          <w:lang w:val="sr-RS"/>
        </w:rPr>
      </w:pPr>
      <w:r>
        <w:rPr>
          <w:rFonts w:cs="Book Antiqua" w:ascii="Book Antiqua" w:hAnsi="Book Antiqua"/>
          <w:b/>
          <w:bCs/>
          <w:color w:val="000000"/>
          <w:lang w:val="sr-RS"/>
        </w:rPr>
      </w:r>
    </w:p>
    <w:p>
      <w:pPr>
        <w:pStyle w:val="Normal"/>
        <w:jc w:val="both"/>
        <w:rPr>
          <w:rFonts w:ascii="Book Antiqua" w:hAnsi="Book Antiqua" w:cs="Book Antiqua"/>
          <w:b/>
          <w:b/>
          <w:bCs/>
          <w:color w:val="000000"/>
          <w:lang w:val="sr-RS"/>
        </w:rPr>
      </w:pPr>
      <w:r>
        <w:rPr>
          <w:rFonts w:cs="Book Antiqua" w:ascii="Book Antiqua" w:hAnsi="Book Antiqua"/>
          <w:b/>
          <w:bCs/>
          <w:color w:val="000000"/>
          <w:lang w:val="sr-RS"/>
        </w:rPr>
      </w:r>
    </w:p>
    <w:p>
      <w:pPr>
        <w:pStyle w:val="Normal"/>
        <w:jc w:val="center"/>
        <w:rPr/>
      </w:pPr>
      <w:r>
        <w:rPr>
          <w:rFonts w:cs="Book Antiqua" w:ascii="Book Antiqua" w:hAnsi="Book Antiqua"/>
          <w:lang w:val="sr-RS"/>
        </w:rPr>
        <w:t>1-39</w:t>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tabs>
          <w:tab w:val="clear" w:pos="708"/>
          <w:tab w:val="left" w:pos="1134" w:leader="none"/>
        </w:tabs>
        <w:jc w:val="both"/>
        <w:rPr>
          <w:rFonts w:ascii="Book Antiqua" w:hAnsi="Book Antiqua" w:cs="Book Antiqua"/>
          <w:sz w:val="22"/>
          <w:szCs w:val="22"/>
          <w:lang w:val="sr-Latn-RS"/>
        </w:rPr>
      </w:pPr>
      <w:r>
        <w:rPr>
          <w:rFonts w:cs="Book Antiqua" w:ascii="Book Antiqua" w:hAnsi="Book Antiqua"/>
          <w:sz w:val="22"/>
          <w:szCs w:val="22"/>
          <w:lang w:val="sr-Latn-RS"/>
        </w:rPr>
      </w:r>
    </w:p>
    <w:p>
      <w:pPr>
        <w:pStyle w:val="Normal"/>
        <w:tabs>
          <w:tab w:val="clear" w:pos="708"/>
          <w:tab w:val="left" w:pos="1134" w:leader="none"/>
        </w:tabs>
        <w:jc w:val="both"/>
        <w:rPr/>
      </w:pPr>
      <w:r>
        <w:rPr>
          <w:sz w:val="22"/>
          <w:szCs w:val="22"/>
          <w:lang w:val="sr-CS"/>
        </w:rPr>
        <w:tab/>
        <w:t>На основу члана 39. и чл. 61. Закона о јавним набавкама („Службени гласник РС”, бр. 124/2012, 14/2015 и 68/2015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Одлуке о покретању поступка јавне набавке бр.</w:t>
      </w:r>
      <w:r>
        <w:rPr>
          <w:sz w:val="22"/>
          <w:szCs w:val="22"/>
          <w:lang w:val="sr-Latn-CS"/>
        </w:rPr>
        <w:t xml:space="preserve"> </w:t>
      </w:r>
      <w:r>
        <w:rPr>
          <w:sz w:val="22"/>
          <w:szCs w:val="22"/>
          <w:lang w:val="sr-RS"/>
        </w:rPr>
        <w:t>404- 10/</w:t>
      </w:r>
      <w:r>
        <w:rPr>
          <w:sz w:val="22"/>
          <w:szCs w:val="22"/>
          <w:lang w:val="sr-CS"/>
        </w:rPr>
        <w:t>20</w:t>
      </w:r>
      <w:r>
        <w:rPr>
          <w:sz w:val="22"/>
          <w:szCs w:val="22"/>
          <w:lang w:val="sr-RS"/>
        </w:rPr>
        <w:t>-03</w:t>
      </w:r>
      <w:r>
        <w:rPr>
          <w:bCs/>
          <w:lang w:val="sr-RS" w:eastAsia="sr-RS"/>
        </w:rPr>
        <w:t xml:space="preserve"> и Решења о </w:t>
      </w:r>
      <w:r>
        <w:rPr>
          <w:lang w:val="sr-RS" w:eastAsia="sr-RS"/>
        </w:rPr>
        <w:t>образовању Комисије за јавну набавку број</w:t>
      </w:r>
      <w:r>
        <w:rPr>
          <w:lang w:eastAsia="sr-RS"/>
        </w:rPr>
        <w:t xml:space="preserve"> 404-</w:t>
      </w:r>
      <w:r>
        <w:rPr>
          <w:lang w:val="sr-RS" w:eastAsia="sr-RS"/>
        </w:rPr>
        <w:t>10</w:t>
      </w:r>
      <w:r>
        <w:rPr>
          <w:lang w:eastAsia="sr-RS"/>
        </w:rPr>
        <w:t>/</w:t>
      </w:r>
      <w:r>
        <w:rPr>
          <w:lang w:val="sr-CS" w:eastAsia="sr-RS"/>
        </w:rPr>
        <w:t>20</w:t>
      </w:r>
      <w:r>
        <w:rPr>
          <w:lang w:val="sr-RS" w:eastAsia="sr-RS"/>
        </w:rPr>
        <w:t xml:space="preserve">-03 од 07.02.2020. </w:t>
      </w:r>
      <w:r>
        <w:rPr>
          <w:sz w:val="22"/>
          <w:szCs w:val="22"/>
          <w:lang w:val="sr-RS"/>
        </w:rPr>
        <w:t xml:space="preserve"> </w:t>
      </w:r>
      <w:r>
        <w:rPr>
          <w:sz w:val="22"/>
          <w:szCs w:val="22"/>
          <w:lang w:val="sr-CS"/>
        </w:rPr>
        <w:t xml:space="preserve">припремљена је: </w:t>
      </w:r>
    </w:p>
    <w:p>
      <w:pPr>
        <w:pStyle w:val="Normal"/>
        <w:tabs>
          <w:tab w:val="clear" w:pos="708"/>
          <w:tab w:val="left" w:pos="1134" w:leader="none"/>
        </w:tabs>
        <w:jc w:val="both"/>
        <w:rPr>
          <w:sz w:val="22"/>
          <w:szCs w:val="22"/>
          <w:lang w:val="sr-CS"/>
        </w:rPr>
      </w:pPr>
      <w:r>
        <w:rPr>
          <w:sz w:val="22"/>
          <w:szCs w:val="22"/>
          <w:lang w:val="sr-CS"/>
        </w:rPr>
      </w:r>
    </w:p>
    <w:p>
      <w:pPr>
        <w:pStyle w:val="Normal"/>
        <w:tabs>
          <w:tab w:val="clear" w:pos="708"/>
          <w:tab w:val="left" w:pos="1134" w:leader="none"/>
        </w:tabs>
        <w:jc w:val="both"/>
        <w:rPr>
          <w:sz w:val="22"/>
          <w:szCs w:val="22"/>
          <w:lang w:val="sr-CS"/>
        </w:rPr>
      </w:pPr>
      <w:r>
        <w:rPr>
          <w:sz w:val="22"/>
          <w:szCs w:val="22"/>
          <w:lang w:val="sr-CS"/>
        </w:rPr>
      </w:r>
    </w:p>
    <w:p>
      <w:pPr>
        <w:pStyle w:val="Normal"/>
        <w:tabs>
          <w:tab w:val="clear" w:pos="708"/>
          <w:tab w:val="left" w:pos="1134" w:leader="none"/>
        </w:tabs>
        <w:jc w:val="both"/>
        <w:rPr>
          <w:sz w:val="22"/>
          <w:szCs w:val="22"/>
          <w:lang w:val="sr-CS"/>
        </w:rPr>
      </w:pPr>
      <w:r>
        <w:rPr>
          <w:sz w:val="22"/>
          <w:szCs w:val="22"/>
          <w:lang w:val="sr-CS"/>
        </w:rPr>
      </w:r>
    </w:p>
    <w:p>
      <w:pPr>
        <w:pStyle w:val="Normal"/>
        <w:tabs>
          <w:tab w:val="clear" w:pos="708"/>
          <w:tab w:val="left" w:pos="1134" w:leader="none"/>
        </w:tabs>
        <w:jc w:val="both"/>
        <w:rPr>
          <w:b/>
          <w:b/>
          <w:sz w:val="22"/>
          <w:szCs w:val="22"/>
          <w:lang w:val="ru-RU"/>
        </w:rPr>
      </w:pPr>
      <w:r>
        <w:rPr>
          <w:b/>
          <w:sz w:val="22"/>
          <w:szCs w:val="22"/>
          <w:lang w:val="ru-RU"/>
        </w:rPr>
      </w:r>
    </w:p>
    <w:p>
      <w:pPr>
        <w:pStyle w:val="Normal"/>
        <w:tabs>
          <w:tab w:val="clear" w:pos="708"/>
          <w:tab w:val="left" w:pos="1134" w:leader="none"/>
        </w:tabs>
        <w:jc w:val="center"/>
        <w:rPr>
          <w:b/>
          <w:b/>
          <w:sz w:val="32"/>
          <w:szCs w:val="32"/>
          <w:lang w:val="sr-CS"/>
        </w:rPr>
      </w:pPr>
      <w:r>
        <w:rPr>
          <w:b/>
          <w:sz w:val="32"/>
          <w:szCs w:val="32"/>
          <w:lang w:val="sr-CS"/>
        </w:rPr>
        <w:t>КОНКУРСНА ДОКУМЕНТАЦИЈА</w:t>
      </w:r>
    </w:p>
    <w:p>
      <w:pPr>
        <w:pStyle w:val="Normal"/>
        <w:tabs>
          <w:tab w:val="clear" w:pos="708"/>
          <w:tab w:val="left" w:pos="1134" w:leader="none"/>
        </w:tabs>
        <w:jc w:val="center"/>
        <w:rPr>
          <w:b/>
          <w:b/>
          <w:sz w:val="28"/>
          <w:szCs w:val="28"/>
          <w:lang w:val="sr-CS"/>
        </w:rPr>
      </w:pPr>
      <w:r>
        <w:rPr>
          <w:b/>
          <w:sz w:val="28"/>
          <w:szCs w:val="28"/>
          <w:lang w:val="sr-CS"/>
        </w:rPr>
        <w:t>ЈНМВ</w:t>
      </w:r>
    </w:p>
    <w:p>
      <w:pPr>
        <w:pStyle w:val="Normal"/>
        <w:tabs>
          <w:tab w:val="clear" w:pos="708"/>
          <w:tab w:val="left" w:pos="1134" w:leader="none"/>
        </w:tabs>
        <w:jc w:val="center"/>
        <w:rPr>
          <w:sz w:val="24"/>
          <w:szCs w:val="24"/>
        </w:rPr>
      </w:pPr>
      <w:r>
        <w:rPr>
          <w:b/>
          <w:sz w:val="24"/>
          <w:szCs w:val="24"/>
          <w:lang w:val="sr-RS"/>
        </w:rPr>
        <w:t>Услуге израде пројектне документације за израдњу вртића 1.2.3</w:t>
      </w:r>
    </w:p>
    <w:p>
      <w:pPr>
        <w:pStyle w:val="Normal"/>
        <w:tabs>
          <w:tab w:val="clear" w:pos="708"/>
          <w:tab w:val="left" w:pos="1134" w:leader="none"/>
        </w:tabs>
        <w:rPr>
          <w:b/>
          <w:b/>
          <w:sz w:val="22"/>
          <w:szCs w:val="22"/>
          <w:lang w:val="sr-CS"/>
        </w:rPr>
      </w:pPr>
      <w:r>
        <w:rPr>
          <w:b/>
          <w:sz w:val="22"/>
          <w:szCs w:val="22"/>
          <w:lang w:val="sr-CS"/>
        </w:rPr>
      </w:r>
    </w:p>
    <w:p>
      <w:pPr>
        <w:pStyle w:val="Normal"/>
        <w:tabs>
          <w:tab w:val="clear" w:pos="708"/>
          <w:tab w:val="left" w:pos="1134" w:leader="none"/>
        </w:tabs>
        <w:rPr>
          <w:b/>
          <w:b/>
          <w:sz w:val="22"/>
          <w:szCs w:val="22"/>
          <w:lang w:val="sr-CS"/>
        </w:rPr>
      </w:pPr>
      <w:r>
        <w:rPr>
          <w:b/>
          <w:sz w:val="22"/>
          <w:szCs w:val="22"/>
          <w:lang w:val="sr-CS"/>
        </w:rPr>
      </w:r>
    </w:p>
    <w:p>
      <w:pPr>
        <w:pStyle w:val="Normal"/>
        <w:tabs>
          <w:tab w:val="clear" w:pos="708"/>
          <w:tab w:val="left" w:pos="1134" w:leader="none"/>
        </w:tabs>
        <w:rPr>
          <w:sz w:val="22"/>
          <w:szCs w:val="22"/>
          <w:lang w:val="sr-CS"/>
        </w:rPr>
      </w:pPr>
      <w:r>
        <w:rPr>
          <w:sz w:val="22"/>
          <w:szCs w:val="22"/>
          <w:lang w:val="sr-CS"/>
        </w:rPr>
        <w:tab/>
        <w:t>Конкурсна документација садржи:</w:t>
      </w:r>
    </w:p>
    <w:p>
      <w:pPr>
        <w:pStyle w:val="Normal"/>
        <w:tabs>
          <w:tab w:val="clear" w:pos="708"/>
          <w:tab w:val="left" w:pos="1134" w:leader="none"/>
        </w:tabs>
        <w:spacing w:lineRule="atLeast" w:line="320" w:before="120" w:after="0"/>
        <w:jc w:val="both"/>
        <w:rPr>
          <w:sz w:val="22"/>
          <w:szCs w:val="22"/>
          <w:lang w:val="sr-BA"/>
        </w:rPr>
      </w:pPr>
      <w:r>
        <w:rPr>
          <w:sz w:val="22"/>
          <w:szCs w:val="22"/>
          <w:lang w:val="sr-BA"/>
        </w:rPr>
      </w:r>
    </w:p>
    <w:p>
      <w:pPr>
        <w:pStyle w:val="Normal"/>
        <w:tabs>
          <w:tab w:val="clear" w:pos="708"/>
          <w:tab w:val="left" w:pos="1134" w:leader="none"/>
          <w:tab w:val="left" w:pos="7938" w:leader="dot"/>
        </w:tabs>
        <w:rPr>
          <w:b/>
          <w:b/>
          <w:sz w:val="22"/>
          <w:szCs w:val="22"/>
          <w:lang w:val="ru-RU"/>
        </w:rPr>
      </w:pPr>
      <w:r>
        <w:rPr>
          <w:b/>
          <w:sz w:val="22"/>
          <w:szCs w:val="22"/>
          <w:lang w:val="ru-RU"/>
        </w:rPr>
      </w:r>
    </w:p>
    <w:p>
      <w:pPr>
        <w:pStyle w:val="Normal"/>
        <w:pBdr>
          <w:top w:val="single" w:sz="4" w:space="1" w:color="000000"/>
          <w:left w:val="single" w:sz="4" w:space="0" w:color="000000"/>
          <w:bottom w:val="single" w:sz="4" w:space="1" w:color="000000"/>
          <w:right w:val="single" w:sz="4" w:space="4" w:color="000000"/>
        </w:pBdr>
        <w:shd w:val="clear" w:fill="99CCFF"/>
        <w:spacing w:lineRule="exact" w:line="240"/>
        <w:ind w:left="5" w:right="0" w:hanging="0"/>
        <w:jc w:val="center"/>
        <w:rPr>
          <w:b/>
          <w:b/>
          <w:sz w:val="28"/>
          <w:szCs w:val="28"/>
          <w:lang w:val="ru-RU"/>
        </w:rPr>
      </w:pPr>
      <w:r>
        <w:rPr>
          <w:b/>
          <w:sz w:val="28"/>
          <w:szCs w:val="28"/>
          <w:lang w:val="ru-RU"/>
        </w:rPr>
      </w:r>
    </w:p>
    <w:p>
      <w:pPr>
        <w:pStyle w:val="Normal"/>
        <w:pBdr>
          <w:top w:val="single" w:sz="4" w:space="1" w:color="000000"/>
          <w:left w:val="single" w:sz="4" w:space="0" w:color="000000"/>
          <w:bottom w:val="single" w:sz="4" w:space="1" w:color="000000"/>
          <w:right w:val="single" w:sz="4" w:space="4" w:color="000000"/>
        </w:pBdr>
        <w:shd w:val="clear" w:fill="99CCFF"/>
        <w:spacing w:lineRule="exact" w:line="240"/>
        <w:ind w:left="5" w:right="0" w:hanging="0"/>
        <w:jc w:val="center"/>
        <w:rPr>
          <w:b/>
          <w:b/>
          <w:sz w:val="28"/>
          <w:szCs w:val="28"/>
        </w:rPr>
      </w:pPr>
      <w:r>
        <w:rPr>
          <w:b/>
          <w:sz w:val="28"/>
          <w:szCs w:val="28"/>
        </w:rPr>
        <w:t>ПОЗИВ ЗА ПОДНОШЕЊЕ ПОНУДА</w:t>
      </w:r>
    </w:p>
    <w:p>
      <w:pPr>
        <w:pStyle w:val="Normal"/>
        <w:tabs>
          <w:tab w:val="clear" w:pos="708"/>
          <w:tab w:val="left" w:pos="1134" w:leader="none"/>
        </w:tabs>
        <w:jc w:val="center"/>
        <w:rPr>
          <w:sz w:val="24"/>
          <w:szCs w:val="24"/>
        </w:rPr>
      </w:pPr>
      <w:r>
        <w:rPr>
          <w:b/>
          <w:sz w:val="24"/>
          <w:szCs w:val="24"/>
          <w:lang w:val="sr-RS"/>
        </w:rPr>
        <w:t>Услуге израде пројектне документације за израдњу вртића 1.2.3</w:t>
      </w:r>
    </w:p>
    <w:p>
      <w:pPr>
        <w:pStyle w:val="Normal"/>
        <w:pBdr>
          <w:top w:val="single" w:sz="4" w:space="1" w:color="000000"/>
          <w:left w:val="single" w:sz="4" w:space="0" w:color="000000"/>
          <w:bottom w:val="single" w:sz="4" w:space="1" w:color="000000"/>
          <w:right w:val="single" w:sz="4" w:space="4" w:color="000000"/>
        </w:pBdr>
        <w:shd w:val="clear" w:fill="99CCFF"/>
        <w:tabs>
          <w:tab w:val="clear" w:pos="708"/>
          <w:tab w:val="left" w:pos="1134" w:leader="none"/>
        </w:tabs>
        <w:spacing w:lineRule="exact" w:line="240"/>
        <w:ind w:left="5" w:right="0" w:hanging="0"/>
        <w:jc w:val="center"/>
        <w:rPr>
          <w:rFonts w:ascii="Times New Roman" w:hAnsi="Times New Roman" w:cs="Times New Roman"/>
          <w:b/>
          <w:b/>
          <w:color w:val="FF0000"/>
          <w:sz w:val="22"/>
          <w:szCs w:val="22"/>
          <w:lang w:val="sr-CS"/>
        </w:rPr>
      </w:pPr>
      <w:r>
        <w:rPr>
          <w:rFonts w:cs="Times New Roman"/>
          <w:b/>
          <w:color w:val="FF0000"/>
          <w:sz w:val="22"/>
          <w:szCs w:val="22"/>
          <w:lang w:val="sr-CS"/>
        </w:rPr>
      </w:r>
    </w:p>
    <w:tbl>
      <w:tblPr>
        <w:tblW w:w="10418" w:type="dxa"/>
        <w:jc w:val="left"/>
        <w:tblInd w:w="-143" w:type="dxa"/>
        <w:tblCellMar>
          <w:top w:w="0" w:type="dxa"/>
          <w:left w:w="108" w:type="dxa"/>
          <w:bottom w:w="0" w:type="dxa"/>
          <w:right w:w="108" w:type="dxa"/>
        </w:tblCellMar>
      </w:tblPr>
      <w:tblGrid>
        <w:gridCol w:w="2821"/>
        <w:gridCol w:w="7596"/>
      </w:tblGrid>
      <w:tr>
        <w:trPr>
          <w:trHeight w:val="579" w:hRule="atLeast"/>
        </w:trPr>
        <w:tc>
          <w:tcPr>
            <w:tcW w:w="2821" w:type="dxa"/>
            <w:tcBorders>
              <w:top w:val="single" w:sz="4" w:space="0" w:color="000000"/>
              <w:left w:val="single" w:sz="4" w:space="0" w:color="000000"/>
              <w:bottom w:val="single" w:sz="4" w:space="0" w:color="000000"/>
            </w:tcBorders>
            <w:shd w:fill="F2F2F2" w:val="clear"/>
            <w:vAlign w:val="center"/>
          </w:tcPr>
          <w:p>
            <w:pPr>
              <w:pStyle w:val="Normal"/>
              <w:rPr>
                <w:bCs/>
                <w:sz w:val="22"/>
                <w:szCs w:val="22"/>
              </w:rPr>
            </w:pPr>
            <w:r>
              <w:rPr>
                <w:bCs/>
                <w:sz w:val="22"/>
                <w:szCs w:val="22"/>
              </w:rPr>
              <w:t>Назив, адреса и интернет страница наручиоца</w:t>
            </w:r>
          </w:p>
        </w:tc>
        <w:tc>
          <w:tcPr>
            <w:tcW w:w="7596" w:type="dxa"/>
            <w:tcBorders>
              <w:top w:val="single" w:sz="4" w:space="0" w:color="000000"/>
              <w:left w:val="single" w:sz="4" w:space="0" w:color="000000"/>
              <w:bottom w:val="single" w:sz="4" w:space="0" w:color="000000"/>
              <w:right w:val="single" w:sz="4" w:space="0" w:color="000000"/>
            </w:tcBorders>
            <w:shd w:fill="F2F2F2" w:val="clear"/>
          </w:tcPr>
          <w:p>
            <w:pPr>
              <w:pStyle w:val="Normal1"/>
              <w:bidi w:val="0"/>
              <w:jc w:val="both"/>
              <w:rPr/>
            </w:pPr>
            <w:r>
              <w:rPr>
                <w:rFonts w:cs="Times New Roman" w:ascii="Times New Roman" w:hAnsi="Times New Roman"/>
                <w:color w:val="000000"/>
                <w:sz w:val="22"/>
                <w:szCs w:val="22"/>
                <w:lang w:val="sr-CS"/>
              </w:rPr>
              <w:t>Општинска управа о</w:t>
            </w:r>
            <w:r>
              <w:rPr>
                <w:rFonts w:cs="Times New Roman" w:ascii="Times New Roman" w:hAnsi="Times New Roman"/>
                <w:color w:val="000000"/>
                <w:sz w:val="22"/>
                <w:szCs w:val="22"/>
                <w:lang w:val="sr-Latn-CS"/>
              </w:rPr>
              <w:t xml:space="preserve">пштина </w:t>
            </w:r>
            <w:r>
              <w:rPr>
                <w:rFonts w:cs="Times New Roman" w:ascii="Times New Roman" w:hAnsi="Times New Roman"/>
                <w:color w:val="000000"/>
                <w:sz w:val="22"/>
                <w:szCs w:val="22"/>
                <w:lang w:val="sr-CS"/>
              </w:rPr>
              <w:t>Ћићевац</w:t>
            </w:r>
            <w:r>
              <w:rPr>
                <w:rFonts w:cs="Times New Roman" w:ascii="Times New Roman" w:hAnsi="Times New Roman"/>
                <w:color w:val="000000"/>
                <w:sz w:val="22"/>
                <w:szCs w:val="22"/>
                <w:lang w:val="sr-Latn-CS"/>
              </w:rPr>
              <w:t xml:space="preserve"> - </w:t>
            </w:r>
          </w:p>
          <w:p>
            <w:pPr>
              <w:pStyle w:val="Normal1"/>
              <w:bidi w:val="0"/>
              <w:jc w:val="both"/>
              <w:rPr/>
            </w:pPr>
            <w:r>
              <w:rPr>
                <w:rFonts w:cs="Times New Roman" w:ascii="Times New Roman" w:hAnsi="Times New Roman"/>
                <w:color w:val="000000"/>
                <w:sz w:val="22"/>
                <w:szCs w:val="22"/>
                <w:lang w:val="sr-CS"/>
              </w:rPr>
              <w:t xml:space="preserve">Интернет страница Наручиоца је </w:t>
            </w:r>
            <w:hyperlink r:id="rId2">
              <w:r>
                <w:rPr>
                  <w:rStyle w:val="InternetLink"/>
                  <w:rFonts w:eastAsia="Calibri" w:cs="Times New Roman" w:ascii="Times New Roman" w:hAnsi="Times New Roman"/>
                  <w:color w:val="000000"/>
                  <w:sz w:val="22"/>
                  <w:szCs w:val="22"/>
                </w:rPr>
                <w:t>www</w:t>
              </w:r>
              <w:r>
                <w:rPr>
                  <w:rStyle w:val="InternetLink"/>
                  <w:rFonts w:eastAsia="Calibri" w:cs="Times New Roman" w:ascii="Times New Roman" w:hAnsi="Times New Roman"/>
                  <w:color w:val="000000"/>
                  <w:sz w:val="22"/>
                  <w:szCs w:val="22"/>
                  <w:lang w:val="ru-RU"/>
                </w:rPr>
                <w:t>.</w:t>
              </w:r>
              <w:r>
                <w:rPr>
                  <w:rStyle w:val="InternetLink"/>
                  <w:rFonts w:eastAsia="Calibri" w:cs="Times New Roman" w:ascii="Times New Roman" w:hAnsi="Times New Roman"/>
                  <w:color w:val="000000"/>
                  <w:sz w:val="22"/>
                  <w:szCs w:val="22"/>
                  <w:lang w:val="sr-Latn-CS"/>
                </w:rPr>
                <w:t>cicevac</w:t>
              </w:r>
              <w:r>
                <w:rPr>
                  <w:rStyle w:val="InternetLink"/>
                  <w:rFonts w:eastAsia="Calibri" w:cs="Times New Roman" w:ascii="Times New Roman" w:hAnsi="Times New Roman"/>
                  <w:color w:val="000000"/>
                  <w:sz w:val="22"/>
                  <w:szCs w:val="22"/>
                  <w:lang w:val="ru-RU"/>
                </w:rPr>
                <w:t>.</w:t>
              </w:r>
              <w:r>
                <w:rPr>
                  <w:rStyle w:val="InternetLink"/>
                  <w:rFonts w:eastAsia="Calibri" w:cs="Times New Roman" w:ascii="Times New Roman" w:hAnsi="Times New Roman"/>
                  <w:color w:val="000000"/>
                  <w:sz w:val="22"/>
                  <w:szCs w:val="22"/>
                </w:rPr>
                <w:t>rs</w:t>
              </w:r>
            </w:hyperlink>
          </w:p>
          <w:p>
            <w:pPr>
              <w:pStyle w:val="Normal1"/>
              <w:bidi w:val="0"/>
              <w:jc w:val="both"/>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tc>
      </w:tr>
      <w:tr>
        <w:trPr>
          <w:trHeight w:val="356" w:hRule="atLeast"/>
        </w:trPr>
        <w:tc>
          <w:tcPr>
            <w:tcW w:w="2821" w:type="dxa"/>
            <w:tcBorders>
              <w:top w:val="single" w:sz="4" w:space="0" w:color="000000"/>
              <w:left w:val="single" w:sz="4" w:space="0" w:color="000000"/>
              <w:bottom w:val="single" w:sz="4" w:space="0" w:color="000000"/>
            </w:tcBorders>
            <w:shd w:fill="F2F2F2" w:val="clear"/>
            <w:vAlign w:val="center"/>
          </w:tcPr>
          <w:p>
            <w:pPr>
              <w:pStyle w:val="Normal"/>
              <w:rPr>
                <w:bCs/>
                <w:sz w:val="22"/>
                <w:szCs w:val="22"/>
              </w:rPr>
            </w:pPr>
            <w:r>
              <w:rPr>
                <w:bCs/>
                <w:sz w:val="22"/>
                <w:szCs w:val="22"/>
              </w:rPr>
              <w:t>Врста наручиоца</w:t>
            </w:r>
          </w:p>
        </w:tc>
        <w:tc>
          <w:tcPr>
            <w:tcW w:w="7596" w:type="dxa"/>
            <w:tcBorders>
              <w:top w:val="single" w:sz="4" w:space="0" w:color="000000"/>
              <w:left w:val="single" w:sz="4" w:space="0" w:color="000000"/>
              <w:bottom w:val="single" w:sz="4" w:space="0" w:color="000000"/>
              <w:right w:val="single" w:sz="4" w:space="0" w:color="000000"/>
            </w:tcBorders>
            <w:shd w:fill="F2F2F2" w:val="clear"/>
          </w:tcPr>
          <w:p>
            <w:pPr>
              <w:pStyle w:val="Normal1"/>
              <w:bidi w:val="0"/>
              <w:jc w:val="both"/>
              <w:rPr>
                <w:rFonts w:ascii="Times New Roman" w:hAnsi="Times New Roman" w:cs="Times New Roman"/>
                <w:color w:val="000000"/>
                <w:sz w:val="22"/>
                <w:szCs w:val="22"/>
              </w:rPr>
            </w:pPr>
            <w:r>
              <w:rPr>
                <w:rFonts w:cs="Times New Roman" w:ascii="Times New Roman" w:hAnsi="Times New Roman"/>
                <w:color w:val="000000"/>
                <w:sz w:val="22"/>
                <w:szCs w:val="22"/>
              </w:rPr>
              <w:t>Орган јединице локалне самоуправе</w:t>
            </w:r>
          </w:p>
        </w:tc>
      </w:tr>
      <w:tr>
        <w:trPr>
          <w:trHeight w:val="150" w:hRule="atLeast"/>
        </w:trPr>
        <w:tc>
          <w:tcPr>
            <w:tcW w:w="2821" w:type="dxa"/>
            <w:tcBorders>
              <w:top w:val="single" w:sz="4" w:space="0" w:color="000000"/>
              <w:left w:val="single" w:sz="4" w:space="0" w:color="000000"/>
              <w:bottom w:val="single" w:sz="4" w:space="0" w:color="000000"/>
            </w:tcBorders>
            <w:shd w:fill="CCCCCC" w:val="clear"/>
            <w:vAlign w:val="center"/>
          </w:tcPr>
          <w:p>
            <w:pPr>
              <w:pStyle w:val="Normal"/>
              <w:rPr>
                <w:sz w:val="22"/>
                <w:szCs w:val="22"/>
              </w:rPr>
            </w:pPr>
            <w:r>
              <w:rPr>
                <w:sz w:val="22"/>
                <w:szCs w:val="22"/>
              </w:rPr>
              <w:t>Врста поступка</w:t>
            </w:r>
          </w:p>
        </w:tc>
        <w:tc>
          <w:tcPr>
            <w:tcW w:w="7596" w:type="dxa"/>
            <w:tcBorders>
              <w:top w:val="single" w:sz="4" w:space="0" w:color="000000"/>
              <w:left w:val="single" w:sz="4" w:space="0" w:color="000000"/>
              <w:bottom w:val="single" w:sz="4" w:space="0" w:color="000000"/>
              <w:right w:val="single" w:sz="4" w:space="0" w:color="000000"/>
            </w:tcBorders>
            <w:shd w:fill="CCCCCC" w:val="clear"/>
          </w:tcPr>
          <w:p>
            <w:pPr>
              <w:pStyle w:val="Normal"/>
              <w:rPr>
                <w:sz w:val="22"/>
                <w:szCs w:val="22"/>
                <w:lang w:val="sr-CS"/>
              </w:rPr>
            </w:pPr>
            <w:r>
              <w:rPr>
                <w:sz w:val="22"/>
                <w:szCs w:val="22"/>
                <w:lang w:val="sr-CS"/>
              </w:rPr>
              <w:t>ЈНМВ</w:t>
            </w:r>
          </w:p>
        </w:tc>
      </w:tr>
      <w:tr>
        <w:trPr>
          <w:trHeight w:val="523" w:hRule="atLeast"/>
        </w:trPr>
        <w:tc>
          <w:tcPr>
            <w:tcW w:w="2821" w:type="dxa"/>
            <w:tcBorders>
              <w:top w:val="single" w:sz="4" w:space="0" w:color="000000"/>
              <w:left w:val="single" w:sz="4" w:space="0" w:color="000000"/>
              <w:bottom w:val="single" w:sz="4" w:space="0" w:color="000000"/>
            </w:tcBorders>
            <w:shd w:fill="F2F2F2" w:val="clear"/>
            <w:vAlign w:val="center"/>
          </w:tcPr>
          <w:p>
            <w:pPr>
              <w:pStyle w:val="Normal"/>
              <w:rPr>
                <w:sz w:val="22"/>
                <w:szCs w:val="22"/>
              </w:rPr>
            </w:pPr>
            <w:r>
              <w:rPr>
                <w:sz w:val="22"/>
                <w:szCs w:val="22"/>
              </w:rPr>
              <w:t>Предмет јавне набавке</w:t>
            </w:r>
          </w:p>
        </w:tc>
        <w:tc>
          <w:tcPr>
            <w:tcW w:w="7596"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Spacing"/>
              <w:bidi w:val="0"/>
              <w:jc w:val="both"/>
              <w:rPr>
                <w:rFonts w:ascii="Times New Roman" w:hAnsi="Times New Roman" w:cs="Times New Roman"/>
                <w:color w:val="000000"/>
                <w:lang w:val="sr-CS"/>
              </w:rPr>
            </w:pPr>
            <w:r>
              <w:rPr>
                <w:rFonts w:cs="Times New Roman" w:ascii="Times New Roman" w:hAnsi="Times New Roman"/>
                <w:color w:val="000000"/>
                <w:lang w:val="sr-CS"/>
              </w:rPr>
              <w:t>Набавка услуге</w:t>
            </w:r>
          </w:p>
        </w:tc>
      </w:tr>
      <w:tr>
        <w:trPr>
          <w:trHeight w:val="392" w:hRule="atLeast"/>
        </w:trPr>
        <w:tc>
          <w:tcPr>
            <w:tcW w:w="2821" w:type="dxa"/>
            <w:tcBorders>
              <w:top w:val="single" w:sz="4" w:space="0" w:color="000000"/>
              <w:left w:val="single" w:sz="4" w:space="0" w:color="000000"/>
              <w:bottom w:val="single" w:sz="4" w:space="0" w:color="000000"/>
            </w:tcBorders>
            <w:shd w:fill="CCCCCC" w:val="clear"/>
            <w:vAlign w:val="center"/>
          </w:tcPr>
          <w:p>
            <w:pPr>
              <w:pStyle w:val="Normal"/>
              <w:rPr>
                <w:sz w:val="22"/>
                <w:szCs w:val="22"/>
              </w:rPr>
            </w:pPr>
            <w:r>
              <w:rPr>
                <w:sz w:val="22"/>
                <w:szCs w:val="22"/>
              </w:rPr>
              <w:t xml:space="preserve">Ознака из општег речника набавки </w:t>
            </w:r>
          </w:p>
        </w:tc>
        <w:tc>
          <w:tcPr>
            <w:tcW w:w="7596" w:type="dxa"/>
            <w:tcBorders>
              <w:top w:val="single" w:sz="4" w:space="0" w:color="000000"/>
              <w:left w:val="single" w:sz="4" w:space="0" w:color="000000"/>
              <w:bottom w:val="single" w:sz="4" w:space="0" w:color="000000"/>
              <w:right w:val="single" w:sz="4" w:space="0" w:color="000000"/>
            </w:tcBorders>
            <w:shd w:fill="CCCCCC" w:val="clear"/>
            <w:vAlign w:val="center"/>
          </w:tcPr>
          <w:p>
            <w:pPr>
              <w:pStyle w:val="Normal"/>
              <w:jc w:val="both"/>
              <w:rPr>
                <w:sz w:val="22"/>
                <w:szCs w:val="22"/>
                <w:lang w:val="ru-RU"/>
              </w:rPr>
            </w:pPr>
            <w:r>
              <w:rPr>
                <w:sz w:val="22"/>
                <w:szCs w:val="22"/>
                <w:lang w:val="ru-RU"/>
              </w:rPr>
              <w:t>ОРН – 71320000 – Услуге техничког пројектовања</w:t>
            </w:r>
          </w:p>
        </w:tc>
      </w:tr>
      <w:tr>
        <w:trPr>
          <w:trHeight w:val="458" w:hRule="atLeast"/>
        </w:trPr>
        <w:tc>
          <w:tcPr>
            <w:tcW w:w="2821" w:type="dxa"/>
            <w:tcBorders>
              <w:top w:val="single" w:sz="4" w:space="0" w:color="000000"/>
              <w:left w:val="single" w:sz="4" w:space="0" w:color="000000"/>
              <w:bottom w:val="single" w:sz="4" w:space="0" w:color="000000"/>
            </w:tcBorders>
            <w:shd w:fill="F2F2F2" w:val="clear"/>
            <w:vAlign w:val="center"/>
          </w:tcPr>
          <w:p>
            <w:pPr>
              <w:pStyle w:val="Normal"/>
              <w:rPr>
                <w:sz w:val="22"/>
                <w:szCs w:val="22"/>
              </w:rPr>
            </w:pPr>
            <w:r>
              <w:rPr>
                <w:sz w:val="22"/>
                <w:szCs w:val="22"/>
              </w:rPr>
              <w:t>Критеријум који наручилац  примењује у предмету јавне набавке</w:t>
            </w:r>
          </w:p>
        </w:tc>
        <w:tc>
          <w:tcPr>
            <w:tcW w:w="7596"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
              <w:tabs>
                <w:tab w:val="clear" w:pos="708"/>
                <w:tab w:val="left" w:pos="0" w:leader="none"/>
              </w:tabs>
              <w:rPr/>
            </w:pPr>
            <w:r>
              <w:rPr>
                <w:sz w:val="22"/>
                <w:szCs w:val="22"/>
                <w:lang w:val="ru-RU"/>
              </w:rPr>
              <w:t>Критеријум за доделу уговора</w:t>
            </w:r>
            <w:r>
              <w:rPr>
                <w:sz w:val="22"/>
                <w:szCs w:val="22"/>
              </w:rPr>
              <w:t xml:space="preserve"> је </w:t>
            </w:r>
            <w:r>
              <w:rPr>
                <w:b/>
                <w:sz w:val="22"/>
                <w:szCs w:val="22"/>
              </w:rPr>
              <w:t>''Најнижа понуђена цена''</w:t>
            </w:r>
          </w:p>
          <w:p>
            <w:pPr>
              <w:pStyle w:val="Normal"/>
              <w:tabs>
                <w:tab w:val="clear" w:pos="708"/>
                <w:tab w:val="left" w:pos="0" w:leader="none"/>
              </w:tabs>
              <w:rPr>
                <w:sz w:val="22"/>
                <w:szCs w:val="22"/>
                <w:lang w:val="ru-RU"/>
              </w:rPr>
            </w:pPr>
            <w:r>
              <w:rPr>
                <w:sz w:val="22"/>
                <w:szCs w:val="22"/>
                <w:lang w:val="ru-RU"/>
              </w:rPr>
            </w:r>
          </w:p>
        </w:tc>
      </w:tr>
      <w:tr>
        <w:trPr>
          <w:trHeight w:val="150" w:hRule="atLeast"/>
        </w:trPr>
        <w:tc>
          <w:tcPr>
            <w:tcW w:w="2821" w:type="dxa"/>
            <w:tcBorders>
              <w:top w:val="single" w:sz="4" w:space="0" w:color="000000"/>
              <w:left w:val="single" w:sz="4" w:space="0" w:color="000000"/>
              <w:bottom w:val="single" w:sz="4" w:space="0" w:color="000000"/>
            </w:tcBorders>
            <w:shd w:fill="CCCCCC" w:val="clear"/>
            <w:vAlign w:val="center"/>
          </w:tcPr>
          <w:p>
            <w:pPr>
              <w:pStyle w:val="Normal"/>
              <w:rPr>
                <w:sz w:val="22"/>
                <w:szCs w:val="22"/>
              </w:rPr>
            </w:pPr>
            <w:r>
              <w:rPr>
                <w:sz w:val="22"/>
                <w:szCs w:val="22"/>
              </w:rPr>
              <w:t>Преузимање конкурсне документације</w:t>
            </w:r>
          </w:p>
        </w:tc>
        <w:tc>
          <w:tcPr>
            <w:tcW w:w="7596" w:type="dxa"/>
            <w:tcBorders>
              <w:top w:val="single" w:sz="4" w:space="0" w:color="000000"/>
              <w:left w:val="single" w:sz="4" w:space="0" w:color="000000"/>
              <w:bottom w:val="single" w:sz="4" w:space="0" w:color="000000"/>
              <w:right w:val="single" w:sz="4" w:space="0" w:color="000000"/>
            </w:tcBorders>
            <w:shd w:fill="CCCCCC" w:val="clear"/>
          </w:tcPr>
          <w:p>
            <w:pPr>
              <w:pStyle w:val="Normal"/>
              <w:rPr/>
            </w:pPr>
            <w:r>
              <w:rPr>
                <w:sz w:val="22"/>
                <w:szCs w:val="22"/>
              </w:rPr>
              <w:t xml:space="preserve">Позив за подношење понуде и конкурсна документација преузимају са Портала јавних набавки </w:t>
            </w:r>
            <w:hyperlink r:id="rId3">
              <w:r>
                <w:rPr>
                  <w:rStyle w:val="InternetLink"/>
                  <w:rFonts w:eastAsia="Calibri"/>
                  <w:sz w:val="22"/>
                  <w:szCs w:val="22"/>
                </w:rPr>
                <w:t>www.ujn.gov.rs</w:t>
              </w:r>
            </w:hyperlink>
            <w:r>
              <w:rPr>
                <w:sz w:val="22"/>
                <w:szCs w:val="22"/>
              </w:rPr>
              <w:t xml:space="preserve"> или </w:t>
            </w:r>
          </w:p>
          <w:p>
            <w:pPr>
              <w:pStyle w:val="Normal"/>
              <w:rPr/>
            </w:pPr>
            <w:r>
              <w:rPr>
                <w:sz w:val="22"/>
                <w:szCs w:val="22"/>
              </w:rPr>
              <w:t xml:space="preserve">интернет странице Наручиоца </w:t>
            </w:r>
            <w:hyperlink r:id="rId4">
              <w:r>
                <w:rPr>
                  <w:rStyle w:val="InternetLink"/>
                  <w:rFonts w:eastAsia="Calibri"/>
                  <w:sz w:val="22"/>
                  <w:szCs w:val="22"/>
                </w:rPr>
                <w:t>www</w:t>
              </w:r>
              <w:r>
                <w:rPr>
                  <w:rStyle w:val="InternetLink"/>
                  <w:rFonts w:eastAsia="Calibri"/>
                  <w:sz w:val="22"/>
                  <w:szCs w:val="22"/>
                  <w:lang w:val="ru-RU"/>
                </w:rPr>
                <w:t>.</w:t>
              </w:r>
              <w:r>
                <w:rPr>
                  <w:rStyle w:val="InternetLink"/>
                  <w:rFonts w:eastAsia="Calibri"/>
                  <w:sz w:val="22"/>
                  <w:szCs w:val="22"/>
                </w:rPr>
                <w:t>cicevac</w:t>
              </w:r>
              <w:r>
                <w:rPr>
                  <w:rStyle w:val="InternetLink"/>
                  <w:rFonts w:eastAsia="Calibri"/>
                  <w:sz w:val="22"/>
                  <w:szCs w:val="22"/>
                  <w:lang w:val="ru-RU"/>
                </w:rPr>
                <w:t>.</w:t>
              </w:r>
              <w:r>
                <w:rPr>
                  <w:rStyle w:val="InternetLink"/>
                  <w:rFonts w:eastAsia="Calibri"/>
                  <w:sz w:val="22"/>
                  <w:szCs w:val="22"/>
                </w:rPr>
                <w:t>rs</w:t>
              </w:r>
            </w:hyperlink>
          </w:p>
        </w:tc>
      </w:tr>
      <w:tr>
        <w:trPr>
          <w:trHeight w:val="150" w:hRule="atLeast"/>
        </w:trPr>
        <w:tc>
          <w:tcPr>
            <w:tcW w:w="2821" w:type="dxa"/>
            <w:tcBorders>
              <w:top w:val="single" w:sz="4" w:space="0" w:color="000000"/>
              <w:left w:val="single" w:sz="4" w:space="0" w:color="000000"/>
              <w:bottom w:val="single" w:sz="4" w:space="0" w:color="000000"/>
            </w:tcBorders>
            <w:shd w:fill="F2F2F2" w:val="clear"/>
            <w:vAlign w:val="center"/>
          </w:tcPr>
          <w:p>
            <w:pPr>
              <w:pStyle w:val="Normal"/>
              <w:rPr>
                <w:sz w:val="22"/>
                <w:szCs w:val="22"/>
              </w:rPr>
            </w:pPr>
            <w:r>
              <w:rPr>
                <w:sz w:val="22"/>
                <w:szCs w:val="22"/>
              </w:rPr>
              <w:t xml:space="preserve">Начин подношења понуда </w:t>
            </w:r>
          </w:p>
        </w:tc>
        <w:tc>
          <w:tcPr>
            <w:tcW w:w="7596" w:type="dxa"/>
            <w:tcBorders>
              <w:top w:val="single" w:sz="4" w:space="0" w:color="000000"/>
              <w:left w:val="single" w:sz="4" w:space="0" w:color="000000"/>
              <w:bottom w:val="single" w:sz="4" w:space="0" w:color="000000"/>
              <w:right w:val="single" w:sz="4" w:space="0" w:color="000000"/>
            </w:tcBorders>
            <w:shd w:fill="F2F2F2" w:val="clear"/>
          </w:tcPr>
          <w:p>
            <w:pPr>
              <w:pStyle w:val="Normal"/>
              <w:jc w:val="both"/>
              <w:rPr/>
            </w:pPr>
            <w:r>
              <w:rPr>
                <w:sz w:val="22"/>
                <w:lang w:val="ru-RU"/>
              </w:rPr>
              <w:t xml:space="preserve">Понуде се подносе </w:t>
            </w:r>
            <w:r>
              <w:rPr>
                <w:sz w:val="22"/>
                <w:szCs w:val="22"/>
              </w:rPr>
              <w:t xml:space="preserve">у затвореној коверти или кутији, затворена на начин да се приликом отварања може са сигурношћу утврдити да се први пут отвара. </w:t>
            </w:r>
          </w:p>
          <w:p>
            <w:pPr>
              <w:pStyle w:val="Normal"/>
              <w:jc w:val="both"/>
              <w:rPr>
                <w:sz w:val="22"/>
                <w:szCs w:val="22"/>
              </w:rPr>
            </w:pPr>
            <w:r>
              <w:rPr>
                <w:sz w:val="22"/>
                <w:szCs w:val="22"/>
              </w:rPr>
              <w:t>На коверти или кутији обавезно написати:</w:t>
            </w:r>
          </w:p>
          <w:p>
            <w:pPr>
              <w:pStyle w:val="Normal"/>
              <w:ind w:left="360" w:right="0" w:hanging="0"/>
              <w:jc w:val="center"/>
              <w:rPr>
                <w:b/>
                <w:b/>
                <w:sz w:val="22"/>
                <w:szCs w:val="22"/>
              </w:rPr>
            </w:pPr>
            <w:r>
              <w:rPr>
                <w:b/>
                <w:sz w:val="22"/>
                <w:szCs w:val="22"/>
              </w:rPr>
            </w:r>
          </w:p>
          <w:p>
            <w:pPr>
              <w:pStyle w:val="Normal"/>
              <w:ind w:left="360" w:right="0" w:hanging="0"/>
              <w:jc w:val="center"/>
              <w:rPr/>
            </w:pPr>
            <w:r>
              <w:rPr>
                <w:b/>
                <w:sz w:val="22"/>
                <w:szCs w:val="22"/>
                <w:u w:val="single"/>
              </w:rPr>
              <w:t>“</w:t>
            </w:r>
            <w:r>
              <w:rPr>
                <w:b/>
                <w:sz w:val="22"/>
                <w:szCs w:val="22"/>
                <w:u w:val="single"/>
              </w:rPr>
              <w:t xml:space="preserve">НЕ ОТВАРАЈ – ПОНУДА ЗА ЈАВНУ НАБАВКУ: </w:t>
            </w:r>
          </w:p>
          <w:p>
            <w:pPr>
              <w:pStyle w:val="Normal"/>
              <w:tabs>
                <w:tab w:val="clear" w:pos="708"/>
                <w:tab w:val="left" w:pos="1134" w:leader="none"/>
              </w:tabs>
              <w:jc w:val="center"/>
              <w:rPr>
                <w:sz w:val="24"/>
                <w:szCs w:val="24"/>
              </w:rPr>
            </w:pPr>
            <w:bookmarkStart w:id="0" w:name="__DdeLink__13007_4007763554"/>
            <w:r>
              <w:rPr>
                <w:b/>
                <w:sz w:val="24"/>
                <w:szCs w:val="24"/>
                <w:lang w:val="sr-RS"/>
              </w:rPr>
              <w:t xml:space="preserve">Услуге израде пројектне документације за израдњу вртића </w:t>
            </w:r>
          </w:p>
          <w:p>
            <w:pPr>
              <w:pStyle w:val="Normal"/>
              <w:ind w:left="720" w:right="0" w:hanging="0"/>
              <w:jc w:val="center"/>
              <w:rPr/>
            </w:pPr>
            <w:r>
              <w:rPr>
                <w:b/>
                <w:sz w:val="22"/>
                <w:szCs w:val="22"/>
                <w:u w:val="single"/>
              </w:rPr>
              <w:t xml:space="preserve">– </w:t>
            </w:r>
            <w:r>
              <w:rPr>
                <w:b/>
                <w:sz w:val="22"/>
                <w:szCs w:val="22"/>
                <w:u w:val="single"/>
              </w:rPr>
              <w:t>ЈН БР-</w:t>
            </w:r>
            <w:r>
              <w:rPr>
                <w:b/>
                <w:sz w:val="22"/>
                <w:szCs w:val="22"/>
                <w:u w:val="single"/>
                <w:lang w:val="sr-RS"/>
              </w:rPr>
              <w:t>1.2.3</w:t>
            </w:r>
            <w:bookmarkEnd w:id="0"/>
          </w:p>
          <w:p>
            <w:pPr>
              <w:pStyle w:val="Normal"/>
              <w:jc w:val="center"/>
              <w:rPr>
                <w:b/>
                <w:b/>
                <w:sz w:val="22"/>
                <w:szCs w:val="22"/>
                <w:u w:val="single"/>
                <w:lang w:val="ru-RU"/>
              </w:rPr>
            </w:pPr>
            <w:r>
              <w:rPr>
                <w:b/>
                <w:sz w:val="22"/>
                <w:szCs w:val="22"/>
                <w:u w:val="single"/>
                <w:lang w:val="ru-RU"/>
              </w:rPr>
            </w:r>
          </w:p>
          <w:p>
            <w:pPr>
              <w:pStyle w:val="Normal"/>
              <w:jc w:val="both"/>
              <w:rPr/>
            </w:pPr>
            <w:r>
              <w:rPr>
                <w:sz w:val="22"/>
                <w:szCs w:val="22"/>
              </w:rPr>
              <w:t xml:space="preserve">На полеђини коверте или кутије написати назив понуђача, адресу, телефон, </w:t>
            </w:r>
            <w:r>
              <w:rPr>
                <w:sz w:val="22"/>
                <w:szCs w:val="22"/>
                <w:lang w:val="sr-Latn-CS"/>
              </w:rPr>
              <w:t xml:space="preserve">email </w:t>
            </w:r>
            <w:r>
              <w:rPr>
                <w:sz w:val="22"/>
                <w:szCs w:val="22"/>
              </w:rPr>
              <w:t>адресу и име особе за контакт.</w:t>
            </w:r>
          </w:p>
          <w:p>
            <w:pPr>
              <w:pStyle w:val="Normal1"/>
              <w:bidi w:val="0"/>
              <w:jc w:val="both"/>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 xml:space="preserve">Понуде се подносе непосредно или путем поште на адресу: </w:t>
            </w:r>
          </w:p>
          <w:p>
            <w:pPr>
              <w:pStyle w:val="Normal1"/>
              <w:bidi w:val="0"/>
              <w:jc w:val="both"/>
              <w:rPr>
                <w:rFonts w:ascii="Times New Roman" w:hAnsi="Times New Roman" w:cs="Times New Roman"/>
                <w:b/>
                <w:b/>
                <w:color w:val="000000"/>
                <w:sz w:val="22"/>
                <w:szCs w:val="22"/>
                <w:u w:val="single"/>
                <w:lang w:val="sr-CS"/>
              </w:rPr>
            </w:pPr>
            <w:r>
              <w:rPr>
                <w:rFonts w:cs="Times New Roman" w:ascii="Times New Roman" w:hAnsi="Times New Roman"/>
                <w:b/>
                <w:color w:val="000000"/>
                <w:sz w:val="22"/>
                <w:szCs w:val="22"/>
                <w:u w:val="single"/>
                <w:lang w:val="sr-CS"/>
              </w:rPr>
              <w:t>Општинска управа Ћићевац,Карађорђева 106.37120 Ћићевац</w:t>
            </w:r>
          </w:p>
          <w:p>
            <w:pPr>
              <w:pStyle w:val="Normal1"/>
              <w:bidi w:val="0"/>
              <w:jc w:val="both"/>
              <w:rPr>
                <w:rFonts w:ascii="Times New Roman" w:hAnsi="Times New Roman" w:cs="Times New Roman"/>
                <w:color w:val="000000"/>
                <w:sz w:val="22"/>
                <w:lang w:val="ru-RU"/>
              </w:rPr>
            </w:pPr>
            <w:r>
              <w:rPr>
                <w:rFonts w:cs="Times New Roman" w:ascii="Times New Roman" w:hAnsi="Times New Roman"/>
                <w:color w:val="000000"/>
                <w:sz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tc>
      </w:tr>
      <w:tr>
        <w:trPr>
          <w:trHeight w:val="150" w:hRule="atLeast"/>
        </w:trPr>
        <w:tc>
          <w:tcPr>
            <w:tcW w:w="2821" w:type="dxa"/>
            <w:tcBorders>
              <w:top w:val="single" w:sz="4" w:space="0" w:color="000000"/>
              <w:left w:val="single" w:sz="4" w:space="0" w:color="000000"/>
              <w:bottom w:val="single" w:sz="4" w:space="0" w:color="000000"/>
            </w:tcBorders>
            <w:shd w:fill="CCCCCC" w:val="clear"/>
            <w:vAlign w:val="center"/>
          </w:tcPr>
          <w:p>
            <w:pPr>
              <w:pStyle w:val="Normal"/>
              <w:rPr>
                <w:sz w:val="22"/>
                <w:szCs w:val="22"/>
              </w:rPr>
            </w:pPr>
            <w:r>
              <w:rPr>
                <w:sz w:val="22"/>
                <w:szCs w:val="22"/>
              </w:rPr>
              <w:t>Рок за подношење понуда</w:t>
            </w:r>
          </w:p>
        </w:tc>
        <w:tc>
          <w:tcPr>
            <w:tcW w:w="7596" w:type="dxa"/>
            <w:tcBorders>
              <w:top w:val="single" w:sz="4" w:space="0" w:color="000000"/>
              <w:left w:val="single" w:sz="4" w:space="0" w:color="000000"/>
              <w:bottom w:val="single" w:sz="4" w:space="0" w:color="000000"/>
              <w:right w:val="single" w:sz="4" w:space="0" w:color="000000"/>
            </w:tcBorders>
            <w:shd w:fill="CCCCCC" w:val="clear"/>
          </w:tcPr>
          <w:p>
            <w:pPr>
              <w:pStyle w:val="Normal"/>
              <w:snapToGrid w:val="false"/>
              <w:jc w:val="both"/>
              <w:rPr>
                <w:sz w:val="22"/>
                <w:szCs w:val="22"/>
              </w:rPr>
            </w:pPr>
            <w:r>
              <w:rPr>
                <w:sz w:val="22"/>
                <w:szCs w:val="22"/>
              </w:rPr>
            </w:r>
          </w:p>
          <w:p>
            <w:pPr>
              <w:pStyle w:val="Normal"/>
              <w:jc w:val="both"/>
              <w:rPr/>
            </w:pPr>
            <w:r>
              <w:rPr>
                <w:b/>
                <w:sz w:val="22"/>
                <w:szCs w:val="22"/>
              </w:rPr>
              <w:t xml:space="preserve">Понуде се достављају </w:t>
            </w:r>
            <w:r>
              <w:rPr>
                <w:b/>
                <w:sz w:val="22"/>
                <w:szCs w:val="22"/>
                <w:u w:val="single"/>
              </w:rPr>
              <w:t xml:space="preserve">до </w:t>
            </w:r>
            <w:r>
              <w:rPr>
                <w:b/>
                <w:sz w:val="22"/>
                <w:szCs w:val="22"/>
                <w:u w:val="single"/>
                <w:lang w:val="sr-RS"/>
              </w:rPr>
              <w:t>19.02.2020</w:t>
            </w:r>
            <w:r>
              <w:rPr>
                <w:b/>
                <w:sz w:val="22"/>
                <w:szCs w:val="22"/>
                <w:u w:val="single"/>
              </w:rPr>
              <w:t xml:space="preserve">.. године до </w:t>
            </w:r>
            <w:r>
              <w:rPr>
                <w:b/>
                <w:sz w:val="22"/>
                <w:szCs w:val="22"/>
                <w:u w:val="single"/>
                <w:lang w:val="sr-Latn-CS"/>
              </w:rPr>
              <w:t>1</w:t>
            </w:r>
            <w:r>
              <w:rPr>
                <w:b/>
                <w:sz w:val="22"/>
                <w:szCs w:val="22"/>
                <w:u w:val="single"/>
                <w:lang w:val="sr-RS"/>
              </w:rPr>
              <w:t>0</w:t>
            </w:r>
            <w:r>
              <w:rPr>
                <w:b/>
                <w:sz w:val="22"/>
                <w:szCs w:val="22"/>
                <w:u w:val="single"/>
              </w:rPr>
              <w:t>:00 часова.</w:t>
            </w:r>
          </w:p>
          <w:p>
            <w:pPr>
              <w:pStyle w:val="Normal"/>
              <w:jc w:val="both"/>
              <w:rPr>
                <w:sz w:val="22"/>
                <w:szCs w:val="22"/>
                <w:lang w:val="ru-RU"/>
              </w:rPr>
            </w:pPr>
            <w:r>
              <w:rPr>
                <w:sz w:val="22"/>
                <w:szCs w:val="22"/>
                <w:lang w:val="ru-RU"/>
              </w:rPr>
              <w:t>Без обзира на начин доставе понуде, мора се обезбедити да иста стигне</w:t>
            </w:r>
          </w:p>
          <w:p>
            <w:pPr>
              <w:pStyle w:val="Normal"/>
              <w:jc w:val="both"/>
              <w:rPr/>
            </w:pPr>
            <w:r>
              <w:rPr>
                <w:sz w:val="22"/>
                <w:szCs w:val="22"/>
              </w:rPr>
              <w:t>н</w:t>
            </w:r>
            <w:r>
              <w:rPr>
                <w:sz w:val="22"/>
                <w:szCs w:val="22"/>
                <w:lang w:val="ru-RU"/>
              </w:rPr>
              <w:t>аручиоцу до назначеног датума и часа.</w:t>
            </w:r>
          </w:p>
        </w:tc>
      </w:tr>
      <w:tr>
        <w:trPr>
          <w:trHeight w:val="1043" w:hRule="atLeast"/>
        </w:trPr>
        <w:tc>
          <w:tcPr>
            <w:tcW w:w="2821" w:type="dxa"/>
            <w:tcBorders>
              <w:top w:val="single" w:sz="4" w:space="0" w:color="000000"/>
              <w:left w:val="single" w:sz="4" w:space="0" w:color="000000"/>
              <w:bottom w:val="single" w:sz="4" w:space="0" w:color="000000"/>
            </w:tcBorders>
            <w:shd w:fill="F2F2F2" w:val="clear"/>
            <w:vAlign w:val="center"/>
          </w:tcPr>
          <w:p>
            <w:pPr>
              <w:pStyle w:val="Normal"/>
              <w:rPr>
                <w:sz w:val="22"/>
                <w:szCs w:val="22"/>
              </w:rPr>
            </w:pPr>
            <w:r>
              <w:rPr>
                <w:sz w:val="22"/>
                <w:szCs w:val="22"/>
              </w:rPr>
              <w:t xml:space="preserve">Место и време и начин </w:t>
            </w:r>
          </w:p>
          <w:p>
            <w:pPr>
              <w:pStyle w:val="Normal"/>
              <w:rPr>
                <w:sz w:val="22"/>
                <w:szCs w:val="22"/>
              </w:rPr>
            </w:pPr>
            <w:r>
              <w:rPr>
                <w:sz w:val="22"/>
                <w:szCs w:val="22"/>
              </w:rPr>
              <w:t>отварања понуда</w:t>
            </w:r>
          </w:p>
        </w:tc>
        <w:tc>
          <w:tcPr>
            <w:tcW w:w="7596" w:type="dxa"/>
            <w:tcBorders>
              <w:top w:val="single" w:sz="4" w:space="0" w:color="000000"/>
              <w:left w:val="single" w:sz="4" w:space="0" w:color="000000"/>
              <w:bottom w:val="single" w:sz="4" w:space="0" w:color="000000"/>
              <w:right w:val="single" w:sz="4" w:space="0" w:color="000000"/>
            </w:tcBorders>
            <w:shd w:fill="F2F2F2" w:val="clear"/>
          </w:tcPr>
          <w:p>
            <w:pPr>
              <w:pStyle w:val="ListParagraph"/>
              <w:snapToGrid w:val="false"/>
              <w:ind w:left="0" w:right="0" w:hanging="0"/>
              <w:jc w:val="both"/>
              <w:rPr>
                <w:b/>
                <w:b/>
                <w:sz w:val="22"/>
                <w:szCs w:val="22"/>
                <w:lang w:val="ru-RU"/>
              </w:rPr>
            </w:pPr>
            <w:r>
              <w:rPr>
                <w:b/>
                <w:sz w:val="22"/>
                <w:szCs w:val="22"/>
                <w:lang w:val="ru-RU"/>
              </w:rPr>
            </w:r>
          </w:p>
          <w:p>
            <w:pPr>
              <w:pStyle w:val="ListParagraph"/>
              <w:ind w:left="0" w:right="0" w:hanging="0"/>
              <w:jc w:val="both"/>
              <w:rPr/>
            </w:pPr>
            <w:r>
              <w:rPr>
                <w:b/>
                <w:sz w:val="22"/>
                <w:szCs w:val="22"/>
                <w:lang w:val="ru-RU"/>
              </w:rPr>
              <w:t xml:space="preserve">Отварање понуда је јавно и </w:t>
            </w:r>
            <w:r>
              <w:rPr>
                <w:b/>
                <w:sz w:val="22"/>
                <w:szCs w:val="22"/>
                <w:u w:val="single"/>
                <w:lang w:val="ru-RU"/>
              </w:rPr>
              <w:t xml:space="preserve">обавиће се дана </w:t>
            </w:r>
            <w:r>
              <w:rPr>
                <w:b/>
                <w:sz w:val="22"/>
                <w:szCs w:val="22"/>
                <w:u w:val="single"/>
                <w:lang w:val="sr-RS"/>
              </w:rPr>
              <w:t>19.02.2020</w:t>
            </w:r>
            <w:r>
              <w:rPr>
                <w:b/>
                <w:sz w:val="22"/>
                <w:szCs w:val="22"/>
                <w:u w:val="single"/>
                <w:lang w:val="ru-RU"/>
              </w:rPr>
              <w:t xml:space="preserve">. године у </w:t>
            </w:r>
            <w:r>
              <w:rPr>
                <w:b/>
                <w:sz w:val="22"/>
                <w:szCs w:val="22"/>
                <w:u w:val="single"/>
                <w:lang w:val="sr-Latn-CS"/>
              </w:rPr>
              <w:t>1</w:t>
            </w:r>
            <w:r>
              <w:rPr>
                <w:b/>
                <w:sz w:val="22"/>
                <w:szCs w:val="22"/>
                <w:u w:val="single"/>
                <w:lang w:val="ru-RU"/>
              </w:rPr>
              <w:t>0:30 часова</w:t>
            </w:r>
            <w:r>
              <w:rPr>
                <w:sz w:val="22"/>
                <w:szCs w:val="22"/>
                <w:lang w:val="ru-RU"/>
              </w:rPr>
              <w:t xml:space="preserve"> у згради Општинске управе Ћићевац,</w:t>
            </w:r>
            <w:r>
              <w:rPr>
                <w:b/>
                <w:sz w:val="22"/>
                <w:szCs w:val="22"/>
                <w:lang w:val="ru-RU"/>
              </w:rPr>
              <w:t xml:space="preserve">канцеларија број </w:t>
            </w:r>
            <w:r>
              <w:rPr>
                <w:b/>
                <w:sz w:val="22"/>
                <w:szCs w:val="22"/>
                <w:lang w:val="sr-RS"/>
              </w:rPr>
              <w:t>24</w:t>
            </w:r>
          </w:p>
          <w:p>
            <w:pPr>
              <w:pStyle w:val="ListParagraph"/>
              <w:ind w:left="0" w:right="0" w:hanging="0"/>
              <w:rPr>
                <w:sz w:val="22"/>
                <w:szCs w:val="22"/>
                <w:lang w:val="ru-RU"/>
              </w:rPr>
            </w:pPr>
            <w:r>
              <w:rPr>
                <w:sz w:val="22"/>
                <w:szCs w:val="22"/>
                <w:lang w:val="ru-RU"/>
              </w:rPr>
              <w:t>Отварању понуда могу присуствовати сва заинтересована лица.</w:t>
            </w:r>
          </w:p>
        </w:tc>
      </w:tr>
      <w:tr>
        <w:trPr>
          <w:trHeight w:val="1043" w:hRule="atLeast"/>
        </w:trPr>
        <w:tc>
          <w:tcPr>
            <w:tcW w:w="2821" w:type="dxa"/>
            <w:tcBorders>
              <w:top w:val="single" w:sz="4" w:space="0" w:color="000000"/>
              <w:left w:val="single" w:sz="4" w:space="0" w:color="000000"/>
              <w:bottom w:val="single" w:sz="4" w:space="0" w:color="000000"/>
            </w:tcBorders>
            <w:shd w:fill="CCCCCC" w:val="clear"/>
            <w:vAlign w:val="center"/>
          </w:tcPr>
          <w:p>
            <w:pPr>
              <w:pStyle w:val="Normal"/>
              <w:rPr>
                <w:sz w:val="22"/>
                <w:szCs w:val="22"/>
              </w:rPr>
            </w:pPr>
            <w:r>
              <w:rPr>
                <w:sz w:val="22"/>
                <w:szCs w:val="22"/>
              </w:rPr>
              <w:t>Услови под којим представници понуђача могу учествовати у поступку овтарања понуда</w:t>
            </w:r>
          </w:p>
        </w:tc>
        <w:tc>
          <w:tcPr>
            <w:tcW w:w="7596" w:type="dxa"/>
            <w:tcBorders>
              <w:top w:val="single" w:sz="4" w:space="0" w:color="000000"/>
              <w:left w:val="single" w:sz="4" w:space="0" w:color="000000"/>
              <w:bottom w:val="single" w:sz="4" w:space="0" w:color="000000"/>
              <w:right w:val="single" w:sz="4" w:space="0" w:color="000000"/>
            </w:tcBorders>
            <w:shd w:fill="CCCCCC" w:val="clear"/>
            <w:vAlign w:val="center"/>
          </w:tcPr>
          <w:p>
            <w:pPr>
              <w:pStyle w:val="ListParagraph"/>
              <w:ind w:left="0" w:right="0" w:hanging="0"/>
              <w:jc w:val="both"/>
              <w:rPr>
                <w:sz w:val="22"/>
                <w:szCs w:val="22"/>
                <w:lang w:val="ru-RU"/>
              </w:rPr>
            </w:pPr>
            <w:r>
              <w:rPr>
                <w:sz w:val="22"/>
                <w:szCs w:val="22"/>
                <w:lang w:val="ru-RU"/>
              </w:rPr>
              <w:t>Представници понуђача могу активно учествовати у поступку отварања понуда ако предају овлашћење у писаној форми за учешће (која морају имати број, датум и бити оверена)</w:t>
            </w:r>
          </w:p>
        </w:tc>
      </w:tr>
      <w:tr>
        <w:trPr>
          <w:trHeight w:val="522" w:hRule="atLeast"/>
        </w:trPr>
        <w:tc>
          <w:tcPr>
            <w:tcW w:w="2821" w:type="dxa"/>
            <w:tcBorders>
              <w:top w:val="single" w:sz="4" w:space="0" w:color="000000"/>
              <w:left w:val="single" w:sz="4" w:space="0" w:color="000000"/>
              <w:bottom w:val="single" w:sz="4" w:space="0" w:color="000000"/>
            </w:tcBorders>
            <w:shd w:fill="F2F2F2" w:val="clear"/>
            <w:vAlign w:val="center"/>
          </w:tcPr>
          <w:p>
            <w:pPr>
              <w:pStyle w:val="Normal"/>
              <w:rPr>
                <w:sz w:val="22"/>
                <w:szCs w:val="22"/>
              </w:rPr>
            </w:pPr>
            <w:r>
              <w:rPr>
                <w:sz w:val="22"/>
                <w:szCs w:val="22"/>
              </w:rPr>
              <w:t xml:space="preserve">Рок за доношење Одлуке </w:t>
            </w:r>
          </w:p>
          <w:p>
            <w:pPr>
              <w:pStyle w:val="Normal"/>
              <w:rPr>
                <w:sz w:val="22"/>
                <w:szCs w:val="22"/>
              </w:rPr>
            </w:pPr>
            <w:r>
              <w:rPr>
                <w:sz w:val="22"/>
                <w:szCs w:val="22"/>
              </w:rPr>
              <w:t>о додели уговора</w:t>
            </w:r>
          </w:p>
        </w:tc>
        <w:tc>
          <w:tcPr>
            <w:tcW w:w="7596" w:type="dxa"/>
            <w:tcBorders>
              <w:top w:val="single" w:sz="4" w:space="0" w:color="000000"/>
              <w:left w:val="single" w:sz="4" w:space="0" w:color="000000"/>
              <w:bottom w:val="single" w:sz="4" w:space="0" w:color="000000"/>
              <w:right w:val="single" w:sz="4" w:space="0" w:color="000000"/>
            </w:tcBorders>
            <w:shd w:fill="F2F2F2" w:val="clear"/>
          </w:tcPr>
          <w:p>
            <w:pPr>
              <w:pStyle w:val="Normal"/>
              <w:jc w:val="both"/>
              <w:rPr/>
            </w:pPr>
            <w:r>
              <w:rPr>
                <w:sz w:val="22"/>
                <w:szCs w:val="22"/>
              </w:rPr>
              <w:t xml:space="preserve">Одлука о додели уговора биће донета у року од </w:t>
            </w:r>
            <w:r>
              <w:rPr>
                <w:sz w:val="22"/>
                <w:szCs w:val="22"/>
                <w:lang w:val="ru-RU"/>
              </w:rPr>
              <w:t>10</w:t>
            </w:r>
            <w:r>
              <w:rPr>
                <w:sz w:val="22"/>
                <w:szCs w:val="22"/>
              </w:rPr>
              <w:t xml:space="preserve"> дана од дана отварања понуда</w:t>
            </w:r>
          </w:p>
          <w:p>
            <w:pPr>
              <w:pStyle w:val="Normal"/>
              <w:spacing w:lineRule="auto" w:line="228" w:before="64" w:after="0"/>
              <w:ind w:left="112" w:right="47" w:hanging="0"/>
              <w:jc w:val="both"/>
              <w:rPr/>
            </w:pPr>
            <w:r>
              <w:rPr>
                <w:lang w:val="ru-RU"/>
              </w:rPr>
              <w:t>Н</w:t>
            </w:r>
            <w:r>
              <w:rPr>
                <w:spacing w:val="-1"/>
                <w:lang w:val="ru-RU"/>
              </w:rPr>
              <w:t>а</w:t>
            </w:r>
            <w:r>
              <w:rPr>
                <w:spacing w:val="5"/>
                <w:lang w:val="ru-RU"/>
              </w:rPr>
              <w:t>р</w:t>
            </w:r>
            <w:r>
              <w:rPr>
                <w:spacing w:val="-5"/>
                <w:lang w:val="ru-RU"/>
              </w:rPr>
              <w:t>у</w:t>
            </w:r>
            <w:r>
              <w:rPr>
                <w:spacing w:val="-1"/>
                <w:lang w:val="ru-RU"/>
              </w:rPr>
              <w:t>ч</w:t>
            </w:r>
            <w:r>
              <w:rPr>
                <w:spacing w:val="1"/>
                <w:lang w:val="ru-RU"/>
              </w:rPr>
              <w:t>и</w:t>
            </w:r>
            <w:r>
              <w:rPr>
                <w:lang w:val="ru-RU"/>
              </w:rPr>
              <w:t>л</w:t>
            </w:r>
            <w:r>
              <w:rPr>
                <w:spacing w:val="-1"/>
                <w:lang w:val="ru-RU"/>
              </w:rPr>
              <w:t>а</w:t>
            </w:r>
            <w:r>
              <w:rPr>
                <w:lang w:val="ru-RU"/>
              </w:rPr>
              <w:t>ц</w:t>
            </w:r>
            <w:r>
              <w:rPr>
                <w:spacing w:val="3"/>
                <w:lang w:val="ru-RU"/>
              </w:rPr>
              <w:t xml:space="preserve"> </w:t>
            </w:r>
            <w:r>
              <w:rPr>
                <w:spacing w:val="1"/>
                <w:lang w:val="ru-RU"/>
              </w:rPr>
              <w:t>з</w:t>
            </w:r>
            <w:r>
              <w:rPr>
                <w:spacing w:val="-1"/>
                <w:lang w:val="ru-RU"/>
              </w:rPr>
              <w:t>а</w:t>
            </w:r>
            <w:r>
              <w:rPr>
                <w:lang w:val="ru-RU"/>
              </w:rPr>
              <w:t>др</w:t>
            </w:r>
            <w:r>
              <w:rPr>
                <w:spacing w:val="-1"/>
                <w:lang w:val="ru-RU"/>
              </w:rPr>
              <w:t>а</w:t>
            </w:r>
            <w:r>
              <w:rPr>
                <w:lang w:val="ru-RU"/>
              </w:rPr>
              <w:t>ж</w:t>
            </w:r>
            <w:r>
              <w:rPr>
                <w:spacing w:val="-1"/>
                <w:lang w:val="ru-RU"/>
              </w:rPr>
              <w:t>а</w:t>
            </w:r>
            <w:r>
              <w:rPr>
                <w:lang w:val="ru-RU"/>
              </w:rPr>
              <w:t>ва</w:t>
            </w:r>
            <w:r>
              <w:rPr>
                <w:spacing w:val="4"/>
                <w:lang w:val="ru-RU"/>
              </w:rPr>
              <w:t xml:space="preserve"> </w:t>
            </w:r>
            <w:r>
              <w:rPr>
                <w:spacing w:val="1"/>
                <w:lang w:val="ru-RU"/>
              </w:rPr>
              <w:t>п</w:t>
            </w:r>
            <w:r>
              <w:rPr>
                <w:lang w:val="ru-RU"/>
              </w:rPr>
              <w:t>р</w:t>
            </w:r>
            <w:r>
              <w:rPr>
                <w:spacing w:val="-1"/>
                <w:lang w:val="ru-RU"/>
              </w:rPr>
              <w:t>а</w:t>
            </w:r>
            <w:r>
              <w:rPr>
                <w:lang w:val="ru-RU"/>
              </w:rPr>
              <w:t>во</w:t>
            </w:r>
            <w:r>
              <w:rPr>
                <w:spacing w:val="2"/>
                <w:lang w:val="ru-RU"/>
              </w:rPr>
              <w:t xml:space="preserve"> </w:t>
            </w:r>
            <w:r>
              <w:rPr>
                <w:lang w:val="ru-RU"/>
              </w:rPr>
              <w:t>да</w:t>
            </w:r>
            <w:r>
              <w:rPr>
                <w:spacing w:val="1"/>
                <w:lang w:val="ru-RU"/>
              </w:rPr>
              <w:t xml:space="preserve"> и</w:t>
            </w:r>
            <w:r>
              <w:rPr>
                <w:lang w:val="ru-RU"/>
              </w:rPr>
              <w:t>з</w:t>
            </w:r>
            <w:r>
              <w:rPr>
                <w:spacing w:val="1"/>
                <w:lang w:val="ru-RU"/>
              </w:rPr>
              <w:t xml:space="preserve"> </w:t>
            </w:r>
            <w:r>
              <w:rPr>
                <w:lang w:val="ru-RU"/>
              </w:rPr>
              <w:t>обј</w:t>
            </w:r>
            <w:r>
              <w:rPr>
                <w:spacing w:val="-1"/>
                <w:lang w:val="ru-RU"/>
              </w:rPr>
              <w:t>ек</w:t>
            </w:r>
            <w:r>
              <w:rPr>
                <w:spacing w:val="1"/>
                <w:lang w:val="ru-RU"/>
              </w:rPr>
              <w:t>ти</w:t>
            </w:r>
            <w:r>
              <w:rPr>
                <w:lang w:val="ru-RU"/>
              </w:rPr>
              <w:t>в</w:t>
            </w:r>
            <w:r>
              <w:rPr>
                <w:spacing w:val="-1"/>
                <w:lang w:val="ru-RU"/>
              </w:rPr>
              <w:t>н</w:t>
            </w:r>
            <w:r>
              <w:rPr>
                <w:lang w:val="ru-RU"/>
              </w:rPr>
              <w:t>ог</w:t>
            </w:r>
            <w:r>
              <w:rPr>
                <w:spacing w:val="2"/>
                <w:lang w:val="ru-RU"/>
              </w:rPr>
              <w:t xml:space="preserve"> </w:t>
            </w:r>
            <w:r>
              <w:rPr>
                <w:lang w:val="ru-RU"/>
              </w:rPr>
              <w:t>и</w:t>
            </w:r>
            <w:r>
              <w:rPr>
                <w:spacing w:val="3"/>
                <w:lang w:val="ru-RU"/>
              </w:rPr>
              <w:t xml:space="preserve"> </w:t>
            </w:r>
            <w:r>
              <w:rPr>
                <w:lang w:val="ru-RU"/>
              </w:rPr>
              <w:t>д</w:t>
            </w:r>
            <w:r>
              <w:rPr>
                <w:spacing w:val="-2"/>
                <w:lang w:val="ru-RU"/>
              </w:rPr>
              <w:t>о</w:t>
            </w:r>
            <w:r>
              <w:rPr>
                <w:spacing w:val="1"/>
                <w:lang w:val="ru-RU"/>
              </w:rPr>
              <w:t>к</w:t>
            </w:r>
            <w:r>
              <w:rPr>
                <w:spacing w:val="-1"/>
                <w:lang w:val="ru-RU"/>
              </w:rPr>
              <w:t>а</w:t>
            </w:r>
            <w:r>
              <w:rPr>
                <w:spacing w:val="1"/>
                <w:lang w:val="ru-RU"/>
              </w:rPr>
              <w:t>зи</w:t>
            </w:r>
            <w:r>
              <w:rPr>
                <w:lang w:val="ru-RU"/>
              </w:rPr>
              <w:t>вог р</w:t>
            </w:r>
            <w:r>
              <w:rPr>
                <w:spacing w:val="-1"/>
                <w:lang w:val="ru-RU"/>
              </w:rPr>
              <w:t>а</w:t>
            </w:r>
            <w:r>
              <w:rPr>
                <w:spacing w:val="1"/>
                <w:lang w:val="ru-RU"/>
              </w:rPr>
              <w:t>з</w:t>
            </w:r>
            <w:r>
              <w:rPr>
                <w:lang w:val="ru-RU"/>
              </w:rPr>
              <w:t>ло</w:t>
            </w:r>
            <w:r>
              <w:rPr>
                <w:spacing w:val="-2"/>
                <w:lang w:val="ru-RU"/>
              </w:rPr>
              <w:t>г</w:t>
            </w:r>
            <w:r>
              <w:rPr>
                <w:lang w:val="ru-RU"/>
              </w:rPr>
              <w:t>а</w:t>
            </w:r>
            <w:r>
              <w:rPr>
                <w:spacing w:val="1"/>
                <w:lang w:val="ru-RU"/>
              </w:rPr>
              <w:t xml:space="preserve"> п</w:t>
            </w:r>
            <w:r>
              <w:rPr>
                <w:lang w:val="ru-RU"/>
              </w:rPr>
              <w:t>о</w:t>
            </w:r>
            <w:r>
              <w:rPr>
                <w:spacing w:val="2"/>
                <w:lang w:val="ru-RU"/>
              </w:rPr>
              <w:t>в</w:t>
            </w:r>
            <w:r>
              <w:rPr>
                <w:spacing w:val="-5"/>
                <w:lang w:val="ru-RU"/>
              </w:rPr>
              <w:t>у</w:t>
            </w:r>
            <w:r>
              <w:rPr>
                <w:spacing w:val="-1"/>
                <w:lang w:val="ru-RU"/>
              </w:rPr>
              <w:t>ч</w:t>
            </w:r>
            <w:r>
              <w:rPr>
                <w:lang w:val="ru-RU"/>
              </w:rPr>
              <w:t>е</w:t>
            </w:r>
            <w:r>
              <w:rPr>
                <w:spacing w:val="1"/>
                <w:lang w:val="ru-RU"/>
              </w:rPr>
              <w:t xml:space="preserve"> п</w:t>
            </w:r>
            <w:r>
              <w:rPr>
                <w:lang w:val="ru-RU"/>
              </w:rPr>
              <w:t>о</w:t>
            </w:r>
            <w:r>
              <w:rPr>
                <w:spacing w:val="1"/>
                <w:lang w:val="ru-RU"/>
              </w:rPr>
              <w:t>зи</w:t>
            </w:r>
            <w:r>
              <w:rPr>
                <w:lang w:val="ru-RU"/>
              </w:rPr>
              <w:t>в</w:t>
            </w:r>
            <w:r>
              <w:rPr>
                <w:spacing w:val="2"/>
                <w:lang w:val="ru-RU"/>
              </w:rPr>
              <w:t xml:space="preserve"> </w:t>
            </w:r>
            <w:r>
              <w:rPr>
                <w:spacing w:val="1"/>
                <w:lang w:val="ru-RU"/>
              </w:rPr>
              <w:t>и</w:t>
            </w:r>
            <w:r>
              <w:rPr>
                <w:spacing w:val="-2"/>
                <w:lang w:val="ru-RU"/>
              </w:rPr>
              <w:t>л</w:t>
            </w:r>
            <w:r>
              <w:rPr>
                <w:lang w:val="ru-RU"/>
              </w:rPr>
              <w:t>и о</w:t>
            </w:r>
            <w:r>
              <w:rPr>
                <w:spacing w:val="3"/>
                <w:lang w:val="ru-RU"/>
              </w:rPr>
              <w:t>д</w:t>
            </w:r>
            <w:r>
              <w:rPr>
                <w:spacing w:val="-5"/>
                <w:lang w:val="ru-RU"/>
              </w:rPr>
              <w:t>у</w:t>
            </w:r>
            <w:r>
              <w:rPr>
                <w:spacing w:val="-1"/>
                <w:lang w:val="ru-RU"/>
              </w:rPr>
              <w:t>с</w:t>
            </w:r>
            <w:r>
              <w:rPr>
                <w:spacing w:val="1"/>
                <w:lang w:val="ru-RU"/>
              </w:rPr>
              <w:t>т</w:t>
            </w:r>
            <w:r>
              <w:rPr>
                <w:spacing w:val="-1"/>
                <w:lang w:val="ru-RU"/>
              </w:rPr>
              <w:t>а</w:t>
            </w:r>
            <w:r>
              <w:rPr>
                <w:spacing w:val="1"/>
                <w:lang w:val="ru-RU"/>
              </w:rPr>
              <w:t>н</w:t>
            </w:r>
            <w:r>
              <w:rPr>
                <w:lang w:val="ru-RU"/>
              </w:rPr>
              <w:t>е</w:t>
            </w:r>
            <w:r>
              <w:rPr>
                <w:spacing w:val="11"/>
                <w:lang w:val="ru-RU"/>
              </w:rPr>
              <w:t xml:space="preserve"> </w:t>
            </w:r>
            <w:r>
              <w:rPr>
                <w:lang w:val="ru-RU"/>
              </w:rPr>
              <w:t>од</w:t>
            </w:r>
            <w:r>
              <w:rPr>
                <w:spacing w:val="12"/>
                <w:lang w:val="ru-RU"/>
              </w:rPr>
              <w:t xml:space="preserve"> </w:t>
            </w:r>
            <w:r>
              <w:rPr>
                <w:lang w:val="ru-RU"/>
              </w:rPr>
              <w:t>ове</w:t>
            </w:r>
            <w:r>
              <w:rPr>
                <w:spacing w:val="11"/>
                <w:lang w:val="ru-RU"/>
              </w:rPr>
              <w:t xml:space="preserve"> </w:t>
            </w:r>
            <w:r>
              <w:rPr>
                <w:spacing w:val="3"/>
                <w:lang w:val="ru-RU"/>
              </w:rPr>
              <w:t>ј</w:t>
            </w:r>
            <w:r>
              <w:rPr>
                <w:spacing w:val="-1"/>
                <w:lang w:val="ru-RU"/>
              </w:rPr>
              <w:t>а</w:t>
            </w:r>
            <w:r>
              <w:rPr>
                <w:lang w:val="ru-RU"/>
              </w:rPr>
              <w:t>в</w:t>
            </w:r>
            <w:r>
              <w:rPr>
                <w:spacing w:val="1"/>
                <w:lang w:val="ru-RU"/>
              </w:rPr>
              <w:t>н</w:t>
            </w:r>
            <w:r>
              <w:rPr>
                <w:lang w:val="ru-RU"/>
              </w:rPr>
              <w:t>е</w:t>
            </w:r>
            <w:r>
              <w:rPr>
                <w:spacing w:val="11"/>
                <w:lang w:val="ru-RU"/>
              </w:rPr>
              <w:t xml:space="preserve"> </w:t>
            </w:r>
            <w:r>
              <w:rPr>
                <w:spacing w:val="1"/>
                <w:lang w:val="ru-RU"/>
              </w:rPr>
              <w:t>н</w:t>
            </w:r>
            <w:r>
              <w:rPr>
                <w:spacing w:val="-1"/>
                <w:lang w:val="ru-RU"/>
              </w:rPr>
              <w:t>а</w:t>
            </w:r>
            <w:r>
              <w:rPr>
                <w:lang w:val="ru-RU"/>
              </w:rPr>
              <w:t>б</w:t>
            </w:r>
            <w:r>
              <w:rPr>
                <w:spacing w:val="-1"/>
                <w:lang w:val="ru-RU"/>
              </w:rPr>
              <w:t>а</w:t>
            </w:r>
            <w:r>
              <w:rPr>
                <w:lang w:val="ru-RU"/>
              </w:rPr>
              <w:t>в</w:t>
            </w:r>
            <w:r>
              <w:rPr>
                <w:spacing w:val="1"/>
                <w:lang w:val="ru-RU"/>
              </w:rPr>
              <w:t>к</w:t>
            </w:r>
            <w:r>
              <w:rPr>
                <w:spacing w:val="-1"/>
                <w:lang w:val="ru-RU"/>
              </w:rPr>
              <w:t>е</w:t>
            </w:r>
            <w:r>
              <w:rPr>
                <w:lang w:val="ru-RU"/>
              </w:rPr>
              <w:t>,</w:t>
            </w:r>
            <w:r>
              <w:rPr>
                <w:spacing w:val="12"/>
                <w:lang w:val="ru-RU"/>
              </w:rPr>
              <w:t xml:space="preserve"> </w:t>
            </w:r>
            <w:r>
              <w:rPr>
                <w:spacing w:val="1"/>
                <w:lang w:val="ru-RU"/>
              </w:rPr>
              <w:t>п</w:t>
            </w:r>
            <w:r>
              <w:rPr>
                <w:lang w:val="ru-RU"/>
              </w:rPr>
              <w:t>о</w:t>
            </w:r>
            <w:r>
              <w:rPr>
                <w:spacing w:val="1"/>
                <w:lang w:val="ru-RU"/>
              </w:rPr>
              <w:t>ни</w:t>
            </w:r>
            <w:r>
              <w:rPr>
                <w:lang w:val="ru-RU"/>
              </w:rPr>
              <w:t>ш</w:t>
            </w:r>
            <w:r>
              <w:rPr>
                <w:spacing w:val="1"/>
                <w:lang w:val="ru-RU"/>
              </w:rPr>
              <w:t>т</w:t>
            </w:r>
            <w:r>
              <w:rPr>
                <w:lang w:val="ru-RU"/>
              </w:rPr>
              <w:t>и</w:t>
            </w:r>
            <w:r>
              <w:rPr>
                <w:spacing w:val="11"/>
                <w:lang w:val="ru-RU"/>
              </w:rPr>
              <w:t xml:space="preserve"> </w:t>
            </w:r>
            <w:r>
              <w:rPr>
                <w:lang w:val="ru-RU"/>
              </w:rPr>
              <w:t>ј</w:t>
            </w:r>
            <w:r>
              <w:rPr>
                <w:spacing w:val="-1"/>
                <w:lang w:val="ru-RU"/>
              </w:rPr>
              <w:t>а</w:t>
            </w:r>
            <w:r>
              <w:rPr>
                <w:lang w:val="ru-RU"/>
              </w:rPr>
              <w:t>в</w:t>
            </w:r>
            <w:r>
              <w:rPr>
                <w:spacing w:val="1"/>
                <w:lang w:val="ru-RU"/>
              </w:rPr>
              <w:t>н</w:t>
            </w:r>
            <w:r>
              <w:rPr>
                <w:lang w:val="ru-RU"/>
              </w:rPr>
              <w:t>и</w:t>
            </w:r>
            <w:r>
              <w:rPr>
                <w:spacing w:val="11"/>
                <w:lang w:val="ru-RU"/>
              </w:rPr>
              <w:t xml:space="preserve"> </w:t>
            </w:r>
            <w:r>
              <w:rPr>
                <w:spacing w:val="1"/>
                <w:lang w:val="ru-RU"/>
              </w:rPr>
              <w:t>п</w:t>
            </w:r>
            <w:r>
              <w:rPr>
                <w:lang w:val="ru-RU"/>
              </w:rPr>
              <w:t>о</w:t>
            </w:r>
            <w:r>
              <w:rPr>
                <w:spacing w:val="1"/>
                <w:lang w:val="ru-RU"/>
              </w:rPr>
              <w:t>зи</w:t>
            </w:r>
            <w:r>
              <w:rPr>
                <w:lang w:val="ru-RU"/>
              </w:rPr>
              <w:t>в,</w:t>
            </w:r>
            <w:r>
              <w:rPr>
                <w:spacing w:val="10"/>
                <w:lang w:val="ru-RU"/>
              </w:rPr>
              <w:t xml:space="preserve"> </w:t>
            </w:r>
            <w:r>
              <w:rPr>
                <w:spacing w:val="1"/>
                <w:lang w:val="ru-RU"/>
              </w:rPr>
              <w:t>н</w:t>
            </w:r>
            <w:r>
              <w:rPr>
                <w:lang w:val="ru-RU"/>
              </w:rPr>
              <w:t>е</w:t>
            </w:r>
            <w:r>
              <w:rPr>
                <w:spacing w:val="11"/>
                <w:lang w:val="ru-RU"/>
              </w:rPr>
              <w:t xml:space="preserve"> </w:t>
            </w:r>
            <w:r>
              <w:rPr>
                <w:spacing w:val="-1"/>
                <w:lang w:val="ru-RU"/>
              </w:rPr>
              <w:t>и</w:t>
            </w:r>
            <w:r>
              <w:rPr>
                <w:spacing w:val="1"/>
                <w:lang w:val="ru-RU"/>
              </w:rPr>
              <w:t>з</w:t>
            </w:r>
            <w:r>
              <w:rPr>
                <w:lang w:val="ru-RU"/>
              </w:rPr>
              <w:t>врши</w:t>
            </w:r>
            <w:r>
              <w:rPr>
                <w:spacing w:val="13"/>
                <w:lang w:val="ru-RU"/>
              </w:rPr>
              <w:t xml:space="preserve"> </w:t>
            </w:r>
            <w:r>
              <w:rPr>
                <w:spacing w:val="-1"/>
                <w:lang w:val="ru-RU"/>
              </w:rPr>
              <w:t>и</w:t>
            </w:r>
            <w:r>
              <w:rPr>
                <w:spacing w:val="1"/>
                <w:lang w:val="ru-RU"/>
              </w:rPr>
              <w:t>з</w:t>
            </w:r>
            <w:r>
              <w:rPr>
                <w:lang w:val="ru-RU"/>
              </w:rPr>
              <w:t>бо</w:t>
            </w:r>
            <w:r>
              <w:rPr>
                <w:spacing w:val="-2"/>
                <w:lang w:val="ru-RU"/>
              </w:rPr>
              <w:t>р</w:t>
            </w:r>
            <w:r>
              <w:rPr>
                <w:lang w:val="ru-RU"/>
              </w:rPr>
              <w:t>,</w:t>
            </w:r>
            <w:r>
              <w:rPr>
                <w:spacing w:val="12"/>
                <w:lang w:val="ru-RU"/>
              </w:rPr>
              <w:t xml:space="preserve"> </w:t>
            </w:r>
            <w:r>
              <w:rPr>
                <w:lang w:val="ru-RU"/>
              </w:rPr>
              <w:t>да</w:t>
            </w:r>
            <w:r>
              <w:rPr>
                <w:spacing w:val="11"/>
                <w:lang w:val="ru-RU"/>
              </w:rPr>
              <w:t xml:space="preserve"> </w:t>
            </w:r>
            <w:r>
              <w:rPr>
                <w:spacing w:val="1"/>
                <w:lang w:val="ru-RU"/>
              </w:rPr>
              <w:t>из</w:t>
            </w:r>
            <w:r>
              <w:rPr>
                <w:lang w:val="ru-RU"/>
              </w:rPr>
              <w:t>врши</w:t>
            </w:r>
            <w:r>
              <w:rPr>
                <w:spacing w:val="11"/>
                <w:lang w:val="ru-RU"/>
              </w:rPr>
              <w:t xml:space="preserve"> </w:t>
            </w:r>
            <w:r>
              <w:rPr>
                <w:spacing w:val="1"/>
                <w:lang w:val="ru-RU"/>
              </w:rPr>
              <w:t>к</w:t>
            </w:r>
            <w:r>
              <w:rPr>
                <w:lang w:val="ru-RU"/>
              </w:rPr>
              <w:t>о</w:t>
            </w:r>
            <w:r>
              <w:rPr>
                <w:spacing w:val="-1"/>
                <w:lang w:val="ru-RU"/>
              </w:rPr>
              <w:t>н</w:t>
            </w:r>
            <w:r>
              <w:rPr>
                <w:spacing w:val="1"/>
                <w:lang w:val="ru-RU"/>
              </w:rPr>
              <w:t>т</w:t>
            </w:r>
            <w:r>
              <w:rPr>
                <w:lang w:val="ru-RU"/>
              </w:rPr>
              <w:t>ро</w:t>
            </w:r>
            <w:r>
              <w:rPr>
                <w:spacing w:val="3"/>
                <w:lang w:val="ru-RU"/>
              </w:rPr>
              <w:t>л</w:t>
            </w:r>
            <w:r>
              <w:rPr>
                <w:lang w:val="ru-RU"/>
              </w:rPr>
              <w:t>у</w:t>
            </w:r>
            <w:r>
              <w:rPr>
                <w:spacing w:val="5"/>
                <w:lang w:val="ru-RU"/>
              </w:rPr>
              <w:t xml:space="preserve"> </w:t>
            </w:r>
            <w:r>
              <w:rPr>
                <w:spacing w:val="4"/>
                <w:lang w:val="ru-RU"/>
              </w:rPr>
              <w:t>п</w:t>
            </w:r>
            <w:r>
              <w:rPr>
                <w:lang w:val="ru-RU"/>
              </w:rPr>
              <w:t>о</w:t>
            </w:r>
            <w:r>
              <w:rPr>
                <w:spacing w:val="4"/>
                <w:lang w:val="ru-RU"/>
              </w:rPr>
              <w:t>н</w:t>
            </w:r>
            <w:r>
              <w:rPr>
                <w:spacing w:val="-5"/>
                <w:lang w:val="ru-RU"/>
              </w:rPr>
              <w:t>у</w:t>
            </w:r>
            <w:r>
              <w:rPr>
                <w:spacing w:val="-1"/>
                <w:lang w:val="ru-RU"/>
              </w:rPr>
              <w:t>ђ</w:t>
            </w:r>
            <w:r>
              <w:rPr>
                <w:spacing w:val="1"/>
                <w:lang w:val="ru-RU"/>
              </w:rPr>
              <w:t>а</w:t>
            </w:r>
            <w:r>
              <w:rPr>
                <w:spacing w:val="-1"/>
                <w:lang w:val="ru-RU"/>
              </w:rPr>
              <w:t>ч</w:t>
            </w:r>
            <w:r>
              <w:rPr>
                <w:lang w:val="ru-RU"/>
              </w:rPr>
              <w:t>а и</w:t>
            </w:r>
            <w:r>
              <w:rPr>
                <w:spacing w:val="1"/>
                <w:lang w:val="ru-RU"/>
              </w:rPr>
              <w:t xml:space="preserve"> т</w:t>
            </w:r>
            <w:r>
              <w:rPr>
                <w:lang w:val="ru-RU"/>
              </w:rPr>
              <w:t>р</w:t>
            </w:r>
            <w:r>
              <w:rPr>
                <w:spacing w:val="-1"/>
                <w:lang w:val="ru-RU"/>
              </w:rPr>
              <w:t>а</w:t>
            </w:r>
            <w:r>
              <w:rPr>
                <w:lang w:val="ru-RU"/>
              </w:rPr>
              <w:t>жи</w:t>
            </w:r>
            <w:r>
              <w:rPr>
                <w:spacing w:val="1"/>
                <w:lang w:val="ru-RU"/>
              </w:rPr>
              <w:t xml:space="preserve"> </w:t>
            </w:r>
            <w:r>
              <w:rPr>
                <w:lang w:val="ru-RU"/>
              </w:rPr>
              <w:t>дод</w:t>
            </w:r>
            <w:r>
              <w:rPr>
                <w:spacing w:val="-1"/>
                <w:lang w:val="ru-RU"/>
              </w:rPr>
              <w:t>а</w:t>
            </w:r>
            <w:r>
              <w:rPr>
                <w:spacing w:val="1"/>
                <w:lang w:val="ru-RU"/>
              </w:rPr>
              <w:t>тн</w:t>
            </w:r>
            <w:r>
              <w:rPr>
                <w:lang w:val="ru-RU"/>
              </w:rPr>
              <w:t>а</w:t>
            </w:r>
            <w:r>
              <w:rPr>
                <w:spacing w:val="-1"/>
                <w:lang w:val="ru-RU"/>
              </w:rPr>
              <w:t xml:space="preserve"> </w:t>
            </w:r>
            <w:r>
              <w:rPr>
                <w:lang w:val="ru-RU"/>
              </w:rPr>
              <w:t>об</w:t>
            </w:r>
            <w:r>
              <w:rPr>
                <w:spacing w:val="-1"/>
                <w:lang w:val="ru-RU"/>
              </w:rPr>
              <w:t>а</w:t>
            </w:r>
            <w:r>
              <w:rPr>
                <w:lang w:val="ru-RU"/>
              </w:rPr>
              <w:t>в</w:t>
            </w:r>
            <w:r>
              <w:rPr>
                <w:spacing w:val="-1"/>
                <w:lang w:val="ru-RU"/>
              </w:rPr>
              <w:t>е</w:t>
            </w:r>
            <w:r>
              <w:rPr>
                <w:lang w:val="ru-RU"/>
              </w:rPr>
              <w:t>ш</w:t>
            </w:r>
            <w:r>
              <w:rPr>
                <w:spacing w:val="1"/>
                <w:lang w:val="ru-RU"/>
              </w:rPr>
              <w:t>т</w:t>
            </w:r>
            <w:r>
              <w:rPr>
                <w:spacing w:val="-1"/>
                <w:lang w:val="ru-RU"/>
              </w:rPr>
              <w:t>ењ</w:t>
            </w:r>
            <w:r>
              <w:rPr>
                <w:lang w:val="ru-RU"/>
              </w:rPr>
              <w:t>а</w:t>
            </w:r>
            <w:r>
              <w:rPr>
                <w:spacing w:val="-1"/>
                <w:lang w:val="ru-RU"/>
              </w:rPr>
              <w:t xml:space="preserve"> </w:t>
            </w:r>
            <w:r>
              <w:rPr>
                <w:lang w:val="ru-RU"/>
              </w:rPr>
              <w:t xml:space="preserve">од </w:t>
            </w:r>
            <w:r>
              <w:rPr>
                <w:spacing w:val="1"/>
                <w:lang w:val="ru-RU"/>
              </w:rPr>
              <w:t>п</w:t>
            </w:r>
            <w:r>
              <w:rPr>
                <w:lang w:val="ru-RU"/>
              </w:rPr>
              <w:t>о</w:t>
            </w:r>
            <w:r>
              <w:rPr>
                <w:spacing w:val="4"/>
                <w:lang w:val="ru-RU"/>
              </w:rPr>
              <w:t>н</w:t>
            </w:r>
            <w:r>
              <w:rPr>
                <w:spacing w:val="-5"/>
                <w:lang w:val="ru-RU"/>
              </w:rPr>
              <w:t>у</w:t>
            </w:r>
            <w:r>
              <w:rPr>
                <w:spacing w:val="-1"/>
                <w:lang w:val="ru-RU"/>
              </w:rPr>
              <w:t>ђ</w:t>
            </w:r>
            <w:r>
              <w:rPr>
                <w:spacing w:val="1"/>
                <w:lang w:val="ru-RU"/>
              </w:rPr>
              <w:t>а</w:t>
            </w:r>
            <w:r>
              <w:rPr>
                <w:spacing w:val="-1"/>
                <w:lang w:val="ru-RU"/>
              </w:rPr>
              <w:t>ча</w:t>
            </w:r>
            <w:r>
              <w:rPr>
                <w:lang w:val="ru-RU"/>
              </w:rPr>
              <w:t xml:space="preserve">, </w:t>
            </w:r>
            <w:r>
              <w:rPr>
                <w:spacing w:val="1"/>
                <w:lang w:val="ru-RU"/>
              </w:rPr>
              <w:t>к</w:t>
            </w:r>
            <w:r>
              <w:rPr>
                <w:spacing w:val="-1"/>
                <w:lang w:val="ru-RU"/>
              </w:rPr>
              <w:t>а</w:t>
            </w:r>
            <w:r>
              <w:rPr>
                <w:lang w:val="ru-RU"/>
              </w:rPr>
              <w:t>о</w:t>
            </w:r>
            <w:r>
              <w:rPr>
                <w:spacing w:val="2"/>
                <w:lang w:val="ru-RU"/>
              </w:rPr>
              <w:t xml:space="preserve"> </w:t>
            </w:r>
            <w:r>
              <w:rPr>
                <w:lang w:val="ru-RU"/>
              </w:rPr>
              <w:t>и</w:t>
            </w:r>
            <w:r>
              <w:rPr>
                <w:spacing w:val="1"/>
                <w:lang w:val="ru-RU"/>
              </w:rPr>
              <w:t xml:space="preserve"> </w:t>
            </w:r>
            <w:r>
              <w:rPr>
                <w:lang w:val="ru-RU"/>
              </w:rPr>
              <w:t>д</w:t>
            </w:r>
            <w:r>
              <w:rPr>
                <w:spacing w:val="2"/>
                <w:lang w:val="ru-RU"/>
              </w:rPr>
              <w:t>р</w:t>
            </w:r>
            <w:r>
              <w:rPr>
                <w:spacing w:val="-7"/>
                <w:lang w:val="ru-RU"/>
              </w:rPr>
              <w:t>у</w:t>
            </w:r>
            <w:r>
              <w:rPr>
                <w:spacing w:val="2"/>
                <w:lang w:val="ru-RU"/>
              </w:rPr>
              <w:t>г</w:t>
            </w:r>
            <w:r>
              <w:rPr>
                <w:lang w:val="ru-RU"/>
              </w:rPr>
              <w:t>а</w:t>
            </w:r>
            <w:r>
              <w:rPr>
                <w:spacing w:val="-1"/>
                <w:lang w:val="ru-RU"/>
              </w:rPr>
              <w:t xml:space="preserve"> </w:t>
            </w:r>
            <w:r>
              <w:rPr>
                <w:spacing w:val="1"/>
                <w:lang w:val="ru-RU"/>
              </w:rPr>
              <w:t>п</w:t>
            </w:r>
            <w:r>
              <w:rPr>
                <w:lang w:val="ru-RU"/>
              </w:rPr>
              <w:t>р</w:t>
            </w:r>
            <w:r>
              <w:rPr>
                <w:spacing w:val="-1"/>
                <w:lang w:val="ru-RU"/>
              </w:rPr>
              <w:t>а</w:t>
            </w:r>
            <w:r>
              <w:rPr>
                <w:lang w:val="ru-RU"/>
              </w:rPr>
              <w:t>ва</w:t>
            </w:r>
            <w:r>
              <w:rPr>
                <w:spacing w:val="4"/>
                <w:lang w:val="ru-RU"/>
              </w:rPr>
              <w:t xml:space="preserve"> </w:t>
            </w:r>
            <w:r>
              <w:rPr>
                <w:lang w:val="ru-RU"/>
              </w:rPr>
              <w:t>у</w:t>
            </w:r>
            <w:r>
              <w:rPr>
                <w:spacing w:val="-2"/>
                <w:lang w:val="ru-RU"/>
              </w:rPr>
              <w:t xml:space="preserve"> </w:t>
            </w:r>
            <w:r>
              <w:rPr>
                <w:spacing w:val="-1"/>
                <w:lang w:val="ru-RU"/>
              </w:rPr>
              <w:t>с</w:t>
            </w:r>
            <w:r>
              <w:rPr>
                <w:spacing w:val="1"/>
                <w:lang w:val="ru-RU"/>
              </w:rPr>
              <w:t>к</w:t>
            </w:r>
            <w:r>
              <w:rPr>
                <w:lang w:val="ru-RU"/>
              </w:rPr>
              <w:t>л</w:t>
            </w:r>
            <w:r>
              <w:rPr>
                <w:spacing w:val="-1"/>
                <w:lang w:val="ru-RU"/>
              </w:rPr>
              <w:t>а</w:t>
            </w:r>
            <w:r>
              <w:rPr>
                <w:spacing w:val="5"/>
                <w:lang w:val="ru-RU"/>
              </w:rPr>
              <w:t>д</w:t>
            </w:r>
            <w:r>
              <w:rPr>
                <w:lang w:val="ru-RU"/>
              </w:rPr>
              <w:t>у</w:t>
            </w:r>
            <w:r>
              <w:rPr>
                <w:spacing w:val="-2"/>
                <w:lang w:val="ru-RU"/>
              </w:rPr>
              <w:t xml:space="preserve"> </w:t>
            </w:r>
            <w:r>
              <w:rPr>
                <w:spacing w:val="-1"/>
                <w:lang w:val="ru-RU"/>
              </w:rPr>
              <w:t>с</w:t>
            </w:r>
            <w:r>
              <w:rPr>
                <w:lang w:val="ru-RU"/>
              </w:rPr>
              <w:t>а</w:t>
            </w:r>
            <w:r>
              <w:rPr>
                <w:spacing w:val="-1"/>
                <w:lang w:val="ru-RU"/>
              </w:rPr>
              <w:t xml:space="preserve"> </w:t>
            </w:r>
            <w:r>
              <w:rPr>
                <w:lang w:val="ru-RU"/>
              </w:rPr>
              <w:t>З</w:t>
            </w:r>
            <w:r>
              <w:rPr>
                <w:spacing w:val="-1"/>
                <w:lang w:val="ru-RU"/>
              </w:rPr>
              <w:t>а</w:t>
            </w:r>
            <w:r>
              <w:rPr>
                <w:spacing w:val="1"/>
                <w:lang w:val="ru-RU"/>
              </w:rPr>
              <w:t>к</w:t>
            </w:r>
            <w:r>
              <w:rPr>
                <w:lang w:val="ru-RU"/>
              </w:rPr>
              <w:t>о</w:t>
            </w:r>
            <w:r>
              <w:rPr>
                <w:spacing w:val="1"/>
                <w:lang w:val="ru-RU"/>
              </w:rPr>
              <w:t>н</w:t>
            </w:r>
            <w:r>
              <w:rPr>
                <w:lang w:val="ru-RU"/>
              </w:rPr>
              <w:t>ом</w:t>
            </w:r>
            <w:r>
              <w:rPr>
                <w:spacing w:val="-1"/>
                <w:lang w:val="ru-RU"/>
              </w:rPr>
              <w:t xml:space="preserve"> </w:t>
            </w:r>
            <w:r>
              <w:rPr>
                <w:lang w:val="ru-RU"/>
              </w:rPr>
              <w:t>о ј</w:t>
            </w:r>
            <w:r>
              <w:rPr>
                <w:spacing w:val="-1"/>
                <w:lang w:val="ru-RU"/>
              </w:rPr>
              <w:t>а</w:t>
            </w:r>
            <w:r>
              <w:rPr>
                <w:lang w:val="ru-RU"/>
              </w:rPr>
              <w:t>в</w:t>
            </w:r>
            <w:r>
              <w:rPr>
                <w:spacing w:val="1"/>
                <w:lang w:val="ru-RU"/>
              </w:rPr>
              <w:t>ни</w:t>
            </w:r>
            <w:r>
              <w:rPr>
                <w:lang w:val="ru-RU"/>
              </w:rPr>
              <w:t>м</w:t>
            </w:r>
            <w:r>
              <w:rPr>
                <w:spacing w:val="-1"/>
                <w:lang w:val="ru-RU"/>
              </w:rPr>
              <w:t xml:space="preserve"> </w:t>
            </w:r>
            <w:r>
              <w:rPr>
                <w:spacing w:val="1"/>
                <w:lang w:val="ru-RU"/>
              </w:rPr>
              <w:t>н</w:t>
            </w:r>
            <w:r>
              <w:rPr>
                <w:spacing w:val="-1"/>
                <w:lang w:val="ru-RU"/>
              </w:rPr>
              <w:t>а</w:t>
            </w:r>
            <w:r>
              <w:rPr>
                <w:lang w:val="ru-RU"/>
              </w:rPr>
              <w:t>б</w:t>
            </w:r>
            <w:r>
              <w:rPr>
                <w:spacing w:val="-1"/>
                <w:lang w:val="ru-RU"/>
              </w:rPr>
              <w:t>а</w:t>
            </w:r>
            <w:r>
              <w:rPr>
                <w:lang w:val="ru-RU"/>
              </w:rPr>
              <w:t>в</w:t>
            </w:r>
            <w:r>
              <w:rPr>
                <w:spacing w:val="1"/>
                <w:lang w:val="ru-RU"/>
              </w:rPr>
              <w:t>к</w:t>
            </w:r>
            <w:r>
              <w:rPr>
                <w:spacing w:val="-1"/>
                <w:lang w:val="ru-RU"/>
              </w:rPr>
              <w:t>ама</w:t>
            </w:r>
            <w:r>
              <w:rPr>
                <w:lang w:val="ru-RU"/>
              </w:rPr>
              <w:t>.</w:t>
            </w:r>
          </w:p>
          <w:p>
            <w:pPr>
              <w:pStyle w:val="Normal"/>
              <w:spacing w:lineRule="exact" w:line="150" w:before="7" w:after="0"/>
              <w:rPr>
                <w:sz w:val="15"/>
                <w:szCs w:val="15"/>
                <w:lang w:val="ru-RU"/>
              </w:rPr>
            </w:pPr>
            <w:r>
              <w:rPr>
                <w:sz w:val="15"/>
                <w:szCs w:val="15"/>
                <w:lang w:val="ru-RU"/>
              </w:rPr>
            </w:r>
          </w:p>
          <w:p>
            <w:pPr>
              <w:pStyle w:val="Normal"/>
              <w:jc w:val="both"/>
              <w:rPr>
                <w:sz w:val="22"/>
                <w:szCs w:val="22"/>
                <w:lang w:val="sr-RS"/>
              </w:rPr>
            </w:pPr>
            <w:r>
              <w:rPr>
                <w:sz w:val="22"/>
                <w:szCs w:val="22"/>
                <w:lang w:val="sr-RS"/>
              </w:rPr>
            </w:r>
          </w:p>
        </w:tc>
      </w:tr>
      <w:tr>
        <w:trPr>
          <w:trHeight w:val="804" w:hRule="atLeast"/>
        </w:trPr>
        <w:tc>
          <w:tcPr>
            <w:tcW w:w="2821" w:type="dxa"/>
            <w:tcBorders>
              <w:top w:val="single" w:sz="4" w:space="0" w:color="000000"/>
              <w:left w:val="single" w:sz="4" w:space="0" w:color="000000"/>
              <w:bottom w:val="single" w:sz="4" w:space="0" w:color="000000"/>
            </w:tcBorders>
            <w:shd w:fill="CCCCCC" w:val="clear"/>
            <w:vAlign w:val="center"/>
          </w:tcPr>
          <w:p>
            <w:pPr>
              <w:pStyle w:val="Normal"/>
              <w:rPr>
                <w:sz w:val="22"/>
                <w:szCs w:val="22"/>
              </w:rPr>
            </w:pPr>
            <w:r>
              <w:rPr>
                <w:sz w:val="22"/>
                <w:szCs w:val="22"/>
              </w:rPr>
              <w:t>Лице за контакт</w:t>
            </w:r>
          </w:p>
        </w:tc>
        <w:tc>
          <w:tcPr>
            <w:tcW w:w="7596" w:type="dxa"/>
            <w:tcBorders>
              <w:top w:val="single" w:sz="4" w:space="0" w:color="000000"/>
              <w:left w:val="single" w:sz="4" w:space="0" w:color="000000"/>
              <w:bottom w:val="single" w:sz="4" w:space="0" w:color="000000"/>
              <w:right w:val="single" w:sz="4" w:space="0" w:color="000000"/>
            </w:tcBorders>
            <w:shd w:fill="CCCCCC" w:val="clear"/>
          </w:tcPr>
          <w:p>
            <w:pPr>
              <w:pStyle w:val="Normal"/>
              <w:jc w:val="both"/>
              <w:rPr/>
            </w:pPr>
            <w:r>
              <w:rPr>
                <w:sz w:val="22"/>
                <w:szCs w:val="22"/>
                <w:lang w:val="sr-RS"/>
              </w:rPr>
              <w:t>Јовица Богдановић – факс 037811260 – javnenabavkecicevac@gmail.com</w:t>
            </w:r>
          </w:p>
        </w:tc>
      </w:tr>
    </w:tbl>
    <w:p>
      <w:pPr>
        <w:pStyle w:val="Normal"/>
        <w:tabs>
          <w:tab w:val="clear" w:pos="708"/>
          <w:tab w:val="left" w:pos="1134" w:leader="none"/>
          <w:tab w:val="left" w:pos="7938" w:leader="dot"/>
        </w:tabs>
        <w:rPr>
          <w:b/>
          <w:b/>
          <w:sz w:val="22"/>
          <w:szCs w:val="22"/>
          <w:lang w:val="sr-RS"/>
        </w:rPr>
      </w:pPr>
      <w:r>
        <w:rPr>
          <w:b/>
          <w:sz w:val="22"/>
          <w:szCs w:val="22"/>
          <w:lang w:val="sr-RS"/>
        </w:rPr>
      </w:r>
    </w:p>
    <w:p>
      <w:pPr>
        <w:pStyle w:val="Normal"/>
        <w:tabs>
          <w:tab w:val="clear" w:pos="708"/>
          <w:tab w:val="left" w:pos="1134" w:leader="none"/>
          <w:tab w:val="left" w:pos="7938" w:leader="dot"/>
        </w:tabs>
        <w:rPr>
          <w:b/>
          <w:b/>
          <w:sz w:val="22"/>
          <w:szCs w:val="22"/>
          <w:lang w:val="sr-RS"/>
        </w:rPr>
      </w:pPr>
      <w:r>
        <w:rPr>
          <w:b/>
          <w:sz w:val="22"/>
          <w:szCs w:val="22"/>
          <w:lang w:val="sr-RS"/>
        </w:rPr>
      </w:r>
    </w:p>
    <w:p>
      <w:pPr>
        <w:pStyle w:val="Normal"/>
        <w:tabs>
          <w:tab w:val="clear" w:pos="708"/>
          <w:tab w:val="left" w:pos="1134" w:leader="none"/>
          <w:tab w:val="left" w:pos="7938" w:leader="dot"/>
        </w:tabs>
        <w:rPr>
          <w:b/>
          <w:b/>
          <w:sz w:val="22"/>
          <w:szCs w:val="22"/>
          <w:lang w:val="sr-RS"/>
        </w:rPr>
      </w:pPr>
      <w:r>
        <w:rPr>
          <w:b/>
          <w:sz w:val="22"/>
          <w:szCs w:val="22"/>
          <w:lang w:val="sr-RS"/>
        </w:rPr>
      </w:r>
    </w:p>
    <w:p>
      <w:pPr>
        <w:pStyle w:val="Normal"/>
        <w:jc w:val="both"/>
        <w:rPr>
          <w:rFonts w:ascii="Book Antiqua" w:hAnsi="Book Antiqua" w:cs="Book Antiqua"/>
          <w:b/>
          <w:b/>
          <w:sz w:val="22"/>
          <w:szCs w:val="22"/>
          <w:lang w:val="sr-RS"/>
        </w:rPr>
      </w:pPr>
      <w:r>
        <w:rPr>
          <w:rFonts w:cs="Book Antiqua" w:ascii="Book Antiqua" w:hAnsi="Book Antiqua"/>
          <w:b/>
          <w:sz w:val="22"/>
          <w:szCs w:val="22"/>
          <w:lang w:val="sr-RS"/>
        </w:rPr>
      </w:r>
    </w:p>
    <w:p>
      <w:pPr>
        <w:pStyle w:val="Normal"/>
        <w:jc w:val="both"/>
        <w:rPr>
          <w:rFonts w:ascii="Book Antiqua" w:hAnsi="Book Antiqua" w:cs="Book Antiqua"/>
          <w:b/>
          <w:b/>
          <w:sz w:val="22"/>
          <w:szCs w:val="22"/>
          <w:lang w:val="sr-RS"/>
        </w:rPr>
      </w:pPr>
      <w:r>
        <w:rPr>
          <w:rFonts w:cs="Book Antiqua" w:ascii="Book Antiqua" w:hAnsi="Book Antiqua"/>
          <w:b/>
          <w:sz w:val="22"/>
          <w:szCs w:val="22"/>
          <w:lang w:val="sr-RS"/>
        </w:rPr>
      </w:r>
    </w:p>
    <w:p>
      <w:pPr>
        <w:pStyle w:val="Normal"/>
        <w:shd w:val="clear" w:fill="99CCFF"/>
        <w:jc w:val="center"/>
        <w:rPr>
          <w:rFonts w:ascii="Book Antiqua" w:hAnsi="Book Antiqua" w:eastAsia="TimesNewRomanPS-BoldMT;Arial Unicode MS" w:cs="Book Antiqua"/>
          <w:b/>
          <w:b/>
          <w:bCs/>
          <w:sz w:val="28"/>
          <w:szCs w:val="28"/>
        </w:rPr>
      </w:pPr>
      <w:r>
        <w:rPr>
          <w:rFonts w:eastAsia="TimesNewRomanPS-BoldMT;Arial Unicode MS" w:cs="Book Antiqua" w:ascii="Book Antiqua" w:hAnsi="Book Antiqua"/>
          <w:b/>
          <w:bCs/>
          <w:sz w:val="28"/>
          <w:szCs w:val="28"/>
        </w:rPr>
        <w:t>КОНКУРСНА ДОКУМЕНТАЦИЈА</w:t>
      </w:r>
    </w:p>
    <w:p>
      <w:pPr>
        <w:pStyle w:val="Normal"/>
        <w:shd w:val="clear" w:fill="99CCFF"/>
        <w:jc w:val="center"/>
        <w:rPr/>
      </w:pPr>
      <w:r>
        <w:rPr>
          <w:rFonts w:eastAsia="TimesNewRomanPS-BoldMT;Arial Unicode MS" w:cs="Book Antiqua" w:ascii="Book Antiqua" w:hAnsi="Book Antiqua"/>
          <w:b/>
          <w:bCs/>
        </w:rPr>
        <w:t>за јавну набавк</w:t>
      </w:r>
      <w:r>
        <w:rPr>
          <w:rFonts w:eastAsia="TimesNewRomanPS-BoldMT;Arial Unicode MS" w:cs="Book Antiqua" w:ascii="Book Antiqua" w:hAnsi="Book Antiqua"/>
          <w:b/>
          <w:bCs/>
          <w:lang w:val="sr-CS"/>
        </w:rPr>
        <w:t>у мале вредности</w:t>
      </w:r>
      <w:r>
        <w:rPr>
          <w:rFonts w:eastAsia="TimesNewRomanPS-BoldMT;Arial Unicode MS" w:cs="Book Antiqua" w:ascii="Book Antiqua" w:hAnsi="Book Antiqua"/>
          <w:b/>
          <w:bCs/>
        </w:rPr>
        <w:t xml:space="preserve"> бр. </w:t>
      </w:r>
      <w:r>
        <w:rPr>
          <w:rFonts w:eastAsia="TimesNewRomanPS-BoldMT;Arial Unicode MS" w:cs="Book Antiqua" w:ascii="Book Antiqua" w:hAnsi="Book Antiqua"/>
          <w:b/>
          <w:bCs/>
          <w:lang w:val="sr-RS"/>
        </w:rPr>
        <w:t>1.2.3</w:t>
      </w:r>
    </w:p>
    <w:p>
      <w:pPr>
        <w:pStyle w:val="Normal"/>
        <w:shd w:val="clear" w:fill="99CCFF"/>
        <w:jc w:val="center"/>
        <w:rPr>
          <w:rFonts w:ascii="Book Antiqua" w:hAnsi="Book Antiqua" w:cs="Book Antiqua"/>
          <w:b/>
          <w:b/>
          <w:bCs/>
          <w:lang w:val="sr-RS"/>
        </w:rPr>
      </w:pPr>
      <w:r>
        <w:rPr>
          <w:rFonts w:cs="Book Antiqua" w:ascii="Book Antiqua" w:hAnsi="Book Antiqua"/>
          <w:b/>
          <w:bCs/>
          <w:lang w:val="sr-RS"/>
        </w:rPr>
        <w:t>УСЛУГЕ ПРОЈЕКТОВАЊА</w:t>
      </w:r>
    </w:p>
    <w:p>
      <w:pPr>
        <w:pStyle w:val="Normal"/>
        <w:jc w:val="both"/>
        <w:rPr>
          <w:rFonts w:ascii="Book Antiqua" w:hAnsi="Book Antiqua" w:eastAsia="TimesNewRomanPSMT;Times New Roman" w:cs="Book Antiqua"/>
          <w:b/>
          <w:b/>
          <w:bCs/>
          <w:lang w:val="sr-RS"/>
        </w:rPr>
      </w:pPr>
      <w:r>
        <w:rPr>
          <w:rFonts w:eastAsia="TimesNewRomanPSMT;Times New Roman" w:cs="Book Antiqua" w:ascii="Book Antiqua" w:hAnsi="Book Antiqua"/>
          <w:b/>
          <w:bCs/>
          <w:lang w:val="sr-RS"/>
        </w:rPr>
      </w:r>
    </w:p>
    <w:p>
      <w:pPr>
        <w:pStyle w:val="Normal"/>
        <w:jc w:val="both"/>
        <w:rPr>
          <w:rFonts w:ascii="Book Antiqua" w:hAnsi="Book Antiqua" w:eastAsia="TimesNewRomanPSMT;Times New Roman" w:cs="Book Antiqua"/>
        </w:rPr>
      </w:pPr>
      <w:r>
        <w:rPr>
          <w:rFonts w:eastAsia="TimesNewRomanPSMT;Times New Roman" w:cs="Book Antiqua" w:ascii="Book Antiqua" w:hAnsi="Book Antiqua"/>
        </w:rPr>
        <w:t>Конкурсна документација садржи:</w:t>
      </w:r>
    </w:p>
    <w:p>
      <w:pPr>
        <w:pStyle w:val="Normal"/>
        <w:jc w:val="both"/>
        <w:rPr>
          <w:rFonts w:ascii="Book Antiqua" w:hAnsi="Book Antiqua" w:eastAsia="TimesNewRomanPSMT;Times New Roman" w:cs="Book Antiqua"/>
        </w:rPr>
      </w:pPr>
      <w:r>
        <w:rPr>
          <w:rFonts w:eastAsia="TimesNewRomanPSMT;Times New Roman" w:cs="Book Antiqua" w:ascii="Book Antiqua" w:hAnsi="Book Antiqua"/>
        </w:rPr>
      </w:r>
    </w:p>
    <w:tbl>
      <w:tblPr>
        <w:tblW w:w="8390" w:type="dxa"/>
        <w:jc w:val="center"/>
        <w:tblInd w:w="0" w:type="dxa"/>
        <w:tblCellMar>
          <w:top w:w="0" w:type="dxa"/>
          <w:left w:w="108" w:type="dxa"/>
          <w:bottom w:w="0" w:type="dxa"/>
          <w:right w:w="108" w:type="dxa"/>
        </w:tblCellMar>
      </w:tblPr>
      <w:tblGrid>
        <w:gridCol w:w="8390"/>
      </w:tblGrid>
      <w:tr>
        <w:trPr/>
        <w:tc>
          <w:tcPr>
            <w:tcW w:w="83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Book Antiqua" w:hAnsi="Book Antiqua" w:eastAsia="TimesNewRomanPSMT;Times New Roman" w:cs="Book Antiqua"/>
                <w:b/>
                <w:b/>
                <w:i/>
                <w:i/>
                <w:lang w:val="en-US"/>
              </w:rPr>
            </w:pPr>
            <w:r>
              <w:rPr>
                <w:rFonts w:eastAsia="TimesNewRomanPSMT;Times New Roman" w:cs="Book Antiqua" w:ascii="Book Antiqua" w:hAnsi="Book Antiqua"/>
                <w:b/>
                <w:i/>
                <w:lang w:val="en-US"/>
              </w:rPr>
            </w:r>
            <w:bookmarkStart w:id="1" w:name="_GoBack"/>
            <w:bookmarkStart w:id="2" w:name="_GoBack"/>
            <w:bookmarkEnd w:id="2"/>
          </w:p>
        </w:tc>
      </w:tr>
      <w:tr>
        <w:trPr/>
        <w:tc>
          <w:tcPr>
            <w:tcW w:w="83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t>Општи подаци о јавној набавци</w:t>
            </w:r>
          </w:p>
        </w:tc>
      </w:tr>
      <w:tr>
        <w:trPr/>
        <w:tc>
          <w:tcPr>
            <w:tcW w:w="83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t>Подаци о предмету јавне набавке</w:t>
            </w:r>
          </w:p>
        </w:tc>
      </w:tr>
      <w:tr>
        <w:trPr/>
        <w:tc>
          <w:tcPr>
            <w:tcW w:w="83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pPr>
            <w:r>
              <w:rPr>
                <w:rFonts w:eastAsia="TimesNewRomanPSMT;Times New Roman" w:cs="Book Antiqua" w:ascii="Book Antiqua" w:hAnsi="Book Antiqua"/>
                <w:lang w:val="sr-RS"/>
              </w:rPr>
              <w:t xml:space="preserve">Врста, техничке карактеристике, квалитет, количина и опис </w:t>
            </w:r>
            <w:r>
              <w:rPr>
                <w:rFonts w:eastAsia="TimesNewRomanPSMT;Times New Roman" w:cs="Book Antiqua" w:ascii="Book Antiqua" w:hAnsi="Book Antiqua"/>
                <w:lang w:val="sr-CS"/>
              </w:rPr>
              <w:t>услуга</w:t>
            </w:r>
            <w:r>
              <w:rPr>
                <w:rFonts w:eastAsia="TimesNewRomanPSMT;Times New Roman" w:cs="Book Antiqua" w:ascii="Book Antiqua" w:hAnsi="Book Antiqua"/>
                <w:lang w:val="sr-RS"/>
              </w:rPr>
              <w:t xml:space="preserve">, начин спровођења контроле и обезбеђења гаранције квалитета, рок извршења, место извршења или </w:t>
            </w:r>
            <w:r>
              <w:rPr>
                <w:rFonts w:eastAsia="TimesNewRomanPSMT;Times New Roman" w:cs="Book Antiqua" w:ascii="Book Antiqua" w:hAnsi="Book Antiqua"/>
                <w:color w:val="000000"/>
                <w:lang w:val="sr-RS"/>
              </w:rPr>
              <w:t>исп</w:t>
            </w:r>
            <w:r>
              <w:rPr>
                <w:rFonts w:eastAsia="TimesNewRomanPSMT;Times New Roman" w:cs="Book Antiqua" w:ascii="Book Antiqua" w:hAnsi="Book Antiqua"/>
                <w:color w:val="000000"/>
                <w:lang w:val="sr-CS"/>
              </w:rPr>
              <w:t>о</w:t>
            </w:r>
            <w:r>
              <w:rPr>
                <w:rFonts w:eastAsia="TimesNewRomanPSMT;Times New Roman" w:cs="Book Antiqua" w:ascii="Book Antiqua" w:hAnsi="Book Antiqua"/>
                <w:color w:val="000000"/>
                <w:lang w:val="sr-RS"/>
              </w:rPr>
              <w:t xml:space="preserve">руке </w:t>
            </w:r>
            <w:r>
              <w:rPr>
                <w:rFonts w:eastAsia="TimesNewRomanPSMT;Times New Roman" w:cs="Book Antiqua" w:ascii="Book Antiqua" w:hAnsi="Book Antiqua"/>
                <w:color w:val="000000"/>
                <w:lang w:val="sr-CS"/>
              </w:rPr>
              <w:t>услуга</w:t>
            </w:r>
            <w:r>
              <w:rPr>
                <w:rFonts w:eastAsia="TimesNewRomanPSMT;Times New Roman" w:cs="Book Antiqua" w:ascii="Book Antiqua" w:hAnsi="Book Antiqua"/>
                <w:lang w:val="sr-RS"/>
              </w:rPr>
              <w:t>.</w:t>
            </w:r>
          </w:p>
        </w:tc>
      </w:tr>
      <w:tr>
        <w:trPr/>
        <w:tc>
          <w:tcPr>
            <w:tcW w:w="83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t>Услови за учешће у поступку јавне набавке из чл. 75. и 76. Закона и упутство како се доказује испуњеност тих услова</w:t>
            </w:r>
          </w:p>
        </w:tc>
      </w:tr>
      <w:tr>
        <w:trPr/>
        <w:tc>
          <w:tcPr>
            <w:tcW w:w="83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t>Упутство понуђачима како да сачине понуду</w:t>
            </w:r>
          </w:p>
        </w:tc>
      </w:tr>
      <w:tr>
        <w:trPr/>
        <w:tc>
          <w:tcPr>
            <w:tcW w:w="83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lang w:val="sr-Latn-RS"/>
              </w:rPr>
            </w:pPr>
            <w:r>
              <w:rPr>
                <w:rFonts w:eastAsia="TimesNewRomanPSMT;Times New Roman" w:cs="Book Antiqua" w:ascii="Book Antiqua" w:hAnsi="Book Antiqua"/>
                <w:lang w:val="sr-Latn-RS"/>
              </w:rPr>
              <w:t>O</w:t>
            </w:r>
            <w:r>
              <w:rPr>
                <w:rFonts w:eastAsia="TimesNewRomanPSMT;Times New Roman" w:cs="Book Antiqua" w:ascii="Book Antiqua" w:hAnsi="Book Antiqua"/>
                <w:lang w:val="sr-RS"/>
              </w:rPr>
              <w:t>брасци</w:t>
            </w:r>
          </w:p>
        </w:tc>
      </w:tr>
    </w:tbl>
    <w:p>
      <w:pPr>
        <w:pStyle w:val="Normal"/>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r>
    </w:p>
    <w:p>
      <w:pPr>
        <w:pStyle w:val="Normal"/>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r>
    </w:p>
    <w:p>
      <w:pPr>
        <w:pStyle w:val="Normal"/>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r>
    </w:p>
    <w:p>
      <w:pPr>
        <w:pStyle w:val="Normal"/>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r>
    </w:p>
    <w:p>
      <w:pPr>
        <w:pStyle w:val="Normal"/>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r>
    </w:p>
    <w:p>
      <w:pPr>
        <w:pStyle w:val="Normal"/>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r>
    </w:p>
    <w:p>
      <w:pPr>
        <w:pStyle w:val="Normal"/>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r>
    </w:p>
    <w:p>
      <w:pPr>
        <w:pStyle w:val="Normal"/>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r>
    </w:p>
    <w:p>
      <w:pPr>
        <w:pStyle w:val="Normal"/>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r>
    </w:p>
    <w:p>
      <w:pPr>
        <w:pStyle w:val="Normal"/>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r>
    </w:p>
    <w:p>
      <w:pPr>
        <w:pStyle w:val="Normal"/>
        <w:jc w:val="both"/>
        <w:rPr>
          <w:rFonts w:ascii="Book Antiqua" w:hAnsi="Book Antiqua" w:eastAsia="TimesNewRomanPSMT;Times New Roman" w:cs="Book Antiqua"/>
          <w:lang w:val="sr-RS"/>
        </w:rPr>
      </w:pPr>
      <w:r>
        <w:rPr>
          <w:rFonts w:eastAsia="TimesNewRomanPSMT;Times New Roman" w:cs="Book Antiqua" w:ascii="Book Antiqua" w:hAnsi="Book Antiqua"/>
          <w:lang w:val="sr-RS"/>
        </w:rPr>
      </w:r>
    </w:p>
    <w:p>
      <w:pPr>
        <w:pStyle w:val="Normal"/>
        <w:shd w:val="clear" w:fill="C6D9F1"/>
        <w:jc w:val="center"/>
        <w:rPr>
          <w:rFonts w:ascii="Book Antiqua" w:hAnsi="Book Antiqua" w:cs="Book Antiqua"/>
          <w:b/>
          <w:b/>
          <w:bCs/>
          <w:i/>
          <w:i/>
          <w:iCs/>
          <w:color w:val="000000"/>
          <w:sz w:val="28"/>
          <w:szCs w:val="28"/>
        </w:rPr>
      </w:pPr>
      <w:r>
        <w:rPr>
          <w:rFonts w:cs="Book Antiqua" w:ascii="Book Antiqua" w:hAnsi="Book Antiqua"/>
          <w:b/>
          <w:bCs/>
          <w:i/>
          <w:iCs/>
          <w:color w:val="000000"/>
          <w:sz w:val="28"/>
          <w:szCs w:val="28"/>
        </w:rPr>
        <w:t>I  ОПШТИ ПОДАЦИ О ЈАВНОЈ НАБАВЦИ</w:t>
      </w:r>
    </w:p>
    <w:p>
      <w:pPr>
        <w:pStyle w:val="Normal"/>
        <w:shd w:val="clear" w:fill="C6D9F1"/>
        <w:jc w:val="center"/>
        <w:rPr>
          <w:rFonts w:ascii="Book Antiqua" w:hAnsi="Book Antiqua" w:cs="Book Antiqua"/>
          <w:b/>
          <w:b/>
          <w:bCs/>
          <w:i/>
          <w:i/>
          <w:iCs/>
          <w:color w:val="00B0F0"/>
          <w:sz w:val="28"/>
          <w:szCs w:val="28"/>
        </w:rPr>
      </w:pPr>
      <w:r>
        <w:rPr>
          <w:rFonts w:cs="Book Antiqua" w:ascii="Book Antiqua" w:hAnsi="Book Antiqua"/>
          <w:b/>
          <w:bCs/>
          <w:i/>
          <w:iCs/>
          <w:color w:val="00B0F0"/>
          <w:sz w:val="28"/>
          <w:szCs w:val="28"/>
        </w:rPr>
      </w:r>
    </w:p>
    <w:p>
      <w:pPr>
        <w:pStyle w:val="Normal"/>
        <w:tabs>
          <w:tab w:val="clear" w:pos="708"/>
          <w:tab w:val="left" w:pos="1134" w:leader="none"/>
        </w:tabs>
        <w:jc w:val="both"/>
        <w:rPr>
          <w:rFonts w:ascii="Book Antiqua" w:hAnsi="Book Antiqua" w:cs="Book Antiqua"/>
          <w:b/>
          <w:b/>
          <w:bCs/>
          <w:i/>
          <w:i/>
          <w:iCs/>
          <w:color w:val="00B0F0"/>
          <w:sz w:val="22"/>
          <w:szCs w:val="22"/>
          <w:lang w:val="sr-CS"/>
        </w:rPr>
      </w:pPr>
      <w:r>
        <w:rPr>
          <w:rFonts w:cs="Book Antiqua" w:ascii="Book Antiqua" w:hAnsi="Book Antiqua"/>
          <w:b/>
          <w:bCs/>
          <w:i/>
          <w:iCs/>
          <w:color w:val="00B0F0"/>
          <w:sz w:val="22"/>
          <w:szCs w:val="22"/>
          <w:lang w:val="sr-CS"/>
        </w:rPr>
      </w:r>
    </w:p>
    <w:p>
      <w:pPr>
        <w:pStyle w:val="Normal"/>
        <w:tabs>
          <w:tab w:val="clear" w:pos="708"/>
          <w:tab w:val="left" w:pos="1134" w:leader="none"/>
        </w:tabs>
        <w:jc w:val="both"/>
        <w:rPr>
          <w:b/>
          <w:b/>
          <w:bCs/>
          <w:sz w:val="22"/>
          <w:szCs w:val="22"/>
          <w:lang w:val="sr-CS"/>
        </w:rPr>
      </w:pPr>
      <w:r>
        <w:rPr>
          <w:b/>
          <w:bCs/>
          <w:sz w:val="22"/>
          <w:szCs w:val="22"/>
          <w:lang w:val="sr-CS"/>
        </w:rPr>
        <w:tab/>
        <w:t xml:space="preserve">1. Подаци о наручиоцу </w:t>
      </w:r>
    </w:p>
    <w:p>
      <w:pPr>
        <w:pStyle w:val="Normal"/>
        <w:tabs>
          <w:tab w:val="clear" w:pos="708"/>
          <w:tab w:val="left" w:pos="1134" w:leader="none"/>
        </w:tabs>
        <w:jc w:val="both"/>
        <w:rPr>
          <w:sz w:val="22"/>
          <w:szCs w:val="22"/>
          <w:lang w:val="sr-CS"/>
        </w:rPr>
      </w:pPr>
      <w:r>
        <w:rPr>
          <w:sz w:val="22"/>
          <w:szCs w:val="22"/>
          <w:lang w:val="sr-CS"/>
        </w:rPr>
        <w:tab/>
        <w:t xml:space="preserve">Наручилац: Општинска управа општине Ћићевац,  </w:t>
      </w:r>
    </w:p>
    <w:p>
      <w:pPr>
        <w:pStyle w:val="Normal"/>
        <w:tabs>
          <w:tab w:val="clear" w:pos="708"/>
          <w:tab w:val="left" w:pos="1134" w:leader="none"/>
        </w:tabs>
        <w:jc w:val="both"/>
        <w:rPr>
          <w:sz w:val="22"/>
          <w:szCs w:val="22"/>
          <w:lang w:val="sr-CS"/>
        </w:rPr>
      </w:pPr>
      <w:r>
        <w:rPr>
          <w:sz w:val="22"/>
          <w:szCs w:val="22"/>
          <w:lang w:val="sr-CS"/>
        </w:rPr>
        <w:tab/>
        <w:t>Адреса:Ул.Карађорђева 106,Ћићевац</w:t>
      </w:r>
    </w:p>
    <w:p>
      <w:pPr>
        <w:pStyle w:val="Normal"/>
        <w:tabs>
          <w:tab w:val="clear" w:pos="708"/>
          <w:tab w:val="left" w:pos="1134" w:leader="none"/>
        </w:tabs>
        <w:jc w:val="both"/>
        <w:rPr>
          <w:sz w:val="22"/>
          <w:szCs w:val="22"/>
          <w:lang w:val="sr-CS"/>
        </w:rPr>
      </w:pPr>
      <w:r>
        <w:rPr>
          <w:sz w:val="22"/>
          <w:szCs w:val="22"/>
          <w:lang w:val="sr-CS"/>
        </w:rPr>
        <w:tab/>
        <w:t>ПИБ: 101919671</w:t>
      </w:r>
    </w:p>
    <w:p>
      <w:pPr>
        <w:pStyle w:val="Normal"/>
        <w:tabs>
          <w:tab w:val="clear" w:pos="708"/>
          <w:tab w:val="left" w:pos="1134" w:leader="none"/>
        </w:tabs>
        <w:jc w:val="both"/>
        <w:rPr>
          <w:sz w:val="22"/>
          <w:szCs w:val="22"/>
          <w:lang w:val="sr-CS"/>
        </w:rPr>
      </w:pPr>
      <w:r>
        <w:rPr>
          <w:sz w:val="22"/>
          <w:szCs w:val="22"/>
          <w:lang w:val="sr-CS"/>
        </w:rPr>
        <w:tab/>
        <w:t>Матични број:  07174977</w:t>
      </w:r>
    </w:p>
    <w:p>
      <w:pPr>
        <w:pStyle w:val="Normal"/>
        <w:tabs>
          <w:tab w:val="clear" w:pos="708"/>
          <w:tab w:val="left" w:pos="1134" w:leader="none"/>
        </w:tabs>
        <w:jc w:val="both"/>
        <w:rPr/>
      </w:pPr>
      <w:r>
        <w:rPr>
          <w:sz w:val="22"/>
          <w:szCs w:val="22"/>
          <w:lang w:val="ru-RU"/>
        </w:rPr>
        <w:tab/>
      </w:r>
      <w:r>
        <w:rPr>
          <w:sz w:val="22"/>
          <w:szCs w:val="22"/>
          <w:lang w:val="sr-RS"/>
        </w:rPr>
        <w:t xml:space="preserve">Интеренет страница наручиоца: </w:t>
      </w:r>
      <w:r>
        <w:rPr>
          <w:sz w:val="22"/>
          <w:szCs w:val="22"/>
        </w:rPr>
        <w:t>www</w:t>
      </w:r>
      <w:r>
        <w:rPr>
          <w:sz w:val="22"/>
          <w:szCs w:val="22"/>
          <w:lang w:val="ru-RU"/>
        </w:rPr>
        <w:t>.</w:t>
      </w:r>
      <w:r>
        <w:rPr>
          <w:sz w:val="22"/>
          <w:szCs w:val="22"/>
          <w:lang w:val="sr-RS"/>
        </w:rPr>
        <w:t>cicevac.rs</w:t>
      </w:r>
    </w:p>
    <w:p>
      <w:pPr>
        <w:pStyle w:val="Normal"/>
        <w:tabs>
          <w:tab w:val="clear" w:pos="708"/>
          <w:tab w:val="left" w:pos="1134" w:leader="none"/>
        </w:tabs>
        <w:jc w:val="both"/>
        <w:rPr/>
      </w:pPr>
      <w:r>
        <w:rPr/>
      </w:r>
    </w:p>
    <w:p>
      <w:pPr>
        <w:pStyle w:val="Normal"/>
        <w:tabs>
          <w:tab w:val="clear" w:pos="708"/>
          <w:tab w:val="left" w:pos="1134" w:leader="none"/>
        </w:tabs>
        <w:jc w:val="both"/>
        <w:rPr/>
      </w:pPr>
      <w:r>
        <w:rPr/>
      </w:r>
    </w:p>
    <w:p>
      <w:pPr>
        <w:pStyle w:val="Normal"/>
        <w:tabs>
          <w:tab w:val="clear" w:pos="708"/>
          <w:tab w:val="left" w:pos="1134" w:leader="none"/>
        </w:tabs>
        <w:jc w:val="both"/>
        <w:rPr>
          <w:b/>
          <w:b/>
          <w:bCs/>
          <w:sz w:val="22"/>
          <w:szCs w:val="22"/>
          <w:lang w:val="sr-CS"/>
        </w:rPr>
      </w:pPr>
      <w:r>
        <w:rPr>
          <w:b/>
          <w:bCs/>
          <w:sz w:val="22"/>
          <w:szCs w:val="22"/>
          <w:lang w:val="sr-CS"/>
        </w:rPr>
        <w:tab/>
        <w:t xml:space="preserve">2. Врста поступка јавне набавке </w:t>
      </w:r>
    </w:p>
    <w:p>
      <w:pPr>
        <w:pStyle w:val="Normal"/>
        <w:tabs>
          <w:tab w:val="clear" w:pos="708"/>
          <w:tab w:val="left" w:pos="1134" w:leader="none"/>
        </w:tabs>
        <w:jc w:val="both"/>
        <w:rPr/>
      </w:pPr>
      <w:r>
        <w:rPr>
          <w:sz w:val="22"/>
          <w:szCs w:val="22"/>
          <w:lang w:val="sr-CS"/>
        </w:rPr>
        <w:tab/>
        <w:t>Предметна јавна набавка се спроводи у  поступку јавне набавке</w:t>
      </w:r>
      <w:r>
        <w:rPr>
          <w:sz w:val="22"/>
          <w:szCs w:val="22"/>
          <w:lang w:val="sr-RS"/>
        </w:rPr>
        <w:t xml:space="preserve"> у ЈНМВ,</w:t>
      </w:r>
      <w:r>
        <w:rPr>
          <w:sz w:val="22"/>
          <w:szCs w:val="22"/>
          <w:lang w:val="sr-CS"/>
        </w:rPr>
        <w:t xml:space="preserve"> у складу са Законом и подзаконским актима којима се уређују јавне набавке. </w:t>
      </w:r>
    </w:p>
    <w:p>
      <w:pPr>
        <w:pStyle w:val="Normal"/>
        <w:tabs>
          <w:tab w:val="clear" w:pos="708"/>
          <w:tab w:val="left" w:pos="1134" w:leader="none"/>
        </w:tabs>
        <w:jc w:val="both"/>
        <w:rPr>
          <w:sz w:val="22"/>
          <w:szCs w:val="22"/>
          <w:lang w:val="sr-CS"/>
        </w:rPr>
      </w:pPr>
      <w:r>
        <w:rPr>
          <w:sz w:val="22"/>
          <w:szCs w:val="22"/>
          <w:lang w:val="sr-CS"/>
        </w:rPr>
        <w:tab/>
      </w:r>
    </w:p>
    <w:p>
      <w:pPr>
        <w:pStyle w:val="Normal"/>
        <w:tabs>
          <w:tab w:val="clear" w:pos="708"/>
          <w:tab w:val="left" w:pos="1134" w:leader="none"/>
        </w:tabs>
        <w:jc w:val="both"/>
        <w:rPr>
          <w:b/>
          <w:b/>
          <w:bCs/>
          <w:sz w:val="22"/>
          <w:szCs w:val="22"/>
          <w:lang w:val="sr-CS"/>
        </w:rPr>
      </w:pPr>
      <w:r>
        <w:rPr>
          <w:b/>
          <w:bCs/>
          <w:sz w:val="22"/>
          <w:szCs w:val="22"/>
          <w:lang w:val="sr-CS"/>
        </w:rPr>
        <w:tab/>
        <w:t xml:space="preserve">3. Предмет јавне набавке </w:t>
      </w:r>
    </w:p>
    <w:p>
      <w:pPr>
        <w:pStyle w:val="Normal"/>
        <w:tabs>
          <w:tab w:val="clear" w:pos="708"/>
          <w:tab w:val="left" w:pos="1134" w:leader="none"/>
        </w:tabs>
        <w:jc w:val="both"/>
        <w:rPr/>
      </w:pPr>
      <w:r>
        <w:rPr>
          <w:sz w:val="22"/>
          <w:szCs w:val="22"/>
          <w:lang w:val="sr-CS"/>
        </w:rPr>
        <w:tab/>
        <w:t xml:space="preserve">Предмет јавне набавке бр.  </w:t>
      </w:r>
      <w:r>
        <w:rPr>
          <w:sz w:val="22"/>
          <w:szCs w:val="22"/>
        </w:rPr>
        <w:t>1</w:t>
      </w:r>
      <w:r>
        <w:rPr>
          <w:sz w:val="22"/>
          <w:szCs w:val="22"/>
          <w:lang w:val="sr-RS"/>
        </w:rPr>
        <w:t>.2.3 Услуге</w:t>
      </w:r>
      <w:r>
        <w:rPr>
          <w:b/>
          <w:bCs/>
          <w:sz w:val="22"/>
          <w:szCs w:val="22"/>
          <w:lang w:val="sr-CS"/>
        </w:rPr>
        <w:tab/>
      </w:r>
    </w:p>
    <w:p>
      <w:pPr>
        <w:pStyle w:val="Normal"/>
        <w:tabs>
          <w:tab w:val="clear" w:pos="708"/>
          <w:tab w:val="left" w:pos="1134" w:leader="none"/>
        </w:tabs>
        <w:jc w:val="both"/>
        <w:rPr>
          <w:b/>
          <w:b/>
          <w:bCs/>
          <w:sz w:val="22"/>
          <w:szCs w:val="22"/>
          <w:lang w:val="sr-CS"/>
        </w:rPr>
      </w:pPr>
      <w:r>
        <w:rPr>
          <w:b/>
          <w:bCs/>
          <w:sz w:val="22"/>
          <w:szCs w:val="22"/>
          <w:lang w:val="sr-CS"/>
        </w:rPr>
        <w:tab/>
        <w:t xml:space="preserve">4. Циљ поступка –  назнака да се поступак спроводи ради закључења уговора о јавној набавци </w:t>
      </w:r>
    </w:p>
    <w:p>
      <w:pPr>
        <w:pStyle w:val="Normal"/>
        <w:tabs>
          <w:tab w:val="clear" w:pos="708"/>
          <w:tab w:val="left" w:pos="1134" w:leader="none"/>
        </w:tabs>
        <w:jc w:val="both"/>
        <w:rPr>
          <w:sz w:val="22"/>
          <w:szCs w:val="22"/>
          <w:lang w:val="sr-CS"/>
        </w:rPr>
      </w:pPr>
      <w:r>
        <w:rPr>
          <w:sz w:val="22"/>
          <w:szCs w:val="22"/>
          <w:lang w:val="sr-CS"/>
        </w:rPr>
        <w:tab/>
        <w:t xml:space="preserve">Поступак јавне набавке се спроводи ради закључења уговора о јавној набавци. </w:t>
      </w:r>
    </w:p>
    <w:p>
      <w:pPr>
        <w:pStyle w:val="Normal"/>
        <w:tabs>
          <w:tab w:val="clear" w:pos="708"/>
          <w:tab w:val="left" w:pos="1134" w:leader="none"/>
        </w:tabs>
        <w:jc w:val="both"/>
        <w:rPr>
          <w:sz w:val="22"/>
          <w:szCs w:val="22"/>
          <w:lang w:val="sr-CS"/>
        </w:rPr>
      </w:pPr>
      <w:r>
        <w:rPr>
          <w:sz w:val="22"/>
          <w:szCs w:val="22"/>
          <w:lang w:val="sr-CS"/>
        </w:rPr>
      </w:r>
    </w:p>
    <w:p>
      <w:pPr>
        <w:pStyle w:val="Normal"/>
        <w:numPr>
          <w:ilvl w:val="0"/>
          <w:numId w:val="6"/>
        </w:numPr>
        <w:tabs>
          <w:tab w:val="clear" w:pos="708"/>
          <w:tab w:val="left" w:pos="1134" w:leader="none"/>
        </w:tabs>
        <w:suppressAutoHyphens w:val="false"/>
        <w:spacing w:lineRule="auto" w:line="240"/>
        <w:jc w:val="both"/>
        <w:rPr>
          <w:b/>
          <w:b/>
          <w:sz w:val="22"/>
          <w:szCs w:val="22"/>
          <w:lang w:val="sr-CS"/>
        </w:rPr>
      </w:pPr>
      <w:r>
        <w:rPr>
          <w:b/>
          <w:sz w:val="22"/>
          <w:szCs w:val="22"/>
          <w:lang w:val="sr-CS"/>
        </w:rPr>
        <w:t>Напомена уколико се спроводи електронска лицитација</w:t>
      </w:r>
    </w:p>
    <w:p>
      <w:pPr>
        <w:pStyle w:val="Normal"/>
        <w:tabs>
          <w:tab w:val="clear" w:pos="708"/>
          <w:tab w:val="left" w:pos="1134" w:leader="none"/>
        </w:tabs>
        <w:jc w:val="both"/>
        <w:rPr>
          <w:sz w:val="22"/>
          <w:szCs w:val="22"/>
          <w:lang w:val="sr-CS"/>
        </w:rPr>
      </w:pPr>
      <w:r>
        <w:rPr>
          <w:sz w:val="22"/>
          <w:szCs w:val="22"/>
          <w:lang w:val="sr-CS"/>
        </w:rPr>
        <w:tab/>
        <w:t>Не спроводи се електронска лицитација.</w:t>
      </w:r>
    </w:p>
    <w:p>
      <w:pPr>
        <w:pStyle w:val="Normal"/>
        <w:tabs>
          <w:tab w:val="clear" w:pos="708"/>
          <w:tab w:val="left" w:pos="1134" w:leader="none"/>
        </w:tabs>
        <w:jc w:val="both"/>
        <w:rPr>
          <w:sz w:val="22"/>
          <w:szCs w:val="22"/>
          <w:lang w:val="sr-CS"/>
        </w:rPr>
      </w:pPr>
      <w:r>
        <w:rPr>
          <w:sz w:val="22"/>
          <w:szCs w:val="22"/>
          <w:lang w:val="sr-CS"/>
        </w:rPr>
      </w:r>
    </w:p>
    <w:p>
      <w:pPr>
        <w:pStyle w:val="Normal"/>
        <w:numPr>
          <w:ilvl w:val="0"/>
          <w:numId w:val="6"/>
        </w:numPr>
        <w:tabs>
          <w:tab w:val="clear" w:pos="708"/>
          <w:tab w:val="left" w:pos="1134" w:leader="none"/>
        </w:tabs>
        <w:suppressAutoHyphens w:val="false"/>
        <w:spacing w:lineRule="auto" w:line="240"/>
        <w:jc w:val="both"/>
        <w:rPr>
          <w:b/>
          <w:b/>
          <w:bCs/>
          <w:sz w:val="22"/>
          <w:szCs w:val="22"/>
          <w:lang w:val="sr-CS"/>
        </w:rPr>
      </w:pPr>
      <w:r>
        <w:rPr>
          <w:b/>
          <w:bCs/>
          <w:sz w:val="22"/>
          <w:szCs w:val="22"/>
          <w:lang w:val="sr-CS"/>
        </w:rPr>
        <w:t xml:space="preserve">Контакт (лице или служба) </w:t>
      </w:r>
    </w:p>
    <w:p>
      <w:pPr>
        <w:pStyle w:val="Normal"/>
        <w:tabs>
          <w:tab w:val="clear" w:pos="708"/>
          <w:tab w:val="left" w:pos="1134" w:leader="none"/>
        </w:tabs>
        <w:suppressAutoHyphens w:val="false"/>
        <w:spacing w:lineRule="auto" w:line="240"/>
        <w:ind w:left="1144" w:right="0" w:hanging="0"/>
        <w:jc w:val="both"/>
        <w:rPr/>
      </w:pPr>
      <w:r>
        <w:rPr>
          <w:rFonts w:eastAsia="Times New Roman"/>
          <w:b/>
          <w:bCs/>
          <w:sz w:val="22"/>
          <w:szCs w:val="22"/>
          <w:lang w:val="sr-RS"/>
        </w:rPr>
        <w:t xml:space="preserve"> </w:t>
      </w:r>
      <w:r>
        <w:rPr>
          <w:rFonts w:eastAsia="Times New Roman"/>
          <w:b/>
          <w:bCs/>
          <w:sz w:val="22"/>
          <w:szCs w:val="22"/>
          <w:lang w:val="sr-RS"/>
        </w:rPr>
        <w:t>Јовица Богдановић</w:t>
      </w:r>
      <w:r>
        <w:rPr>
          <w:b/>
          <w:bCs/>
          <w:sz w:val="22"/>
          <w:szCs w:val="22"/>
        </w:rPr>
        <w:t>,javnenabavkecicevac@gmail.com / 037 811 260</w:t>
      </w:r>
    </w:p>
    <w:p>
      <w:pPr>
        <w:pStyle w:val="Normal"/>
        <w:tabs>
          <w:tab w:val="clear" w:pos="708"/>
          <w:tab w:val="left" w:pos="1134" w:leader="none"/>
        </w:tabs>
        <w:ind w:left="1144" w:right="0" w:hanging="0"/>
        <w:jc w:val="both"/>
        <w:rPr/>
      </w:pPr>
      <w:r>
        <w:rPr>
          <w:sz w:val="22"/>
          <w:szCs w:val="22"/>
        </w:rPr>
        <w:t xml:space="preserve">7.Рок за доношење одлуке о додели уговора – у </w:t>
      </w:r>
      <w:r>
        <w:rPr>
          <w:sz w:val="22"/>
          <w:szCs w:val="22"/>
          <w:lang w:val="sr-RS"/>
        </w:rPr>
        <w:t>року од 10 дана од дана отварања понуде</w:t>
      </w:r>
    </w:p>
    <w:p>
      <w:pPr>
        <w:pStyle w:val="Normal"/>
        <w:tabs>
          <w:tab w:val="clear" w:pos="708"/>
          <w:tab w:val="left" w:pos="1134" w:leader="none"/>
        </w:tabs>
        <w:ind w:left="1144" w:right="0" w:hanging="0"/>
        <w:jc w:val="both"/>
        <w:rPr>
          <w:sz w:val="22"/>
          <w:szCs w:val="22"/>
          <w:lang w:val="sr-RS"/>
        </w:rPr>
      </w:pPr>
      <w:r>
        <w:rPr>
          <w:sz w:val="22"/>
          <w:szCs w:val="22"/>
          <w:lang w:val="sr-RS"/>
        </w:rPr>
        <w:t>8.Набавка није резервисана</w:t>
      </w:r>
    </w:p>
    <w:p>
      <w:pPr>
        <w:pStyle w:val="Normal"/>
        <w:tabs>
          <w:tab w:val="clear" w:pos="708"/>
          <w:tab w:val="left" w:pos="1134" w:leader="none"/>
        </w:tabs>
        <w:ind w:left="1144" w:right="0" w:hanging="0"/>
        <w:jc w:val="both"/>
        <w:rPr>
          <w:sz w:val="22"/>
          <w:szCs w:val="22"/>
          <w:lang w:val="sr-RS"/>
        </w:rPr>
      </w:pPr>
      <w:r>
        <w:rPr>
          <w:sz w:val="22"/>
          <w:szCs w:val="22"/>
          <w:lang w:val="sr-RS"/>
        </w:rPr>
        <w:t>9.Право на учешће : Сви понуђачи који испуњавају услове из чл.75.и 76.ЗЈН</w:t>
      </w:r>
    </w:p>
    <w:p>
      <w:pPr>
        <w:pStyle w:val="Normal"/>
        <w:tabs>
          <w:tab w:val="clear" w:pos="708"/>
          <w:tab w:val="left" w:pos="1134" w:leader="none"/>
        </w:tabs>
        <w:jc w:val="both"/>
        <w:rPr/>
      </w:pPr>
      <w:r>
        <w:rPr>
          <w:rFonts w:eastAsia="Times New Roman"/>
          <w:sz w:val="22"/>
          <w:szCs w:val="22"/>
          <w:lang w:val="sr-RS"/>
        </w:rPr>
        <w:t xml:space="preserve">                 </w:t>
      </w:r>
      <w:r>
        <w:rPr>
          <w:rFonts w:eastAsia="Times New Roman"/>
          <w:b/>
          <w:bCs/>
          <w:sz w:val="22"/>
          <w:szCs w:val="22"/>
          <w:lang w:val="sr-RS"/>
        </w:rPr>
        <w:t xml:space="preserve">  </w:t>
      </w:r>
    </w:p>
    <w:p>
      <w:pPr>
        <w:pStyle w:val="Normal"/>
        <w:shd w:val="clear" w:fill="C6D9F1"/>
        <w:jc w:val="center"/>
        <w:rPr>
          <w:rFonts w:ascii="Book Antiqua" w:hAnsi="Book Antiqua" w:cs="Book Antiqua"/>
          <w:b/>
          <w:b/>
          <w:bCs/>
          <w:i/>
          <w:i/>
          <w:iCs/>
          <w:color w:val="000000"/>
          <w:sz w:val="28"/>
          <w:szCs w:val="28"/>
        </w:rPr>
      </w:pPr>
      <w:r>
        <w:rPr>
          <w:rFonts w:cs="Book Antiqua" w:ascii="Book Antiqua" w:hAnsi="Book Antiqua"/>
          <w:b/>
          <w:bCs/>
          <w:i/>
          <w:iCs/>
          <w:color w:val="000000"/>
          <w:sz w:val="28"/>
          <w:szCs w:val="28"/>
        </w:rPr>
        <w:t>II  ПОДАЦИ О ПРЕДМЕТУ ЈАВНЕ НАБАВКЕ</w:t>
      </w:r>
    </w:p>
    <w:p>
      <w:pPr>
        <w:pStyle w:val="Normal"/>
        <w:shd w:val="clear" w:fill="C6D9F1"/>
        <w:jc w:val="center"/>
        <w:rPr>
          <w:rFonts w:ascii="Book Antiqua" w:hAnsi="Book Antiqua" w:cs="Book Antiqua"/>
          <w:b/>
          <w:b/>
          <w:bCs/>
          <w:i/>
          <w:i/>
          <w:iCs/>
          <w:color w:val="000000"/>
          <w:sz w:val="28"/>
          <w:szCs w:val="28"/>
        </w:rPr>
      </w:pPr>
      <w:r>
        <w:rPr>
          <w:rFonts w:cs="Book Antiqua" w:ascii="Book Antiqua" w:hAnsi="Book Antiqua"/>
          <w:b/>
          <w:bCs/>
          <w:i/>
          <w:iCs/>
          <w:color w:val="000000"/>
          <w:sz w:val="28"/>
          <w:szCs w:val="28"/>
        </w:rPr>
      </w:r>
    </w:p>
    <w:p>
      <w:pPr>
        <w:pStyle w:val="Normal"/>
        <w:jc w:val="both"/>
        <w:rPr>
          <w:rFonts w:ascii="Book Antiqua" w:hAnsi="Book Antiqua" w:cs="Book Antiqua"/>
          <w:b/>
          <w:b/>
          <w:bCs/>
          <w:i/>
          <w:i/>
          <w:iCs/>
          <w:color w:val="000000"/>
          <w:sz w:val="28"/>
          <w:szCs w:val="28"/>
        </w:rPr>
      </w:pPr>
      <w:r>
        <w:rPr>
          <w:rFonts w:cs="Book Antiqua" w:ascii="Book Antiqua" w:hAnsi="Book Antiqua"/>
          <w:b/>
          <w:bCs/>
          <w:i/>
          <w:iCs/>
          <w:color w:val="000000"/>
          <w:sz w:val="28"/>
          <w:szCs w:val="28"/>
        </w:rPr>
      </w:r>
    </w:p>
    <w:p>
      <w:pPr>
        <w:pStyle w:val="Normal"/>
        <w:jc w:val="both"/>
        <w:rPr/>
      </w:pPr>
      <w:r>
        <w:rPr>
          <w:rFonts w:cs="Book Antiqua" w:ascii="Book Antiqua" w:hAnsi="Book Antiqua"/>
          <w:b/>
          <w:bCs/>
        </w:rPr>
        <w:t>1. Предмет јавне набавке:</w:t>
      </w:r>
      <w:r>
        <w:rPr>
          <w:b/>
          <w:sz w:val="24"/>
          <w:szCs w:val="24"/>
          <w:lang w:val="sr-RS"/>
        </w:rPr>
        <w:t xml:space="preserve">Услуге израде пројектне документације за израдњу вртића </w:t>
      </w:r>
    </w:p>
    <w:p>
      <w:pPr>
        <w:pStyle w:val="Normal"/>
        <w:tabs>
          <w:tab w:val="clear" w:pos="708"/>
          <w:tab w:val="left" w:pos="1134" w:leader="none"/>
        </w:tabs>
        <w:jc w:val="both"/>
        <w:rPr>
          <w:rFonts w:ascii="Book Antiqua" w:hAnsi="Book Antiqua" w:cs="Book Antiqua"/>
          <w:b/>
          <w:b/>
          <w:i/>
          <w:i/>
          <w:iCs/>
          <w:sz w:val="22"/>
          <w:szCs w:val="22"/>
          <w:lang w:val="sr-CS"/>
        </w:rPr>
      </w:pPr>
      <w:r>
        <w:rPr>
          <w:rFonts w:cs="Book Antiqua" w:ascii="Book Antiqua" w:hAnsi="Book Antiqua"/>
          <w:b/>
          <w:i/>
          <w:iCs/>
          <w:sz w:val="22"/>
          <w:szCs w:val="22"/>
          <w:lang w:val="sr-CS"/>
        </w:rPr>
      </w:r>
    </w:p>
    <w:p>
      <w:pPr>
        <w:pStyle w:val="Normal"/>
        <w:jc w:val="both"/>
        <w:rPr/>
      </w:pPr>
      <w:r>
        <w:rPr>
          <w:rFonts w:cs="Book Antiqua" w:ascii="Book Antiqua" w:hAnsi="Book Antiqua"/>
          <w:i/>
          <w:iCs/>
          <w:lang w:val="sr-RS"/>
        </w:rPr>
        <w:t>Ознака из оштег речника набавке:</w:t>
      </w:r>
      <w:r>
        <w:rPr>
          <w:rFonts w:cs="Book Antiqua" w:ascii="Book Antiqua" w:hAnsi="Book Antiqua"/>
        </w:rPr>
        <w:t xml:space="preserve"> </w:t>
      </w:r>
    </w:p>
    <w:p>
      <w:pPr>
        <w:pStyle w:val="Normal"/>
        <w:jc w:val="both"/>
        <w:rPr>
          <w:rFonts w:ascii="Book Antiqua" w:hAnsi="Book Antiqua" w:cs="Book Antiqua"/>
          <w:lang w:val="sr-CS"/>
        </w:rPr>
      </w:pPr>
      <w:r>
        <w:rPr>
          <w:rFonts w:cs="Book Antiqua" w:ascii="Book Antiqua" w:hAnsi="Book Antiqua"/>
          <w:lang w:val="sr-CS"/>
        </w:rPr>
      </w:r>
    </w:p>
    <w:p>
      <w:pPr>
        <w:pStyle w:val="Normal"/>
        <w:jc w:val="both"/>
        <w:rPr/>
      </w:pPr>
      <w:r>
        <w:rPr>
          <w:rFonts w:cs="Book Antiqua" w:ascii="Book Antiqua" w:hAnsi="Book Antiqua"/>
          <w:color w:val="000000"/>
          <w:lang w:val="sr-RS"/>
        </w:rPr>
        <w:t>71320</w:t>
      </w:r>
      <w:r>
        <w:rPr>
          <w:rFonts w:cs="Book Antiqua" w:ascii="Book Antiqua" w:hAnsi="Book Antiqua"/>
          <w:color w:val="000000"/>
          <w:lang w:val="sr-CS"/>
        </w:rPr>
        <w:t>000</w:t>
      </w:r>
      <w:r>
        <w:rPr>
          <w:rFonts w:cs="Book Antiqua" w:ascii="Book Antiqua" w:hAnsi="Book Antiqua"/>
          <w:color w:val="000000"/>
          <w:lang w:val="sr-RS"/>
        </w:rPr>
        <w:t xml:space="preserve"> </w:t>
      </w:r>
      <w:bookmarkStart w:id="3" w:name="grvSearchResults_ctl03_lblOpis"/>
      <w:bookmarkEnd w:id="3"/>
      <w:r>
        <w:rPr>
          <w:rFonts w:cs="Book Antiqua" w:ascii="Book Antiqua" w:hAnsi="Book Antiqua"/>
          <w:color w:val="000000"/>
          <w:lang w:val="sr-RS"/>
        </w:rPr>
        <w:t xml:space="preserve">- Услуге  техничког пројектовања        </w:t>
      </w:r>
    </w:p>
    <w:p>
      <w:pPr>
        <w:pStyle w:val="Normal"/>
        <w:jc w:val="both"/>
        <w:rPr>
          <w:rFonts w:ascii="Book Antiqua" w:hAnsi="Book Antiqua" w:eastAsia="Book Antiqua" w:cs="Book Antiqua"/>
          <w:color w:val="000000"/>
          <w:lang w:val="sr-RS"/>
        </w:rPr>
      </w:pPr>
      <w:r>
        <w:rPr>
          <w:rFonts w:eastAsia="Book Antiqua" w:cs="Book Antiqua" w:ascii="Book Antiqua" w:hAnsi="Book Antiqua"/>
          <w:color w:val="000000"/>
          <w:lang w:val="sr-RS"/>
        </w:rPr>
        <w:t xml:space="preserve">                           </w:t>
      </w:r>
    </w:p>
    <w:p>
      <w:pPr>
        <w:pStyle w:val="Normal"/>
        <w:jc w:val="both"/>
        <w:rPr>
          <w:rFonts w:ascii="Book Antiqua" w:hAnsi="Book Antiqua" w:cs="Book Antiqua"/>
          <w:b/>
          <w:b/>
        </w:rPr>
      </w:pPr>
      <w:r>
        <w:rPr>
          <w:rFonts w:cs="Book Antiqua" w:ascii="Book Antiqua" w:hAnsi="Book Antiqua"/>
          <w:b/>
        </w:rPr>
        <w:t>2. Партије</w:t>
      </w:r>
    </w:p>
    <w:p>
      <w:pPr>
        <w:pStyle w:val="Normal"/>
        <w:ind w:left="0" w:right="0" w:firstLine="220"/>
        <w:jc w:val="both"/>
        <w:rPr>
          <w:rFonts w:ascii="Book Antiqua" w:hAnsi="Book Antiqua" w:cs="Book Antiqua"/>
          <w:b/>
          <w:b/>
        </w:rPr>
      </w:pPr>
      <w:r>
        <w:rPr>
          <w:rFonts w:cs="Book Antiqua" w:ascii="Book Antiqua" w:hAnsi="Book Antiqua"/>
          <w:b/>
        </w:rPr>
      </w:r>
    </w:p>
    <w:p>
      <w:pPr>
        <w:pStyle w:val="Normal"/>
        <w:jc w:val="both"/>
        <w:rPr/>
      </w:pPr>
      <w:r>
        <w:rPr>
          <w:rFonts w:cs="Book Antiqua" w:ascii="Book Antiqua" w:hAnsi="Book Antiqua"/>
        </w:rPr>
        <w:t>Набавка</w:t>
      </w:r>
      <w:r>
        <w:rPr>
          <w:rFonts w:cs="Book Antiqua" w:ascii="Book Antiqua" w:hAnsi="Book Antiqua"/>
          <w:lang w:val="sr-RS"/>
        </w:rPr>
        <w:t xml:space="preserve"> ни</w:t>
      </w:r>
      <w:r>
        <w:rPr>
          <w:rFonts w:cs="Book Antiqua" w:ascii="Book Antiqua" w:hAnsi="Book Antiqua"/>
        </w:rPr>
        <w:t xml:space="preserve"> је обликована по партијама.</w:t>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pPr>
      <w:r>
        <w:rPr>
          <w:rFonts w:eastAsia="Book Antiqua" w:cs="Book Antiqua" w:ascii="Book Antiqua" w:hAnsi="Book Antiqua"/>
          <w:b/>
        </w:rPr>
        <w:t xml:space="preserve">   </w:t>
      </w:r>
      <w:r>
        <w:rPr>
          <w:rFonts w:cs="Book Antiqua" w:ascii="Book Antiqua" w:hAnsi="Book Antiqua"/>
          <w:b/>
        </w:rPr>
        <w:t>3.</w:t>
      </w:r>
      <w:r>
        <w:rPr>
          <w:rFonts w:cs="Book Antiqua" w:ascii="Book Antiqua" w:hAnsi="Book Antiqua"/>
        </w:rPr>
        <w:t xml:space="preserve"> </w:t>
      </w:r>
      <w:r>
        <w:rPr>
          <w:rFonts w:cs="Book Antiqua" w:ascii="Book Antiqua" w:hAnsi="Book Antiqua"/>
          <w:b/>
        </w:rPr>
        <w:t>Подаци о језику на којем понуда мора да буде састављена</w:t>
      </w:r>
    </w:p>
    <w:p>
      <w:pPr>
        <w:pStyle w:val="Normal"/>
        <w:jc w:val="both"/>
        <w:rPr>
          <w:rFonts w:ascii="Book Antiqua" w:hAnsi="Book Antiqua" w:cs="Book Antiqua"/>
        </w:rPr>
      </w:pPr>
      <w:r>
        <w:rPr>
          <w:rFonts w:cs="Book Antiqua" w:ascii="Book Antiqua" w:hAnsi="Book Antiqua"/>
        </w:rPr>
        <w:t>Понуђач подноси понуду на српском језику.</w:t>
      </w:r>
    </w:p>
    <w:p>
      <w:pPr>
        <w:pStyle w:val="Normal"/>
        <w:jc w:val="both"/>
        <w:rPr>
          <w:rFonts w:ascii="Book Antiqua" w:hAnsi="Book Antiqua" w:cs="Book Antiqua"/>
        </w:rPr>
      </w:pPr>
      <w:r>
        <w:rPr>
          <w:rFonts w:cs="Book Antiqua" w:ascii="Book Antiqua" w:hAnsi="Book Antiqua"/>
        </w:rPr>
      </w:r>
    </w:p>
    <w:p>
      <w:pPr>
        <w:pStyle w:val="Normal"/>
        <w:jc w:val="both"/>
        <w:rPr/>
      </w:pPr>
      <w:r>
        <w:rPr>
          <w:rFonts w:eastAsia="Book Antiqua" w:cs="Book Antiqua" w:ascii="Book Antiqua" w:hAnsi="Book Antiqua"/>
          <w:b/>
        </w:rPr>
        <w:t xml:space="preserve">  </w:t>
      </w:r>
      <w:r>
        <w:rPr>
          <w:rFonts w:cs="Book Antiqua" w:ascii="Book Antiqua" w:hAnsi="Book Antiqua"/>
          <w:b/>
        </w:rPr>
        <w:t>4. Понуда са варијантама</w:t>
      </w:r>
    </w:p>
    <w:p>
      <w:pPr>
        <w:pStyle w:val="Normal"/>
        <w:jc w:val="both"/>
        <w:rPr/>
      </w:pPr>
      <w:r>
        <w:rPr>
          <w:rFonts w:cs="Book Antiqua" w:ascii="Book Antiqua" w:hAnsi="Book Antiqua"/>
        </w:rPr>
        <w:t>Подношење понуде са варијантама није дозвољено</w:t>
      </w:r>
      <w:r>
        <w:rPr>
          <w:rFonts w:cs="Book Antiqua" w:ascii="Book Antiqua" w:hAnsi="Book Antiqua"/>
          <w:lang w:val="sr-RS"/>
        </w:rPr>
        <w:t>.</w:t>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shd w:val="clear" w:fill="C6D9F1"/>
        <w:jc w:val="center"/>
        <w:rPr/>
      </w:pPr>
      <w:r>
        <w:rPr>
          <w:rFonts w:cs="Book Antiqua" w:ascii="Book Antiqua" w:hAnsi="Book Antiqua"/>
          <w:b/>
          <w:bCs/>
          <w:i/>
          <w:iCs/>
          <w:color w:val="000000"/>
          <w:sz w:val="28"/>
          <w:szCs w:val="28"/>
        </w:rPr>
        <w:t xml:space="preserve">III  ВРСТА, ТЕХНИЧКЕ КАРАКТЕРИСТИКЕ, КВАЛИТЕТ, КОЛИЧИНА И ОПИС  </w:t>
      </w:r>
      <w:r>
        <w:rPr>
          <w:rFonts w:cs="Book Antiqua" w:ascii="Book Antiqua" w:hAnsi="Book Antiqua"/>
          <w:b/>
          <w:bCs/>
          <w:i/>
          <w:iCs/>
          <w:color w:val="000000"/>
          <w:sz w:val="28"/>
          <w:szCs w:val="28"/>
          <w:lang w:val="sr-CS"/>
        </w:rPr>
        <w:t>УСЛУГА</w:t>
      </w:r>
    </w:p>
    <w:p>
      <w:pPr>
        <w:pStyle w:val="Normal"/>
        <w:rPr/>
      </w:pPr>
      <w:r>
        <w:rPr>
          <w:rFonts w:eastAsia="Book Antiqua" w:cs="Book Antiqua" w:ascii="Book Antiqua" w:hAnsi="Book Antiqua"/>
        </w:rPr>
        <w:t xml:space="preserve"> </w:t>
      </w:r>
      <w:r>
        <w:rPr>
          <w:rFonts w:cs="Book Antiqua" w:ascii="Book Antiqua" w:hAnsi="Book Antiqua"/>
          <w:b/>
          <w:bCs/>
          <w:sz w:val="28"/>
          <w:szCs w:val="28"/>
          <w:lang w:val="sr-RS"/>
        </w:rPr>
        <w:tab/>
        <w:t xml:space="preserve">    </w:t>
      </w:r>
    </w:p>
    <w:p>
      <w:pPr>
        <w:pStyle w:val="Normal"/>
        <w:rPr>
          <w:rFonts w:ascii="Book Antiqua" w:hAnsi="Book Antiqua" w:cs="Book Antiqua"/>
          <w:b/>
          <w:b/>
          <w:bCs/>
          <w:sz w:val="12"/>
          <w:szCs w:val="12"/>
          <w:lang w:val="sr-RS"/>
        </w:rPr>
      </w:pPr>
      <w:r>
        <w:rPr>
          <w:rFonts w:cs="Book Antiqua" w:ascii="Book Antiqua" w:hAnsi="Book Antiqua"/>
          <w:b/>
          <w:bCs/>
          <w:sz w:val="12"/>
          <w:szCs w:val="12"/>
          <w:lang w:val="sr-RS"/>
        </w:rPr>
      </w:r>
    </w:p>
    <w:p>
      <w:pPr>
        <w:pStyle w:val="Normal"/>
        <w:rPr>
          <w:rFonts w:ascii="Book Antiqua" w:hAnsi="Book Antiqua" w:cs="Book Antiqua"/>
          <w:b/>
          <w:b/>
          <w:bCs/>
          <w:sz w:val="12"/>
          <w:szCs w:val="12"/>
          <w:lang w:val="sr-RS"/>
        </w:rPr>
      </w:pPr>
      <w:r>
        <w:rPr>
          <w:rFonts w:cs="Book Antiqua" w:ascii="Book Antiqua" w:hAnsi="Book Antiqua"/>
          <w:b/>
          <w:bCs/>
          <w:sz w:val="12"/>
          <w:szCs w:val="12"/>
          <w:lang w:val="sr-RS"/>
        </w:rPr>
      </w:r>
    </w:p>
    <w:p>
      <w:pPr>
        <w:pStyle w:val="Normal"/>
        <w:jc w:val="center"/>
        <w:rPr>
          <w:b/>
          <w:b/>
          <w:sz w:val="36"/>
          <w:szCs w:val="36"/>
          <w:lang w:val="sr-RS"/>
        </w:rPr>
      </w:pPr>
      <w:r>
        <w:rPr>
          <w:b/>
          <w:sz w:val="36"/>
          <w:szCs w:val="36"/>
          <w:lang w:val="sr-RS"/>
        </w:rPr>
        <w:t>ПРОЈЕКТНИ ЗАДАТАК</w:t>
      </w:r>
    </w:p>
    <w:p>
      <w:pPr>
        <w:pStyle w:val="Normal"/>
        <w:rPr/>
      </w:pPr>
      <w:r>
        <w:rPr>
          <w:rFonts w:cs="Book Antiqua" w:ascii="Book Antiqua" w:hAnsi="Book Antiqua"/>
          <w:b/>
          <w:bCs/>
          <w:sz w:val="28"/>
          <w:szCs w:val="28"/>
          <w:lang w:val="sr-RS"/>
        </w:rPr>
        <w:tab/>
        <w:t xml:space="preserve">    </w:t>
      </w:r>
    </w:p>
    <w:p>
      <w:pPr>
        <w:pStyle w:val="Normal"/>
        <w:numPr>
          <w:ilvl w:val="0"/>
          <w:numId w:val="0"/>
        </w:numPr>
        <w:ind w:left="720" w:right="0" w:hanging="0"/>
        <w:jc w:val="center"/>
        <w:rPr/>
      </w:pPr>
      <w:r>
        <w:rPr>
          <w:rFonts w:eastAsia="Times New Roman"/>
          <w:sz w:val="28"/>
          <w:szCs w:val="28"/>
          <w:lang w:val="sr-RS"/>
        </w:rPr>
        <w:t xml:space="preserve">    </w:t>
      </w:r>
    </w:p>
    <w:p>
      <w:pPr>
        <w:pStyle w:val="Normal"/>
        <w:jc w:val="both"/>
        <w:rPr/>
      </w:pPr>
      <w:r>
        <w:rPr>
          <w:rFonts w:cs="Times New Roman"/>
          <w:b/>
          <w:sz w:val="24"/>
          <w:szCs w:val="24"/>
        </w:rPr>
        <w:t>1.ОПШТИ ДЕО</w:t>
      </w:r>
    </w:p>
    <w:p>
      <w:pPr>
        <w:pStyle w:val="Normal"/>
        <w:jc w:val="both"/>
        <w:rPr>
          <w:rFonts w:ascii="Times New Roman" w:hAnsi="Times New Roman" w:cs="Times New Roman"/>
          <w:b/>
          <w:b/>
          <w:sz w:val="24"/>
          <w:szCs w:val="24"/>
          <w:lang w:val="sr-CS"/>
        </w:rPr>
      </w:pPr>
      <w:r>
        <w:rPr>
          <w:rFonts w:cs="Times New Roman"/>
          <w:b/>
          <w:sz w:val="24"/>
          <w:szCs w:val="24"/>
          <w:lang w:val="sr-CS"/>
        </w:rPr>
      </w:r>
    </w:p>
    <w:p>
      <w:pPr>
        <w:pStyle w:val="Normal"/>
        <w:jc w:val="both"/>
        <w:rPr/>
      </w:pPr>
      <w:r>
        <w:rPr>
          <w:rFonts w:cs="Times New Roman"/>
          <w:sz w:val="24"/>
          <w:szCs w:val="24"/>
        </w:rPr>
        <w:t>Локација за изградњу објекта</w:t>
      </w:r>
      <w:r>
        <w:rPr>
          <w:rFonts w:cs="Times New Roman"/>
          <w:sz w:val="24"/>
          <w:szCs w:val="24"/>
          <w:lang w:val="sr-RS"/>
        </w:rPr>
        <w:t xml:space="preserve"> </w:t>
      </w:r>
      <w:r>
        <w:rPr>
          <w:rFonts w:eastAsia="" w:cs="Times New Roman" w:eastAsiaTheme="minorEastAsia"/>
          <w:color w:val="auto"/>
          <w:kern w:val="0"/>
          <w:sz w:val="24"/>
          <w:szCs w:val="24"/>
          <w:lang w:val="en-US" w:eastAsia="en-US" w:bidi="ar-SA"/>
        </w:rPr>
        <w:t>с</w:t>
      </w:r>
      <w:r>
        <w:rPr>
          <w:rFonts w:eastAsia="" w:cs="Times New Roman" w:eastAsiaTheme="minorEastAsia"/>
          <w:color w:val="auto"/>
          <w:kern w:val="0"/>
          <w:sz w:val="24"/>
          <w:szCs w:val="24"/>
          <w:lang w:val="sr-RS" w:eastAsia="en-US" w:bidi="ar-SA"/>
        </w:rPr>
        <w:t>у</w:t>
      </w:r>
      <w:r>
        <w:rPr>
          <w:rFonts w:cs="Times New Roman"/>
          <w:sz w:val="24"/>
          <w:szCs w:val="24"/>
          <w:lang w:val="sr-RS"/>
        </w:rPr>
        <w:t xml:space="preserve"> </w:t>
      </w:r>
      <w:r>
        <w:rPr>
          <w:rFonts w:cs="Times New Roman"/>
          <w:sz w:val="24"/>
          <w:szCs w:val="24"/>
        </w:rPr>
        <w:t xml:space="preserve">катастарске парцеле број 671/1 </w:t>
      </w:r>
      <w:r>
        <w:rPr>
          <w:rFonts w:eastAsia="" w:cs="Times New Roman" w:eastAsiaTheme="minorEastAsia"/>
          <w:color w:val="auto"/>
          <w:kern w:val="0"/>
          <w:sz w:val="24"/>
          <w:szCs w:val="24"/>
          <w:lang w:val="sr-RS" w:eastAsia="en-US" w:bidi="ar-SA"/>
        </w:rPr>
        <w:t>и</w:t>
      </w:r>
      <w:r>
        <w:rPr>
          <w:rFonts w:cs="Times New Roman"/>
          <w:sz w:val="24"/>
          <w:szCs w:val="24"/>
        </w:rPr>
        <w:t xml:space="preserve"> 690/3, обе у КО Ћићевац гард, које се међусобно граниче и чине просторну целину укупне површине 52,39 ари. Обе парцеле уписане су у листу непокретности број 413 КО Ћићевац град и припадају грађевинском подручју насеља Ћићевац, </w:t>
      </w:r>
      <w:r>
        <w:rPr>
          <w:rFonts w:cs="Times New Roman"/>
          <w:sz w:val="24"/>
          <w:szCs w:val="24"/>
          <w:lang w:val="sr-RS"/>
        </w:rPr>
        <w:t xml:space="preserve">а </w:t>
      </w:r>
      <w:r>
        <w:rPr>
          <w:rFonts w:cs="Times New Roman"/>
          <w:sz w:val="24"/>
          <w:szCs w:val="24"/>
        </w:rPr>
        <w:t>кој</w:t>
      </w:r>
      <w:r>
        <w:rPr>
          <w:rFonts w:cs="Times New Roman"/>
          <w:sz w:val="24"/>
          <w:szCs w:val="24"/>
          <w:lang w:val="sr-RS"/>
        </w:rPr>
        <w:t>е су</w:t>
      </w:r>
      <w:r>
        <w:rPr>
          <w:rFonts w:cs="Times New Roman"/>
          <w:sz w:val="24"/>
          <w:szCs w:val="24"/>
        </w:rPr>
        <w:t xml:space="preserve"> генералним планом одређен</w:t>
      </w:r>
      <w:r>
        <w:rPr>
          <w:rFonts w:cs="Times New Roman"/>
          <w:sz w:val="24"/>
          <w:szCs w:val="24"/>
          <w:lang w:val="sr-RS"/>
        </w:rPr>
        <w:t>е</w:t>
      </w:r>
      <w:r>
        <w:rPr>
          <w:rFonts w:cs="Times New Roman"/>
          <w:sz w:val="24"/>
          <w:szCs w:val="24"/>
        </w:rPr>
        <w:t xml:space="preserve"> као зона за потребе изградње дечије установе. Пре издавања употребне и грађевинске  дозволе, наведене парцеле биће уписане </w:t>
      </w:r>
      <w:r>
        <w:rPr>
          <w:rFonts w:eastAsia="" w:cs="Times New Roman" w:eastAsiaTheme="minorEastAsia"/>
          <w:color w:val="auto"/>
          <w:kern w:val="0"/>
          <w:sz w:val="24"/>
          <w:szCs w:val="24"/>
          <w:lang w:val="sr-RS" w:eastAsia="en-US" w:bidi="ar-SA"/>
        </w:rPr>
        <w:t>као једна грађевинска парцела</w:t>
      </w:r>
      <w:r>
        <w:rPr>
          <w:rFonts w:cs="Times New Roman"/>
          <w:sz w:val="24"/>
          <w:szCs w:val="24"/>
        </w:rPr>
        <w:t>.</w:t>
      </w:r>
    </w:p>
    <w:p>
      <w:pPr>
        <w:pStyle w:val="Style21"/>
        <w:spacing w:beforeAutospacing="0" w:before="0" w:afterAutospacing="0" w:after="0"/>
        <w:jc w:val="both"/>
        <w:rPr/>
      </w:pPr>
      <w:r>
        <w:rPr>
          <w:rFonts w:cs="Times New Roman" w:ascii="Times New Roman" w:hAnsi="Times New Roman"/>
          <w:b/>
          <w:bCs/>
          <w:color w:val="000000"/>
          <w:sz w:val="24"/>
          <w:szCs w:val="24"/>
          <w:lang w:val="sr-RS"/>
        </w:rPr>
        <w:t xml:space="preserve">Напомена: Општина Ћићевац поседује пројектну документацију израђену 1999. године од старне ГП „Велика Морава“ Ћићевац Д.П. која је у аналогној (папирној) форми и као таква није прилагођена за добијање грађевинске дозволе по новим прописима. Од постојећих пројеката поседујемо следећу документацију: пројекат архитектуре, пројекат конструкције, ВиК, машински и електро пројекат.  Ови делови пројекта могу да се искористе као смернице за израду комплетне пројектне документације за овакву врсту објекта. </w:t>
      </w:r>
      <w:r>
        <w:rPr>
          <w:rFonts w:cs="Times New Roman" w:ascii="Times New Roman" w:hAnsi="Times New Roman"/>
          <w:color w:val="000000"/>
          <w:sz w:val="24"/>
          <w:szCs w:val="24"/>
          <w:lang w:val="sr-RS"/>
        </w:rPr>
        <w:t>Планирани о</w:t>
      </w:r>
      <w:r>
        <w:rPr>
          <w:rFonts w:cs="Times New Roman" w:ascii="Times New Roman" w:hAnsi="Times New Roman"/>
          <w:color w:val="000000"/>
          <w:sz w:val="24"/>
          <w:szCs w:val="24"/>
        </w:rPr>
        <w:t xml:space="preserve">бјекат </w:t>
      </w:r>
      <w:r>
        <w:rPr>
          <w:rFonts w:cs="Times New Roman" w:ascii="Times New Roman" w:hAnsi="Times New Roman"/>
          <w:color w:val="000000"/>
          <w:sz w:val="24"/>
          <w:szCs w:val="24"/>
          <w:lang w:val="sr-RS"/>
        </w:rPr>
        <w:t xml:space="preserve">за који поседујемо пројектну документацију у аналогној (папирној) форми </w:t>
      </w:r>
      <w:r>
        <w:rPr>
          <w:rFonts w:cs="Times New Roman" w:ascii="Times New Roman" w:hAnsi="Times New Roman"/>
          <w:color w:val="000000"/>
          <w:sz w:val="24"/>
          <w:szCs w:val="24"/>
          <w:lang w:val="sr-CS"/>
        </w:rPr>
        <w:t xml:space="preserve">је </w:t>
      </w:r>
      <w:r>
        <w:rPr>
          <w:rFonts w:cs="Times New Roman" w:ascii="Times New Roman" w:hAnsi="Times New Roman"/>
          <w:color w:val="000000"/>
          <w:sz w:val="24"/>
          <w:szCs w:val="24"/>
        </w:rPr>
        <w:t xml:space="preserve">укупне </w:t>
      </w:r>
      <w:r>
        <w:rPr>
          <w:rFonts w:eastAsia="Times New Roman" w:cs="Times New Roman" w:ascii="Times New Roman" w:hAnsi="Times New Roman"/>
          <w:color w:val="000000"/>
          <w:sz w:val="24"/>
          <w:szCs w:val="24"/>
          <w:lang w:val="sr-RS"/>
        </w:rPr>
        <w:t>нето површине 1.075,78</w:t>
      </w:r>
      <w:bookmarkStart w:id="4" w:name="__DdeLink__312_3901848038"/>
      <w:r>
        <w:rPr>
          <w:rFonts w:eastAsia="Times New Roman" w:cs="Times New Roman" w:ascii="Times New Roman" w:hAnsi="Times New Roman"/>
          <w:color w:val="000000"/>
          <w:sz w:val="24"/>
          <w:szCs w:val="24"/>
          <w:lang w:val="sr-RS"/>
        </w:rPr>
        <w:t>м</w:t>
      </w:r>
      <w:r>
        <w:rPr>
          <w:rFonts w:eastAsia="Times New Roman" w:cs="Times New Roman" w:ascii="Times New Roman" w:hAnsi="Times New Roman"/>
          <w:color w:val="000000"/>
          <w:sz w:val="24"/>
          <w:szCs w:val="24"/>
          <w:vertAlign w:val="superscript"/>
          <w:lang w:val="sr-RS"/>
        </w:rPr>
        <w:t>2</w:t>
      </w:r>
      <w:bookmarkEnd w:id="4"/>
      <w:r>
        <w:rPr>
          <w:rFonts w:eastAsia="Times New Roman" w:cs="Times New Roman" w:ascii="Times New Roman" w:hAnsi="Times New Roman"/>
          <w:color w:val="000000"/>
          <w:position w:val="0"/>
          <w:sz w:val="24"/>
          <w:sz w:val="24"/>
          <w:szCs w:val="24"/>
          <w:vertAlign w:val="baseline"/>
          <w:lang w:val="sr-RS"/>
        </w:rPr>
        <w:t xml:space="preserve"> (затворени простор 916,47м</w:t>
      </w:r>
      <w:r>
        <w:rPr>
          <w:rFonts w:eastAsia="Times New Roman" w:cs="Times New Roman" w:ascii="Times New Roman" w:hAnsi="Times New Roman"/>
          <w:color w:val="000000"/>
          <w:sz w:val="24"/>
          <w:szCs w:val="24"/>
          <w:vertAlign w:val="superscript"/>
          <w:lang w:val="sr-RS"/>
        </w:rPr>
        <w:t>2</w:t>
      </w:r>
      <w:r>
        <w:rPr>
          <w:rFonts w:eastAsia="Times New Roman" w:cs="Times New Roman" w:ascii="Times New Roman" w:hAnsi="Times New Roman"/>
          <w:color w:val="000000"/>
          <w:position w:val="0"/>
          <w:sz w:val="24"/>
          <w:sz w:val="24"/>
          <w:szCs w:val="24"/>
          <w:vertAlign w:val="baseline"/>
          <w:lang w:val="sr-RS"/>
        </w:rPr>
        <w:t xml:space="preserve">  и отворени простор 159,31м</w:t>
      </w:r>
      <w:r>
        <w:rPr>
          <w:rFonts w:eastAsia="Times New Roman" w:cs="Times New Roman" w:ascii="Times New Roman" w:hAnsi="Times New Roman"/>
          <w:color w:val="000000"/>
          <w:sz w:val="24"/>
          <w:szCs w:val="24"/>
          <w:vertAlign w:val="superscript"/>
          <w:lang w:val="sr-RS"/>
        </w:rPr>
        <w:t>2</w:t>
      </w:r>
      <w:r>
        <w:rPr>
          <w:rFonts w:eastAsia="Times New Roman" w:cs="Times New Roman" w:ascii="Times New Roman" w:hAnsi="Times New Roman"/>
          <w:color w:val="000000"/>
          <w:position w:val="0"/>
          <w:sz w:val="24"/>
          <w:sz w:val="24"/>
          <w:szCs w:val="24"/>
          <w:vertAlign w:val="baseline"/>
          <w:lang w:val="sr-RS"/>
        </w:rPr>
        <w:t>)</w:t>
      </w:r>
      <w:r>
        <w:rPr>
          <w:rFonts w:cs="Times New Roman" w:ascii="Times New Roman" w:hAnsi="Times New Roman"/>
          <w:color w:val="000000"/>
          <w:sz w:val="24"/>
          <w:szCs w:val="24"/>
          <w:lang w:val="sr-CS"/>
        </w:rPr>
        <w:t xml:space="preserve">. </w:t>
      </w:r>
      <w:r>
        <w:rPr>
          <w:rFonts w:cs="Times New Roman" w:ascii="Times New Roman" w:hAnsi="Times New Roman"/>
          <w:color w:val="auto"/>
          <w:sz w:val="24"/>
          <w:szCs w:val="24"/>
        </w:rPr>
        <w:t>Спратност</w:t>
      </w:r>
      <w:r>
        <w:rPr>
          <w:rFonts w:cs="Times New Roman" w:ascii="Times New Roman" w:hAnsi="Times New Roman"/>
          <w:color w:val="auto"/>
          <w:sz w:val="24"/>
          <w:szCs w:val="24"/>
          <w:lang w:val="sr-CS"/>
        </w:rPr>
        <w:t xml:space="preserve"> </w:t>
      </w:r>
      <w:r>
        <w:rPr>
          <w:rFonts w:cs="Times New Roman" w:ascii="Times New Roman" w:hAnsi="Times New Roman"/>
          <w:color w:val="auto"/>
          <w:sz w:val="24"/>
          <w:szCs w:val="24"/>
        </w:rPr>
        <w:t>-  По+Пр+1.</w:t>
      </w:r>
      <w:r>
        <w:rPr>
          <w:rFonts w:cs="Times New Roman" w:ascii="Times New Roman" w:hAnsi="Times New Roman"/>
          <w:color w:val="auto"/>
          <w:sz w:val="24"/>
          <w:szCs w:val="24"/>
          <w:lang w:val="sr-RS"/>
        </w:rPr>
        <w:t xml:space="preserve"> Објекат је предвиђен са таванским простором. </w:t>
      </w:r>
    </w:p>
    <w:p>
      <w:pPr>
        <w:pStyle w:val="Style21"/>
        <w:spacing w:beforeAutospacing="0" w:before="0" w:afterAutospacing="0" w:after="0"/>
        <w:jc w:val="both"/>
        <w:rPr/>
      </w:pPr>
      <w:r>
        <w:rPr>
          <w:rFonts w:cs="Times New Roman" w:ascii="Times New Roman" w:hAnsi="Times New Roman"/>
          <w:color w:val="000000"/>
          <w:sz w:val="24"/>
          <w:szCs w:val="24"/>
          <w:lang w:val="sr-RS"/>
        </w:rPr>
        <w:t>За поменути објекат извршена је изградња темеља и подрумских просторија који одговарају габаритима и нивелацији из пројектне документације коју имамо. Стварни положај објекта биће дефинисан КТП-ом.</w:t>
      </w:r>
    </w:p>
    <w:p>
      <w:pPr>
        <w:pStyle w:val="Style21"/>
        <w:spacing w:beforeAutospacing="0" w:before="0" w:afterAutospacing="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Style21"/>
        <w:spacing w:beforeAutospacing="0" w:before="0" w:afterAutospacing="0" w:after="0"/>
        <w:jc w:val="both"/>
        <w:rPr/>
      </w:pPr>
      <w:r>
        <w:rPr>
          <w:rFonts w:cs="Times New Roman" w:ascii="Times New Roman" w:hAnsi="Times New Roman"/>
          <w:color w:val="000000"/>
          <w:sz w:val="24"/>
          <w:szCs w:val="24"/>
        </w:rPr>
        <w:t xml:space="preserve">Грејање у објекту </w:t>
      </w:r>
      <w:r>
        <w:rPr>
          <w:rFonts w:eastAsia="Times New Roman" w:cs="Times New Roman" w:ascii="Times New Roman" w:hAnsi="Times New Roman"/>
          <w:color w:val="000000"/>
          <w:kern w:val="0"/>
          <w:sz w:val="24"/>
          <w:szCs w:val="24"/>
          <w:lang w:val="sr-RS" w:eastAsia="en-US" w:bidi="ar-SA"/>
        </w:rPr>
        <w:t>предвиђа се</w:t>
      </w:r>
      <w:r>
        <w:rPr>
          <w:rFonts w:cs="Times New Roman" w:ascii="Times New Roman" w:hAnsi="Times New Roman"/>
          <w:color w:val="000000"/>
          <w:sz w:val="24"/>
          <w:szCs w:val="24"/>
        </w:rPr>
        <w:t xml:space="preserve"> на чврсто гориво и алтернатива на гас.</w:t>
      </w:r>
    </w:p>
    <w:p>
      <w:pPr>
        <w:pStyle w:val="Style21"/>
        <w:spacing w:beforeAutospacing="0" w:before="0" w:afterAutospacing="0" w:after="0"/>
        <w:jc w:val="both"/>
        <w:rPr>
          <w:rFonts w:ascii="Times New Roman" w:hAnsi="Times New Roman" w:cs="Times New Roman"/>
          <w:b/>
          <w:b/>
          <w:color w:val="FF4000"/>
          <w:sz w:val="24"/>
          <w:szCs w:val="24"/>
          <w:lang w:val="sr-CS"/>
        </w:rPr>
      </w:pPr>
      <w:r>
        <w:rPr>
          <w:rFonts w:cs="Times New Roman" w:ascii="Times New Roman" w:hAnsi="Times New Roman"/>
          <w:b/>
          <w:color w:val="FF4000"/>
          <w:sz w:val="24"/>
          <w:szCs w:val="24"/>
          <w:lang w:val="sr-CS"/>
        </w:rPr>
      </w:r>
    </w:p>
    <w:p>
      <w:pPr>
        <w:pStyle w:val="Style21"/>
        <w:spacing w:beforeAutospacing="0" w:before="0" w:afterAutospacing="0" w:after="0"/>
        <w:jc w:val="both"/>
        <w:rPr/>
      </w:pPr>
      <w:r>
        <w:rPr>
          <w:rFonts w:cs="Times New Roman" w:ascii="Times New Roman" w:hAnsi="Times New Roman"/>
          <w:b/>
          <w:color w:val="000000"/>
          <w:sz w:val="24"/>
          <w:szCs w:val="24"/>
          <w:lang w:val="sr-CS"/>
        </w:rPr>
        <w:t>Предмет набавке је</w:t>
      </w:r>
      <w:r>
        <w:rPr>
          <w:rFonts w:cs="Times New Roman" w:ascii="Times New Roman" w:hAnsi="Times New Roman"/>
          <w:b/>
          <w:color w:val="000000"/>
          <w:sz w:val="24"/>
          <w:szCs w:val="24"/>
          <w:lang w:val="sr-RS"/>
        </w:rPr>
        <w:t>:</w:t>
      </w:r>
      <w:r>
        <w:rPr>
          <w:rFonts w:cs="Times New Roman" w:ascii="Times New Roman" w:hAnsi="Times New Roman"/>
          <w:b/>
          <w:color w:val="000000"/>
          <w:sz w:val="24"/>
          <w:szCs w:val="24"/>
          <w:lang w:val="sr-CS"/>
        </w:rPr>
        <w:t xml:space="preserve"> </w:t>
      </w:r>
    </w:p>
    <w:p>
      <w:pPr>
        <w:pStyle w:val="Style21"/>
        <w:spacing w:beforeAutospacing="0" w:before="0" w:afterAutospacing="0" w:after="0"/>
        <w:jc w:val="both"/>
        <w:rPr/>
      </w:pPr>
      <w:r>
        <w:rPr>
          <w:rFonts w:cs="Times New Roman" w:ascii="Times New Roman" w:hAnsi="Times New Roman"/>
          <w:b w:val="false"/>
          <w:bCs w:val="false"/>
          <w:color w:val="000000"/>
          <w:sz w:val="24"/>
          <w:szCs w:val="24"/>
          <w:lang w:val="sr-CS"/>
        </w:rPr>
        <w:t>А) Израда техничке документаци</w:t>
      </w:r>
      <w:r>
        <w:rPr>
          <w:rFonts w:cs="Times New Roman" w:ascii="Times New Roman" w:hAnsi="Times New Roman"/>
          <w:b w:val="false"/>
          <w:bCs w:val="false"/>
          <w:color w:val="auto"/>
          <w:sz w:val="24"/>
          <w:szCs w:val="24"/>
          <w:lang w:val="sr-CS"/>
        </w:rPr>
        <w:t xml:space="preserve">је </w:t>
      </w:r>
      <w:r>
        <w:rPr>
          <w:rFonts w:eastAsia="Times New Roman" w:cs="Times New Roman" w:ascii="Times New Roman" w:hAnsi="Times New Roman"/>
          <w:b w:val="false"/>
          <w:bCs w:val="false"/>
          <w:color w:val="auto"/>
          <w:kern w:val="0"/>
          <w:sz w:val="24"/>
          <w:szCs w:val="24"/>
          <w:lang w:val="sr-RS" w:eastAsia="en-US" w:bidi="ar-SA"/>
        </w:rPr>
        <w:t xml:space="preserve">која треба да одговара пројекту архитектуре </w:t>
      </w:r>
      <w:r>
        <w:rPr>
          <w:rFonts w:cs="Times New Roman" w:ascii="Times New Roman" w:hAnsi="Times New Roman"/>
          <w:b w:val="false"/>
          <w:bCs w:val="false"/>
          <w:color w:val="auto"/>
          <w:sz w:val="24"/>
          <w:szCs w:val="24"/>
          <w:lang w:val="sr-RS"/>
        </w:rPr>
        <w:t xml:space="preserve">из 1999-е године, а на основу којег је започет и изграђен темељ и  </w:t>
      </w:r>
      <w:r>
        <w:rPr>
          <w:rFonts w:cs="Times New Roman" w:ascii="Times New Roman" w:hAnsi="Times New Roman"/>
          <w:b w:val="false"/>
          <w:bCs w:val="false"/>
          <w:color w:val="auto"/>
          <w:sz w:val="24"/>
          <w:szCs w:val="24"/>
          <w:lang w:val="sr-CS"/>
        </w:rPr>
        <w:t>обухвата</w:t>
      </w:r>
      <w:r>
        <w:rPr>
          <w:rFonts w:cs="Times New Roman" w:ascii="Times New Roman" w:hAnsi="Times New Roman"/>
          <w:b w:val="false"/>
          <w:bCs w:val="false"/>
          <w:color w:val="auto"/>
          <w:sz w:val="24"/>
          <w:szCs w:val="24"/>
          <w:lang w:val="sr-RS"/>
        </w:rPr>
        <w:t>:</w:t>
      </w:r>
    </w:p>
    <w:p>
      <w:pPr>
        <w:pStyle w:val="Normal"/>
        <w:jc w:val="both"/>
        <w:rPr/>
      </w:pPr>
      <w:r>
        <w:rPr>
          <w:rFonts w:cs="Times New Roman"/>
          <w:sz w:val="24"/>
          <w:szCs w:val="24"/>
        </w:rPr>
        <w:t>1) Идејно решење</w:t>
      </w:r>
      <w:r>
        <w:rPr>
          <w:rFonts w:cs="Times New Roman"/>
          <w:sz w:val="24"/>
          <w:szCs w:val="24"/>
          <w:lang w:val="sl-SI"/>
        </w:rPr>
        <w:t xml:space="preserve"> (</w:t>
      </w:r>
      <w:r>
        <w:rPr>
          <w:rFonts w:cs="Times New Roman"/>
          <w:sz w:val="24"/>
          <w:szCs w:val="24"/>
        </w:rPr>
        <w:t xml:space="preserve">на основу архитектонског решења које је урађено 1999. године и по коме су већ изграђене подрумске просторије и нулта плоча приземља, са </w:t>
      </w:r>
      <w:r>
        <w:rPr>
          <w:rFonts w:cs="Times New Roman"/>
          <w:sz w:val="24"/>
          <w:szCs w:val="24"/>
          <w:lang w:val="sr-RS"/>
        </w:rPr>
        <w:t xml:space="preserve">подацима потребним за </w:t>
      </w:r>
      <w:r>
        <w:rPr>
          <w:rFonts w:cs="Times New Roman"/>
          <w:sz w:val="24"/>
          <w:szCs w:val="24"/>
        </w:rPr>
        <w:t>прибављ</w:t>
      </w:r>
      <w:r>
        <w:rPr>
          <w:rFonts w:eastAsia="" w:cs="Times New Roman" w:eastAsiaTheme="minorEastAsia"/>
          <w:color w:val="auto"/>
          <w:kern w:val="0"/>
          <w:sz w:val="24"/>
          <w:szCs w:val="24"/>
          <w:lang w:val="sr-RS" w:eastAsia="en-US" w:bidi="ar-SA"/>
        </w:rPr>
        <w:t xml:space="preserve">ање услова (прикључак на водоводну инсталацију, прикључак на електро инсталацију, услове од </w:t>
      </w:r>
      <w:r>
        <w:rPr>
          <w:rFonts w:cs="Times New Roman"/>
          <w:sz w:val="24"/>
          <w:szCs w:val="24"/>
        </w:rPr>
        <w:t>МУП - сектор</w:t>
      </w:r>
      <w:r>
        <w:rPr>
          <w:rFonts w:cs="Times New Roman"/>
          <w:sz w:val="24"/>
          <w:szCs w:val="24"/>
          <w:lang w:val="sr-RS"/>
        </w:rPr>
        <w:t>а</w:t>
      </w:r>
      <w:r>
        <w:rPr>
          <w:rFonts w:cs="Times New Roman"/>
          <w:sz w:val="24"/>
          <w:szCs w:val="24"/>
        </w:rPr>
        <w:t xml:space="preserve"> за ванредне ситуације...)</w:t>
      </w:r>
    </w:p>
    <w:p>
      <w:pPr>
        <w:pStyle w:val="Normal"/>
        <w:rPr/>
      </w:pPr>
      <w:r>
        <w:rPr>
          <w:rFonts w:cs="Times New Roman"/>
          <w:sz w:val="24"/>
          <w:szCs w:val="24"/>
        </w:rPr>
        <w:t xml:space="preserve">2) Пројекат за грађевинску дозволу </w:t>
      </w:r>
      <w:r>
        <w:rPr>
          <w:rFonts w:cs="Times New Roman"/>
          <w:sz w:val="24"/>
          <w:szCs w:val="24"/>
          <w:lang w:val="sr-RS"/>
        </w:rPr>
        <w:t>(све фазе)</w:t>
      </w:r>
    </w:p>
    <w:p>
      <w:pPr>
        <w:pStyle w:val="Normal"/>
        <w:rPr/>
      </w:pPr>
      <w:r>
        <w:rPr>
          <w:rFonts w:cs="Times New Roman"/>
          <w:sz w:val="24"/>
          <w:szCs w:val="24"/>
        </w:rPr>
        <w:t xml:space="preserve">3) Пројекат за извођење </w:t>
      </w:r>
    </w:p>
    <w:p>
      <w:pPr>
        <w:pStyle w:val="Normal"/>
        <w:rPr/>
      </w:pPr>
      <w:r>
        <w:rPr>
          <w:rFonts w:cs="Times New Roman"/>
          <w:sz w:val="24"/>
          <w:szCs w:val="24"/>
        </w:rPr>
        <w:t xml:space="preserve">4) Елаборат заштите од пожара (за фазу издавања грађевинске дозволе, </w:t>
      </w:r>
      <w:r>
        <w:rPr>
          <w:rFonts w:cs="Times New Roman"/>
          <w:sz w:val="24"/>
          <w:szCs w:val="24"/>
          <w:lang w:val="sr-RS"/>
        </w:rPr>
        <w:t>уз ПГД</w:t>
      </w:r>
      <w:r>
        <w:rPr>
          <w:rFonts w:cs="Times New Roman"/>
          <w:sz w:val="24"/>
          <w:szCs w:val="24"/>
        </w:rPr>
        <w:t>)</w:t>
      </w:r>
    </w:p>
    <w:p>
      <w:pPr>
        <w:pStyle w:val="Normal"/>
        <w:rPr/>
      </w:pPr>
      <w:r>
        <w:rPr>
          <w:rFonts w:cs="Times New Roman"/>
          <w:sz w:val="24"/>
          <w:szCs w:val="24"/>
        </w:rPr>
        <w:t xml:space="preserve">5) Главни пројекат заштите од пожара (за фазу пријаве почетка радова, </w:t>
      </w:r>
      <w:r>
        <w:rPr>
          <w:rFonts w:cs="Times New Roman"/>
          <w:sz w:val="24"/>
          <w:szCs w:val="24"/>
          <w:lang w:val="sr-RS"/>
        </w:rPr>
        <w:t>уз ПЗИ</w:t>
      </w:r>
      <w:r>
        <w:rPr>
          <w:rFonts w:cs="Times New Roman"/>
          <w:sz w:val="24"/>
          <w:szCs w:val="24"/>
        </w:rPr>
        <w:t>)</w:t>
      </w:r>
    </w:p>
    <w:p>
      <w:pPr>
        <w:pStyle w:val="Normal"/>
        <w:rPr/>
      </w:pPr>
      <w:r>
        <w:rPr>
          <w:rFonts w:cs="Times New Roman"/>
          <w:sz w:val="24"/>
          <w:szCs w:val="24"/>
        </w:rPr>
        <w:t>6) Елаборат енергетске ефикасности (за фазу издавања грађевинске дозволе)</w:t>
      </w:r>
    </w:p>
    <w:p>
      <w:pPr>
        <w:pStyle w:val="Style21"/>
        <w:spacing w:beforeAutospacing="0" w:before="0" w:afterAutospacing="0" w:after="0"/>
        <w:jc w:val="both"/>
        <w:rPr>
          <w:rFonts w:ascii="Times New Roman" w:hAnsi="Times New Roman" w:cs="Times New Roman"/>
          <w:color w:val="auto"/>
          <w:sz w:val="24"/>
          <w:szCs w:val="24"/>
          <w:lang w:val="sr-CS"/>
        </w:rPr>
      </w:pPr>
      <w:r>
        <w:rPr>
          <w:rFonts w:cs="Times New Roman" w:ascii="Times New Roman" w:hAnsi="Times New Roman"/>
          <w:color w:val="auto"/>
          <w:sz w:val="24"/>
          <w:szCs w:val="24"/>
          <w:lang w:val="sr-CS"/>
        </w:rPr>
      </w:r>
    </w:p>
    <w:p>
      <w:pPr>
        <w:pStyle w:val="Normal"/>
        <w:rPr/>
      </w:pPr>
      <w:r>
        <w:rPr>
          <w:rFonts w:cs="Times New Roman"/>
          <w:sz w:val="24"/>
          <w:szCs w:val="24"/>
        </w:rPr>
        <w:t>Пројектом за грађевинску дозволу и пројектом за извођење обрадити следеће делове техничке документације сложене по свескама</w:t>
      </w:r>
    </w:p>
    <w:p>
      <w:pPr>
        <w:pStyle w:val="Stil1tekst"/>
        <w:spacing w:beforeAutospacing="0" w:before="0" w:afterAutospacing="0" w:after="0"/>
        <w:ind w:left="525" w:right="525" w:firstLine="240"/>
        <w:jc w:val="both"/>
        <w:rPr/>
      </w:pPr>
      <w:r>
        <w:rPr>
          <w:sz w:val="24"/>
          <w:szCs w:val="24"/>
        </w:rPr>
        <w:t>-број "1": архитектура;</w:t>
      </w:r>
    </w:p>
    <w:p>
      <w:pPr>
        <w:pStyle w:val="Stil1tekst"/>
        <w:spacing w:beforeAutospacing="0" w:before="0" w:afterAutospacing="0" w:after="0"/>
        <w:ind w:left="525" w:right="525" w:firstLine="240"/>
        <w:jc w:val="both"/>
        <w:rPr/>
      </w:pPr>
      <w:r>
        <w:rPr>
          <w:sz w:val="24"/>
          <w:szCs w:val="24"/>
        </w:rPr>
        <w:t>-број "2": конструкција;</w:t>
      </w:r>
    </w:p>
    <w:p>
      <w:pPr>
        <w:pStyle w:val="Stil1tekst"/>
        <w:spacing w:beforeAutospacing="0" w:before="0" w:afterAutospacing="0" w:after="0"/>
        <w:ind w:left="525" w:right="525" w:firstLine="240"/>
        <w:jc w:val="both"/>
        <w:rPr/>
      </w:pPr>
      <w:r>
        <w:rPr>
          <w:sz w:val="24"/>
          <w:szCs w:val="24"/>
        </w:rPr>
        <w:t>-број "3": хидротехничке инсталације;</w:t>
      </w:r>
    </w:p>
    <w:p>
      <w:pPr>
        <w:pStyle w:val="Stil1tekst"/>
        <w:spacing w:beforeAutospacing="0" w:before="0" w:afterAutospacing="0" w:after="0"/>
        <w:ind w:left="525" w:right="525" w:firstLine="240"/>
        <w:jc w:val="both"/>
        <w:rPr/>
      </w:pPr>
      <w:r>
        <w:rPr>
          <w:sz w:val="24"/>
          <w:szCs w:val="24"/>
        </w:rPr>
        <w:t>-број "4": електроенергетске инсталације;</w:t>
      </w:r>
    </w:p>
    <w:p>
      <w:pPr>
        <w:pStyle w:val="Stil1tekst"/>
        <w:spacing w:beforeAutospacing="0" w:before="0" w:afterAutospacing="0" w:after="0"/>
        <w:ind w:left="525" w:right="525" w:firstLine="240"/>
        <w:jc w:val="both"/>
        <w:rPr/>
      </w:pPr>
      <w:bookmarkStart w:id="5" w:name="__DdeLink__199_4249374669"/>
      <w:r>
        <w:rPr>
          <w:sz w:val="24"/>
          <w:szCs w:val="24"/>
        </w:rPr>
        <w:t>-број "5": телекомуникационе и сигналне инсталације;</w:t>
      </w:r>
      <w:bookmarkEnd w:id="5"/>
    </w:p>
    <w:p>
      <w:pPr>
        <w:pStyle w:val="Stil1tekst"/>
        <w:spacing w:beforeAutospacing="0" w:before="0" w:afterAutospacing="0" w:after="0"/>
        <w:ind w:left="525" w:right="525" w:firstLine="240"/>
        <w:jc w:val="both"/>
        <w:rPr/>
      </w:pPr>
      <w:r>
        <w:rPr>
          <w:sz w:val="24"/>
          <w:szCs w:val="24"/>
        </w:rPr>
        <w:t>-број "5.</w:t>
      </w:r>
      <w:r>
        <w:rPr>
          <w:sz w:val="24"/>
          <w:szCs w:val="24"/>
          <w:lang w:val="sr-RS"/>
        </w:rPr>
        <w:t>1</w:t>
      </w:r>
      <w:r>
        <w:rPr>
          <w:sz w:val="24"/>
          <w:szCs w:val="24"/>
        </w:rPr>
        <w:t xml:space="preserve">": </w:t>
      </w:r>
      <w:r>
        <w:rPr>
          <w:sz w:val="24"/>
          <w:szCs w:val="24"/>
          <w:lang w:val="sr-RS"/>
        </w:rPr>
        <w:t>пројекат аутоматске дојаве пожара</w:t>
      </w:r>
      <w:r>
        <w:rPr>
          <w:sz w:val="24"/>
          <w:szCs w:val="24"/>
        </w:rPr>
        <w:t>;</w:t>
      </w:r>
    </w:p>
    <w:p>
      <w:pPr>
        <w:pStyle w:val="Stil1tekst"/>
        <w:spacing w:beforeAutospacing="0" w:before="0" w:afterAutospacing="0" w:after="0"/>
        <w:ind w:left="525" w:right="525" w:firstLine="240"/>
        <w:jc w:val="both"/>
        <w:rPr/>
      </w:pPr>
      <w:r>
        <w:rPr>
          <w:sz w:val="24"/>
          <w:szCs w:val="24"/>
        </w:rPr>
        <w:t>-број "6": машинске инсталације;</w:t>
      </w:r>
    </w:p>
    <w:p>
      <w:pPr>
        <w:pStyle w:val="Stil1tekst"/>
        <w:spacing w:beforeAutospacing="0" w:before="0" w:afterAutospacing="0" w:after="0"/>
        <w:ind w:left="525" w:right="525" w:firstLine="240"/>
        <w:jc w:val="both"/>
        <w:rPr/>
      </w:pPr>
      <w:r>
        <w:rPr>
          <w:sz w:val="24"/>
          <w:szCs w:val="24"/>
        </w:rPr>
        <w:t xml:space="preserve">-број "9": спољно уређење са синхрон-планом инсталација и прикључака, пејзажна архитектура и хортикултура, интерне </w:t>
      </w:r>
      <w:r>
        <w:rPr>
          <w:sz w:val="24"/>
          <w:szCs w:val="24"/>
          <w:lang w:val="sr-RS"/>
        </w:rPr>
        <w:t>саобрађајнице</w:t>
      </w:r>
      <w:r>
        <w:rPr>
          <w:sz w:val="24"/>
          <w:szCs w:val="24"/>
        </w:rPr>
        <w:t xml:space="preserve"> </w:t>
      </w:r>
      <w:r>
        <w:rPr>
          <w:rFonts w:eastAsia="Times New Roman" w:cs="Times New Roman"/>
          <w:color w:val="auto"/>
          <w:kern w:val="0"/>
          <w:sz w:val="24"/>
          <w:szCs w:val="24"/>
          <w:lang w:val="sr-RS" w:eastAsia="sr-Latn-BA" w:bidi="ar-SA"/>
        </w:rPr>
        <w:t xml:space="preserve">са </w:t>
      </w:r>
      <w:r>
        <w:rPr>
          <w:sz w:val="24"/>
          <w:szCs w:val="24"/>
        </w:rPr>
        <w:t xml:space="preserve">паркирањем, партерно уређење, мобилијар, </w:t>
      </w:r>
      <w:r>
        <w:rPr>
          <w:sz w:val="24"/>
          <w:szCs w:val="24"/>
          <w:lang w:val="sr-RS"/>
        </w:rPr>
        <w:t>ограда око парцеле</w:t>
      </w:r>
      <w:r>
        <w:rPr>
          <w:sz w:val="24"/>
          <w:szCs w:val="24"/>
        </w:rPr>
        <w:t>;</w:t>
      </w:r>
    </w:p>
    <w:p>
      <w:pPr>
        <w:pStyle w:val="Style21"/>
        <w:spacing w:beforeAutospacing="0" w:before="0" w:afterAutospacing="0" w:after="0"/>
        <w:ind w:left="57" w:firstLine="708"/>
        <w:jc w:val="both"/>
        <w:rPr/>
      </w:pPr>
      <w:r>
        <w:rPr>
          <w:rFonts w:cs="Times New Roman" w:ascii="Times New Roman" w:hAnsi="Times New Roman"/>
          <w:color w:val="auto"/>
          <w:sz w:val="24"/>
          <w:szCs w:val="24"/>
        </w:rPr>
        <w:t>-број "10": припремни радови;</w:t>
      </w:r>
    </w:p>
    <w:p>
      <w:pPr>
        <w:pStyle w:val="Normal"/>
        <w:spacing w:beforeAutospacing="0" w:before="0" w:afterAutospacing="0" w:after="0"/>
        <w:ind w:left="57" w:firstLine="708"/>
        <w:jc w:val="both"/>
        <w:rPr/>
      </w:pPr>
      <w:r>
        <w:rPr>
          <w:rFonts w:cs="Times New Roman"/>
          <w:color w:val="auto"/>
          <w:sz w:val="24"/>
          <w:szCs w:val="24"/>
          <w:lang w:val="sr-RS"/>
        </w:rPr>
        <w:t>-елаборат заштите од пожара (за фазу издавања грађевинске дозволе, уз ПГД);</w:t>
      </w:r>
    </w:p>
    <w:p>
      <w:pPr>
        <w:pStyle w:val="Normal"/>
        <w:spacing w:beforeAutospacing="0" w:before="0" w:afterAutospacing="0" w:after="0"/>
        <w:ind w:left="57" w:firstLine="708"/>
        <w:jc w:val="both"/>
        <w:rPr/>
      </w:pPr>
      <w:r>
        <w:rPr>
          <w:rFonts w:cs="Times New Roman"/>
          <w:color w:val="auto"/>
          <w:sz w:val="24"/>
          <w:szCs w:val="24"/>
          <w:lang w:val="sr-RS"/>
        </w:rPr>
        <w:t>-главни пројекат заштите од пожара (за фазу пријаве почетка радова, уз ПЗИ);</w:t>
      </w:r>
    </w:p>
    <w:p>
      <w:pPr>
        <w:pStyle w:val="Style21"/>
        <w:spacing w:beforeAutospacing="0" w:before="0" w:afterAutospacing="0" w:after="0"/>
        <w:ind w:firstLine="360"/>
        <w:jc w:val="both"/>
        <w:rPr/>
      </w:pPr>
      <w:r>
        <w:rPr>
          <w:rFonts w:cs="Times New Roman" w:ascii="Times New Roman" w:hAnsi="Times New Roman"/>
          <w:color w:val="FF0000"/>
          <w:sz w:val="24"/>
          <w:szCs w:val="24"/>
        </w:rPr>
        <w:tab/>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sr-RS"/>
        </w:rPr>
        <w:t>е</w:t>
      </w:r>
      <w:r>
        <w:rPr>
          <w:rFonts w:cs="Times New Roman" w:ascii="Times New Roman" w:hAnsi="Times New Roman"/>
          <w:color w:val="000000"/>
          <w:sz w:val="24"/>
          <w:szCs w:val="24"/>
        </w:rPr>
        <w:t>лаборат енергетске ефикасности (за фазу издавања грађевинске дозволе)</w:t>
      </w:r>
    </w:p>
    <w:p>
      <w:pPr>
        <w:pStyle w:val="Style21"/>
        <w:spacing w:beforeAutospacing="0" w:before="0" w:afterAutospacing="0" w:after="0"/>
        <w:ind w:firstLine="360"/>
        <w:jc w:val="both"/>
        <w:rPr/>
      </w:pPr>
      <w:r>
        <w:rPr>
          <w:rFonts w:eastAsia="Times New Roman" w:cs="Times New Roman" w:ascii="Times New Roman" w:hAnsi="Times New Roman"/>
          <w:color w:val="auto"/>
          <w:kern w:val="0"/>
          <w:sz w:val="24"/>
          <w:szCs w:val="24"/>
          <w:lang w:val="sr-RS" w:eastAsia="en-US" w:bidi="ar-SA"/>
        </w:rPr>
        <w:t>Инвеститор</w:t>
      </w:r>
      <w:r>
        <w:rPr>
          <w:rFonts w:cs="Times New Roman" w:ascii="Times New Roman" w:hAnsi="Times New Roman"/>
          <w:color w:val="auto"/>
          <w:sz w:val="24"/>
          <w:szCs w:val="24"/>
        </w:rPr>
        <w:t xml:space="preserve"> обезбеђује  техничку контролу за све пројекте за грађевинску дозволу.</w:t>
      </w:r>
    </w:p>
    <w:p>
      <w:pPr>
        <w:pStyle w:val="Style21"/>
        <w:spacing w:beforeAutospacing="0" w:before="0" w:afterAutospacing="0" w:after="0"/>
        <w:ind w:firstLine="36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Style21"/>
        <w:spacing w:beforeAutospacing="0" w:before="0" w:afterAutospacing="0" w:after="0"/>
        <w:ind w:firstLine="36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ListParagraph"/>
        <w:numPr>
          <w:ilvl w:val="0"/>
          <w:numId w:val="7"/>
        </w:numPr>
        <w:jc w:val="both"/>
        <w:rPr/>
      </w:pPr>
      <w:r>
        <w:rPr>
          <w:b/>
          <w:color w:val="000000"/>
          <w:sz w:val="24"/>
          <w:szCs w:val="24"/>
          <w:lang w:val="sr-CS"/>
        </w:rPr>
        <w:t>ПРОЈЕКТНИ ЗАДАТАК СА ТЕХНИЧКИМ КАРАКТЕРИСТИКАМА</w:t>
      </w:r>
    </w:p>
    <w:p>
      <w:pPr>
        <w:pStyle w:val="Normal"/>
        <w:jc w:val="both"/>
        <w:rPr/>
      </w:pPr>
      <w:r>
        <w:rPr>
          <w:rFonts w:cs="Times New Roman"/>
          <w:b/>
          <w:color w:val="000000"/>
          <w:sz w:val="24"/>
          <w:szCs w:val="24"/>
          <w:lang w:val="sr-CS"/>
        </w:rPr>
        <w:t>2.1.</w:t>
      </w:r>
      <w:r>
        <w:rPr>
          <w:rFonts w:cs="Times New Roman"/>
          <w:b/>
          <w:color w:val="000000"/>
          <w:sz w:val="24"/>
          <w:szCs w:val="24"/>
        </w:rPr>
        <w:t>АРХИТЕКТОНСКО РЕШЕЊЕ</w:t>
      </w:r>
    </w:p>
    <w:p>
      <w:pPr>
        <w:pStyle w:val="Style21"/>
        <w:spacing w:beforeAutospacing="0" w:before="0" w:afterAutospacing="0" w:after="0"/>
        <w:jc w:val="both"/>
        <w:rPr/>
      </w:pPr>
      <w:r>
        <w:rPr>
          <w:rFonts w:cs="Times New Roman" w:ascii="Times New Roman" w:hAnsi="Times New Roman"/>
          <w:color w:val="000000"/>
          <w:sz w:val="24"/>
          <w:szCs w:val="24"/>
          <w:lang w:val="sr-CS"/>
        </w:rPr>
        <w:t xml:space="preserve">Позиција објекта на парцели је </w:t>
      </w:r>
      <w:r>
        <w:rPr>
          <w:rFonts w:cs="Times New Roman" w:ascii="Times New Roman" w:hAnsi="Times New Roman"/>
          <w:color w:val="000000"/>
          <w:sz w:val="24"/>
          <w:szCs w:val="24"/>
          <w:lang w:val="sr-RS"/>
        </w:rPr>
        <w:t>дефинисана</w:t>
      </w:r>
      <w:r>
        <w:rPr>
          <w:rFonts w:cs="Times New Roman" w:ascii="Times New Roman" w:hAnsi="Times New Roman"/>
          <w:color w:val="auto"/>
          <w:sz w:val="24"/>
          <w:szCs w:val="24"/>
          <w:lang w:val="sr-RS"/>
        </w:rPr>
        <w:t xml:space="preserve"> и </w:t>
      </w:r>
      <w:r>
        <w:rPr>
          <w:rFonts w:cs="Times New Roman" w:ascii="Times New Roman" w:hAnsi="Times New Roman"/>
          <w:color w:val="auto"/>
          <w:sz w:val="24"/>
          <w:szCs w:val="24"/>
          <w:lang w:val="sr-CS"/>
        </w:rPr>
        <w:t>у складу са већ одрађеним подрумским просторијама, а идејно решење одрадити у складу са решењем из Главног пројекта који је одрађен 1999. године од старне ГП “Велика Морава“ Ћићевац. На основу овог Главног пројекта 1999, године започети су радови на изградњи вртића и то без одобрења за изградњу објкта.</w:t>
      </w:r>
    </w:p>
    <w:p>
      <w:pPr>
        <w:pStyle w:val="Style21"/>
        <w:spacing w:beforeAutospacing="0" w:before="0" w:afterAutospacing="0" w:after="0"/>
        <w:jc w:val="both"/>
        <w:rPr/>
      </w:pPr>
      <w:r>
        <w:rPr>
          <w:rFonts w:cs="Times New Roman" w:ascii="Times New Roman" w:hAnsi="Times New Roman"/>
          <w:color w:val="auto"/>
          <w:sz w:val="24"/>
          <w:szCs w:val="24"/>
        </w:rPr>
        <w:t xml:space="preserve">Унутрашњу организацију објекта урадити према постојећем главном </w:t>
      </w:r>
      <w:r>
        <w:rPr>
          <w:rFonts w:cs="Times New Roman" w:ascii="Times New Roman" w:hAnsi="Times New Roman"/>
          <w:color w:val="auto"/>
          <w:sz w:val="24"/>
          <w:szCs w:val="24"/>
          <w:lang w:val="sr-RS"/>
        </w:rPr>
        <w:t>пројекту</w:t>
      </w:r>
      <w:r>
        <w:rPr>
          <w:rFonts w:cs="Times New Roman" w:ascii="Times New Roman" w:hAnsi="Times New Roman"/>
          <w:color w:val="auto"/>
          <w:sz w:val="24"/>
          <w:szCs w:val="24"/>
        </w:rPr>
        <w:t xml:space="preserve">, стим да пројектант има право да коригује идејно решење у делу праћења прописа и стандарда за ову врсту објекта, </w:t>
      </w:r>
      <w:r>
        <w:rPr>
          <w:rFonts w:cs="Times New Roman" w:ascii="Times New Roman" w:hAnsi="Times New Roman"/>
          <w:color w:val="auto"/>
          <w:sz w:val="24"/>
          <w:szCs w:val="24"/>
          <w:lang w:val="sr-RS"/>
        </w:rPr>
        <w:t>као и за потребе будућих корисника (прилагодити пројекат стандардима, правилницима..). Приликом пројкетовања потребно је водити рачуна о конструктивном систему који је дефинисан темељом.</w:t>
      </w:r>
    </w:p>
    <w:p>
      <w:pPr>
        <w:pStyle w:val="Style21"/>
        <w:spacing w:beforeAutospacing="0" w:before="0" w:afterAutospacing="0" w:after="0"/>
        <w:jc w:val="both"/>
        <w:rPr/>
      </w:pPr>
      <w:r>
        <w:rPr>
          <w:rFonts w:cs="Times New Roman" w:ascii="Times New Roman" w:hAnsi="Times New Roman"/>
          <w:color w:val="000000"/>
          <w:sz w:val="24"/>
          <w:szCs w:val="24"/>
          <w:lang w:val="sr-RS"/>
        </w:rPr>
        <w:t>Сви понуђачи могу да изврше увид у постојећу пројектну документацију ради стварања представа пројектног задатка и давања што квалитетније понуде. Понуђач који буде изабран добиће пројектну документацију за време израде сопствених пројеката који прате проејктни задатак, а који је у обавези да исту врате најкасније након завршетка посла.</w:t>
      </w:r>
    </w:p>
    <w:p>
      <w:pPr>
        <w:pStyle w:val="Style21"/>
        <w:spacing w:beforeAutospacing="0" w:before="0" w:afterAutospacing="0" w:after="0"/>
        <w:jc w:val="both"/>
        <w:rPr>
          <w:rFonts w:cs="Times New Roman"/>
          <w:color w:val="FF0000"/>
          <w:lang w:val="sr-CS"/>
        </w:rPr>
      </w:pPr>
      <w:r>
        <w:rPr>
          <w:rFonts w:cs="Times New Roman"/>
          <w:color w:val="FF0000"/>
          <w:lang w:val="sr-CS"/>
        </w:rPr>
      </w:r>
    </w:p>
    <w:p>
      <w:pPr>
        <w:pStyle w:val="Normal"/>
        <w:spacing w:before="0" w:after="120"/>
        <w:jc w:val="both"/>
        <w:rPr/>
      </w:pPr>
      <w:r>
        <w:rPr>
          <w:iCs/>
          <w:sz w:val="24"/>
          <w:szCs w:val="24"/>
          <w:lang w:val="sr-CS"/>
        </w:rPr>
        <w:t>Техничку документацију урадити у складу са Законом о планирању и изградњи и другим важећим законским и подзаконским актима чија је примена обавезна при изради предметне документације.</w:t>
      </w:r>
    </w:p>
    <w:p>
      <w:pPr>
        <w:pStyle w:val="Normal"/>
        <w:spacing w:before="0" w:after="120"/>
        <w:jc w:val="both"/>
        <w:rPr/>
      </w:pPr>
      <w:r>
        <w:rPr>
          <w:sz w:val="24"/>
          <w:szCs w:val="24"/>
          <w:lang w:val="sr-CS"/>
        </w:rPr>
        <w:t xml:space="preserve">Пројектант је дужан да пружи доказе о функционалности односно примени техничког решења, сразмерно пројектном задатку, као и квалитету предвиђеног материјала за уграђивање и опреме у израђеној техничкој документацији, што ће детаљно објаснити у техничком опису и спецификацији коришћених стандарда или прилагањем атеста. </w:t>
      </w:r>
    </w:p>
    <w:p>
      <w:pPr>
        <w:pStyle w:val="Normal"/>
        <w:spacing w:before="0" w:after="120"/>
        <w:jc w:val="both"/>
        <w:rPr/>
      </w:pPr>
      <w:r>
        <w:rPr>
          <w:sz w:val="24"/>
          <w:szCs w:val="24"/>
          <w:lang w:val="sr-CS"/>
        </w:rPr>
        <w:t>Ако интерна контрола наручиоца захтева измену појединих материјала или опреме коју пројектант предвиђа у техничкој документацији, пројектант је дужан да ову измену омогући.</w:t>
      </w:r>
    </w:p>
    <w:p>
      <w:pPr>
        <w:pStyle w:val="Normal"/>
        <w:spacing w:before="0" w:after="120"/>
        <w:jc w:val="both"/>
        <w:rPr/>
      </w:pPr>
      <w:r>
        <w:rPr>
          <w:iCs/>
          <w:sz w:val="24"/>
          <w:szCs w:val="24"/>
          <w:lang w:val="sr-CS"/>
        </w:rPr>
        <w:t xml:space="preserve">Пројектант је дужан да у склопу израђене техничке документације, у погледу квалитета </w:t>
      </w:r>
      <w:r>
        <w:rPr>
          <w:sz w:val="24"/>
          <w:szCs w:val="24"/>
          <w:lang w:val="sr-CS"/>
        </w:rPr>
        <w:t>предвиђеног материјала за уграђивање и опреме</w:t>
      </w:r>
      <w:r>
        <w:rPr>
          <w:sz w:val="24"/>
          <w:szCs w:val="24"/>
          <w:lang w:val="ru-RU"/>
        </w:rPr>
        <w:t>,</w:t>
      </w:r>
      <w:r>
        <w:rPr>
          <w:sz w:val="24"/>
          <w:szCs w:val="24"/>
          <w:lang w:val="sr-CS"/>
        </w:rPr>
        <w:t xml:space="preserve"> прецизно </w:t>
      </w:r>
      <w:r>
        <w:rPr>
          <w:iCs/>
          <w:sz w:val="24"/>
          <w:szCs w:val="24"/>
        </w:rPr>
        <w:t xml:space="preserve">дефинише врсту, техничке карактеристике, квалитет, количине, начин спровођења контроле и обезбеђивања гаранције квалитета, као и друге потребне елементе од значаја за </w:t>
      </w:r>
      <w:r>
        <w:rPr>
          <w:iCs/>
          <w:sz w:val="24"/>
          <w:szCs w:val="24"/>
          <w:lang w:val="sr-CS"/>
        </w:rPr>
        <w:t>извођење радова по усвојеној техничкој документацији.</w:t>
      </w:r>
      <w:r>
        <w:rPr>
          <w:iCs/>
          <w:sz w:val="24"/>
          <w:szCs w:val="24"/>
        </w:rPr>
        <w:t xml:space="preserve"> Техничке спецификације су обавезан саставни део документације. Приликом дефинисања техничких спецификација </w:t>
      </w:r>
      <w:r>
        <w:rPr>
          <w:iCs/>
          <w:sz w:val="24"/>
          <w:szCs w:val="24"/>
          <w:lang w:val="sr-CS"/>
        </w:rPr>
        <w:t xml:space="preserve">пројектант </w:t>
      </w:r>
      <w:r>
        <w:rPr>
          <w:iCs/>
          <w:sz w:val="24"/>
          <w:szCs w:val="24"/>
        </w:rPr>
        <w:t>треба да</w:t>
      </w:r>
      <w:r>
        <w:rPr>
          <w:iCs/>
          <w:sz w:val="24"/>
          <w:szCs w:val="24"/>
          <w:lang w:val="sr-CS"/>
        </w:rPr>
        <w:t>:</w:t>
      </w:r>
    </w:p>
    <w:p>
      <w:pPr>
        <w:pStyle w:val="ListParagraph"/>
        <w:numPr>
          <w:ilvl w:val="0"/>
          <w:numId w:val="8"/>
        </w:numPr>
        <w:tabs>
          <w:tab w:val="clear" w:pos="708"/>
          <w:tab w:val="left" w:pos="1354" w:leader="none"/>
        </w:tabs>
        <w:spacing w:before="0" w:after="120"/>
        <w:ind w:left="1066" w:right="0" w:hanging="357"/>
        <w:contextualSpacing/>
        <w:jc w:val="both"/>
        <w:rPr/>
      </w:pPr>
      <w:r>
        <w:rPr>
          <w:iCs/>
          <w:sz w:val="24"/>
          <w:szCs w:val="24"/>
        </w:rPr>
        <w:t xml:space="preserve">прецизно дефинише </w:t>
      </w:r>
      <w:r>
        <w:rPr>
          <w:iCs/>
          <w:sz w:val="24"/>
          <w:szCs w:val="24"/>
          <w:lang w:val="sr-CS"/>
        </w:rPr>
        <w:t xml:space="preserve">материјал и опрему за уградњу, тако да </w:t>
      </w:r>
      <w:r>
        <w:rPr>
          <w:iCs/>
          <w:sz w:val="24"/>
          <w:szCs w:val="24"/>
        </w:rPr>
        <w:t xml:space="preserve">техничке спецификације морају омогућити да се </w:t>
      </w:r>
      <w:r>
        <w:rPr>
          <w:iCs/>
          <w:sz w:val="24"/>
          <w:szCs w:val="24"/>
          <w:lang w:val="sr-CS"/>
        </w:rPr>
        <w:t xml:space="preserve">набавка </w:t>
      </w:r>
      <w:r>
        <w:rPr>
          <w:iCs/>
          <w:sz w:val="24"/>
          <w:szCs w:val="24"/>
        </w:rPr>
        <w:t>добра, услуге или радов</w:t>
      </w:r>
      <w:r>
        <w:rPr>
          <w:iCs/>
          <w:sz w:val="24"/>
          <w:szCs w:val="24"/>
          <w:lang w:val="sr-CS"/>
        </w:rPr>
        <w:t>а</w:t>
      </w:r>
      <w:r>
        <w:rPr>
          <w:iCs/>
          <w:sz w:val="24"/>
          <w:szCs w:val="24"/>
        </w:rPr>
        <w:t xml:space="preserve">, који </w:t>
      </w:r>
      <w:r>
        <w:rPr>
          <w:iCs/>
          <w:sz w:val="24"/>
          <w:szCs w:val="24"/>
          <w:lang w:val="sr-CS"/>
        </w:rPr>
        <w:t xml:space="preserve">ће се спровести у складу са усвојеном техничком документацијом, </w:t>
      </w:r>
      <w:r>
        <w:rPr>
          <w:iCs/>
          <w:sz w:val="24"/>
          <w:szCs w:val="24"/>
        </w:rPr>
        <w:t>опиш</w:t>
      </w:r>
      <w:r>
        <w:rPr>
          <w:iCs/>
          <w:sz w:val="24"/>
          <w:szCs w:val="24"/>
          <w:lang w:val="sr-CS"/>
        </w:rPr>
        <w:t>е</w:t>
      </w:r>
      <w:r>
        <w:rPr>
          <w:iCs/>
          <w:sz w:val="24"/>
          <w:szCs w:val="24"/>
        </w:rPr>
        <w:t xml:space="preserve"> на начин који је јасан и објективан и који одговара </w:t>
      </w:r>
      <w:r>
        <w:rPr>
          <w:iCs/>
          <w:sz w:val="24"/>
          <w:szCs w:val="24"/>
          <w:lang w:val="sr-CS"/>
        </w:rPr>
        <w:t xml:space="preserve">стварним </w:t>
      </w:r>
      <w:r>
        <w:rPr>
          <w:iCs/>
          <w:sz w:val="24"/>
          <w:szCs w:val="24"/>
        </w:rPr>
        <w:t>потребама наручиоца;</w:t>
      </w:r>
    </w:p>
    <w:p>
      <w:pPr>
        <w:pStyle w:val="ListParagraph"/>
        <w:numPr>
          <w:ilvl w:val="0"/>
          <w:numId w:val="8"/>
        </w:numPr>
        <w:tabs>
          <w:tab w:val="clear" w:pos="708"/>
          <w:tab w:val="left" w:pos="1354" w:leader="none"/>
        </w:tabs>
        <w:spacing w:before="0" w:after="120"/>
        <w:ind w:left="1066" w:right="0" w:hanging="357"/>
        <w:contextualSpacing/>
        <w:jc w:val="both"/>
        <w:rPr/>
      </w:pPr>
      <w:r>
        <w:rPr>
          <w:iCs/>
          <w:sz w:val="24"/>
          <w:szCs w:val="24"/>
        </w:rPr>
        <w:t>приликом одређивања техничких спецификација може се позв</w:t>
      </w:r>
      <w:r>
        <w:rPr>
          <w:iCs/>
          <w:sz w:val="24"/>
          <w:szCs w:val="24"/>
          <w:lang w:val="sr-CS"/>
        </w:rPr>
        <w:t>ати</w:t>
      </w:r>
      <w:r>
        <w:rPr>
          <w:iCs/>
          <w:sz w:val="24"/>
          <w:szCs w:val="24"/>
        </w:rPr>
        <w:t xml:space="preserve"> на српске, европске, међународне или друге стандарде и сродна документа, у ком случају навођење стандарда мора да буде праћено речима „или одговарајуће“ (осим уколико се технички пропис позива на српски стандард</w:t>
      </w:r>
      <w:r>
        <w:rPr>
          <w:iCs/>
          <w:sz w:val="24"/>
          <w:szCs w:val="24"/>
          <w:lang w:val="sr-CS"/>
        </w:rPr>
        <w:t>, такав стандард је обавезан и примењује се као технички пропис, без навођења речи ''или одговарајуће''</w:t>
      </w:r>
      <w:r>
        <w:rPr>
          <w:iCs/>
          <w:sz w:val="24"/>
          <w:szCs w:val="24"/>
        </w:rPr>
        <w:t xml:space="preserve">) или да се определи за други начин одређивања техничких спецификација, односно да опише жељене карактеристике и функционалне захтеве </w:t>
      </w:r>
      <w:r>
        <w:rPr>
          <w:iCs/>
          <w:sz w:val="24"/>
          <w:szCs w:val="24"/>
          <w:lang w:val="sr-CS"/>
        </w:rPr>
        <w:t>(материјала или опреме)</w:t>
      </w:r>
      <w:r>
        <w:rPr>
          <w:iCs/>
          <w:sz w:val="24"/>
          <w:szCs w:val="24"/>
        </w:rPr>
        <w:t xml:space="preserve">. Уколико се </w:t>
      </w:r>
      <w:r>
        <w:rPr>
          <w:iCs/>
          <w:sz w:val="24"/>
          <w:szCs w:val="24"/>
          <w:lang w:val="sr-CS"/>
        </w:rPr>
        <w:t xml:space="preserve">Пројектант </w:t>
      </w:r>
      <w:r>
        <w:rPr>
          <w:iCs/>
          <w:sz w:val="24"/>
          <w:szCs w:val="24"/>
        </w:rPr>
        <w:t xml:space="preserve">определи да опише жељене функционалне карактеристике </w:t>
      </w:r>
      <w:r>
        <w:rPr>
          <w:iCs/>
          <w:sz w:val="24"/>
          <w:szCs w:val="24"/>
          <w:lang w:val="sr-CS"/>
        </w:rPr>
        <w:t>материјала или опреме,</w:t>
      </w:r>
      <w:r>
        <w:rPr>
          <w:iCs/>
          <w:sz w:val="24"/>
          <w:szCs w:val="24"/>
        </w:rPr>
        <w:t xml:space="preserve"> исте морају да буду довољно јасне и прецизне</w:t>
      </w:r>
      <w:r>
        <w:rPr>
          <w:iCs/>
          <w:sz w:val="24"/>
          <w:szCs w:val="24"/>
          <w:lang w:val="sr-CS"/>
        </w:rPr>
        <w:t>;</w:t>
      </w:r>
    </w:p>
    <w:p>
      <w:pPr>
        <w:pStyle w:val="ListParagraph"/>
        <w:numPr>
          <w:ilvl w:val="0"/>
          <w:numId w:val="8"/>
        </w:numPr>
        <w:tabs>
          <w:tab w:val="clear" w:pos="708"/>
          <w:tab w:val="left" w:pos="1354" w:leader="none"/>
        </w:tabs>
        <w:spacing w:before="0" w:after="120"/>
        <w:ind w:left="1066" w:right="0" w:hanging="357"/>
        <w:contextualSpacing/>
        <w:jc w:val="both"/>
        <w:rPr/>
      </w:pPr>
      <w:r>
        <w:rPr>
          <w:iCs/>
          <w:sz w:val="24"/>
          <w:szCs w:val="24"/>
        </w:rPr>
        <w:t xml:space="preserve">не може да користи нити да се позива на техничке спецификације или стандарде које означавају добра, услуге или радове одређене производње, извора или градње, нити може да назначи било који робни знак, патент или тип, посебно порекло или производњу, као ни било коју другу одредбу која би за последицу имала давање предности одређеном понуђачу или би могао неоправдано елиминисати остале. У случају да </w:t>
      </w:r>
      <w:r>
        <w:rPr>
          <w:iCs/>
          <w:sz w:val="24"/>
          <w:szCs w:val="24"/>
          <w:lang w:val="sr-CS"/>
        </w:rPr>
        <w:t xml:space="preserve">пројектант </w:t>
      </w:r>
      <w:r>
        <w:rPr>
          <w:iCs/>
          <w:sz w:val="24"/>
          <w:szCs w:val="24"/>
        </w:rPr>
        <w:t>не може да опише предмет уговора на начин да спецификације буду довољно разумљиве, навођење робног знака, патента, типа или произвођача мора бити праћено речима „или одговарајуће“;</w:t>
      </w:r>
    </w:p>
    <w:p>
      <w:pPr>
        <w:pStyle w:val="ListParagraph"/>
        <w:numPr>
          <w:ilvl w:val="0"/>
          <w:numId w:val="8"/>
        </w:numPr>
        <w:tabs>
          <w:tab w:val="clear" w:pos="708"/>
          <w:tab w:val="left" w:pos="1354" w:leader="none"/>
        </w:tabs>
        <w:spacing w:before="0" w:after="120"/>
        <w:ind w:left="1066" w:right="0" w:hanging="357"/>
        <w:contextualSpacing/>
        <w:jc w:val="both"/>
        <w:rPr/>
      </w:pPr>
      <w:r>
        <w:rPr>
          <w:iCs/>
          <w:sz w:val="24"/>
          <w:szCs w:val="24"/>
        </w:rPr>
        <w:t xml:space="preserve">битни захтеви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примењују и да се наведу у </w:t>
      </w:r>
      <w:r>
        <w:rPr>
          <w:iCs/>
          <w:sz w:val="24"/>
          <w:szCs w:val="24"/>
          <w:lang w:val="sr-CS"/>
        </w:rPr>
        <w:t xml:space="preserve">техничкој </w:t>
      </w:r>
      <w:r>
        <w:rPr>
          <w:iCs/>
          <w:sz w:val="24"/>
          <w:szCs w:val="24"/>
        </w:rPr>
        <w:t>документацији</w:t>
      </w:r>
      <w:r>
        <w:rPr>
          <w:iCs/>
          <w:sz w:val="24"/>
          <w:szCs w:val="24"/>
          <w:lang w:val="sr-CS"/>
        </w:rPr>
        <w:t>.</w:t>
      </w:r>
    </w:p>
    <w:p>
      <w:pPr>
        <w:pStyle w:val="Normal"/>
        <w:spacing w:before="0" w:after="120"/>
        <w:jc w:val="both"/>
        <w:rPr/>
      </w:pPr>
      <w:r>
        <w:rPr>
          <w:sz w:val="24"/>
          <w:szCs w:val="24"/>
          <w:lang w:val="sr-CS"/>
        </w:rPr>
        <w:t>Изради пројекта приступити након усвајања Идејног решења и Пројектног задатка. Тражена документација треба да садржи све прилоге који су прописани за ниво наведених пројеката у складу са важећим подзаконским актима.</w:t>
      </w:r>
    </w:p>
    <w:p>
      <w:pPr>
        <w:pStyle w:val="Normal"/>
        <w:spacing w:before="0" w:after="120"/>
        <w:jc w:val="both"/>
        <w:rPr/>
      </w:pPr>
      <w:r>
        <w:rPr>
          <w:sz w:val="24"/>
          <w:szCs w:val="24"/>
          <w:lang w:val="sr-CS"/>
        </w:rPr>
        <w:t xml:space="preserve">Сву тражену документацију доставити у одговарајућој аналогној и електронској форми у отвореном формату и то у два примерка за Идејна решења и Идејни пројекат, а три примерка за Пројекте за извођење, </w:t>
      </w:r>
      <w:r>
        <w:rPr>
          <w:color w:val="000000"/>
          <w:sz w:val="24"/>
          <w:szCs w:val="24"/>
          <w:lang w:val="sr-CS"/>
        </w:rPr>
        <w:t xml:space="preserve">док се </w:t>
      </w:r>
      <w:r>
        <w:rPr>
          <w:color w:val="000000"/>
          <w:sz w:val="24"/>
          <w:szCs w:val="24"/>
          <w:lang w:val="sr-RS"/>
        </w:rPr>
        <w:t xml:space="preserve">Идејно Решење и </w:t>
      </w:r>
      <w:r>
        <w:rPr>
          <w:color w:val="000000"/>
          <w:sz w:val="24"/>
          <w:szCs w:val="24"/>
          <w:lang w:val="sr-CS"/>
        </w:rPr>
        <w:t>Идејни пројекат  доставља у електронској форми прилагођеној за подношење захтева на ЦЕОП.</w:t>
      </w:r>
    </w:p>
    <w:p>
      <w:pPr>
        <w:pStyle w:val="Normal"/>
        <w:jc w:val="both"/>
        <w:rPr/>
      </w:pPr>
      <w:r>
        <w:rPr>
          <w:color w:val="000000"/>
          <w:sz w:val="24"/>
          <w:szCs w:val="24"/>
          <w:lang w:val="sr-CS"/>
        </w:rPr>
        <w:t xml:space="preserve">Пројектант је у обавези да исправи све евентуалне примедбе </w:t>
      </w:r>
      <w:r>
        <w:rPr>
          <w:sz w:val="24"/>
          <w:szCs w:val="24"/>
          <w:lang w:val="sr-CS"/>
        </w:rPr>
        <w:t>на технички део документације у поступку исходовања грађевинске дозволе.</w:t>
      </w:r>
    </w:p>
    <w:p>
      <w:pPr>
        <w:pStyle w:val="Normal"/>
        <w:jc w:val="both"/>
        <w:rPr/>
      </w:pPr>
      <w:r>
        <w:rPr>
          <w:sz w:val="24"/>
          <w:szCs w:val="24"/>
          <w:lang w:val="sr-CS"/>
        </w:rPr>
        <w:t xml:space="preserve">Пројектант је дужан да писменим путем Наручиоцу упути захтев за прибављањем и/или издавањем свих неопходних услова и сагласности, као и да припреми сву потребну документацију за издавање одређених услова и/или сагласности. </w:t>
      </w:r>
    </w:p>
    <w:p>
      <w:pPr>
        <w:pStyle w:val="Normal"/>
        <w:rPr/>
      </w:pPr>
      <w:r>
        <w:rPr>
          <w:sz w:val="24"/>
          <w:szCs w:val="24"/>
          <w:lang w:val="sr-CS"/>
        </w:rPr>
        <w:t xml:space="preserve">Пројекти морају бити припремљени и запаковани према правилнику о садржини, начину и </w:t>
      </w:r>
      <w:r>
        <w:rPr>
          <w:sz w:val="24"/>
          <w:szCs w:val="24"/>
          <w:lang w:val="sr-RS"/>
        </w:rPr>
        <w:t>поступку</w:t>
      </w:r>
      <w:r>
        <w:rPr>
          <w:sz w:val="24"/>
          <w:szCs w:val="24"/>
          <w:lang w:val="sr-CS"/>
        </w:rPr>
        <w:t xml:space="preserve"> израде и начину вршења контроле техничке документације према класи и намени објекта. </w:t>
      </w:r>
    </w:p>
    <w:p>
      <w:pPr>
        <w:pStyle w:val="ListParagraph"/>
        <w:ind w:left="0" w:right="0" w:hanging="0"/>
        <w:rPr/>
      </w:pPr>
      <w:r>
        <w:rPr>
          <w:b/>
          <w:sz w:val="24"/>
          <w:szCs w:val="24"/>
          <w:lang w:val="sr-CS"/>
        </w:rPr>
        <w:t>Идејни пројекат архитектуре и пројекат за извођење:</w:t>
      </w:r>
    </w:p>
    <w:p>
      <w:pPr>
        <w:pStyle w:val="Normal"/>
        <w:jc w:val="both"/>
        <w:rPr/>
      </w:pPr>
      <w:r>
        <w:rPr>
          <w:sz w:val="24"/>
          <w:szCs w:val="24"/>
          <w:lang w:val="sr-CS"/>
        </w:rPr>
        <w:t xml:space="preserve">У архитектонском пројекту потребно је новопројектовано стање, детаљан </w:t>
      </w:r>
      <w:r>
        <w:rPr>
          <w:sz w:val="24"/>
          <w:szCs w:val="24"/>
          <w:lang w:val="sr-RS"/>
        </w:rPr>
        <w:t>предмер</w:t>
      </w:r>
      <w:r>
        <w:rPr>
          <w:sz w:val="24"/>
          <w:szCs w:val="24"/>
          <w:lang w:val="sr-CS"/>
        </w:rPr>
        <w:t xml:space="preserve"> и предрачун радова, технички опис и техничке услове за извођење предметних радова као и све неопходне детаље који утичу на квалитет радова. Идејни пројекат архитектуре мора бити у складу са постојећ</w:t>
      </w:r>
      <w:r>
        <w:rPr>
          <w:sz w:val="24"/>
          <w:szCs w:val="24"/>
          <w:lang w:val="sr-RS"/>
        </w:rPr>
        <w:t>ом пројектном документацијом</w:t>
      </w:r>
      <w:r>
        <w:rPr>
          <w:sz w:val="24"/>
          <w:szCs w:val="24"/>
          <w:lang w:val="sr-CS"/>
        </w:rPr>
        <w:t xml:space="preserve">. </w:t>
      </w:r>
      <w:r>
        <w:rPr>
          <w:color w:val="000000"/>
          <w:sz w:val="24"/>
          <w:szCs w:val="24"/>
          <w:lang w:val="sr-CS"/>
        </w:rPr>
        <w:t xml:space="preserve">Пројекат за извођење мора бити у складу са идејним пројектом. Пројекат </w:t>
      </w:r>
      <w:r>
        <w:rPr>
          <w:sz w:val="24"/>
          <w:szCs w:val="24"/>
          <w:lang w:val="sr-CS"/>
        </w:rPr>
        <w:t>за извођење мора да садржи све елементе графичке документације, детаље, текстуалне и нумеричке документације који су неопходни за квалитетно извођење радова на том објекту.</w:t>
      </w:r>
    </w:p>
    <w:p>
      <w:pPr>
        <w:pStyle w:val="ListParagraph"/>
        <w:ind w:left="0" w:right="0" w:hanging="0"/>
        <w:jc w:val="both"/>
        <w:rPr/>
      </w:pPr>
      <w:r>
        <w:rPr>
          <w:b/>
          <w:sz w:val="24"/>
          <w:szCs w:val="24"/>
          <w:lang w:val="sr-CS"/>
        </w:rPr>
        <w:t>Идејни пројекат хидротехничких инсталација и пројекат за извођење са хидрантском мрежом и дренажом у зони објекта:</w:t>
      </w:r>
    </w:p>
    <w:p>
      <w:pPr>
        <w:pStyle w:val="Normal"/>
        <w:jc w:val="both"/>
        <w:rPr/>
      </w:pPr>
      <w:r>
        <w:rPr>
          <w:sz w:val="24"/>
          <w:szCs w:val="24"/>
          <w:lang w:val="sr-CS"/>
        </w:rPr>
        <w:t>Пројекат хидротехничких инсталација урадити према важећим прописима а у складу са потребама и условима осталих струка. Пројектом дати све потребне прорачуне, детаље и описе за несметано извођење радова. Пројектом предвидети начине снабдевања хидрантске мреже, као и начин одвођења воде из дренажног система.</w:t>
      </w:r>
    </w:p>
    <w:p>
      <w:pPr>
        <w:pStyle w:val="ListParagraph"/>
        <w:ind w:left="0" w:right="0" w:hanging="0"/>
        <w:rPr/>
      </w:pPr>
      <w:r>
        <w:rPr>
          <w:b/>
          <w:sz w:val="24"/>
          <w:szCs w:val="24"/>
          <w:lang w:val="sr-CS"/>
        </w:rPr>
        <w:t>Идејни пројекат електроенергетских инсталација и пројекат за извођење:</w:t>
      </w:r>
    </w:p>
    <w:p>
      <w:pPr>
        <w:pStyle w:val="Normal"/>
        <w:jc w:val="both"/>
        <w:rPr/>
      </w:pPr>
      <w:r>
        <w:rPr>
          <w:rFonts w:eastAsia="" w:cs="" w:cstheme="minorBidi" w:eastAsiaTheme="minorEastAsia"/>
          <w:color w:val="auto"/>
          <w:kern w:val="0"/>
          <w:sz w:val="24"/>
          <w:szCs w:val="24"/>
          <w:lang w:val="sr-RS" w:eastAsia="en-US" w:bidi="ar-SA"/>
        </w:rPr>
        <w:t>Пројектовати</w:t>
      </w:r>
      <w:r>
        <w:rPr>
          <w:sz w:val="24"/>
          <w:szCs w:val="24"/>
          <w:lang w:val="sr-CS"/>
        </w:rPr>
        <w:t xml:space="preserve">  електроенергетск</w:t>
      </w:r>
      <w:r>
        <w:rPr>
          <w:rFonts w:eastAsia="" w:cs="" w:cstheme="minorBidi" w:eastAsiaTheme="minorEastAsia"/>
          <w:color w:val="auto"/>
          <w:kern w:val="0"/>
          <w:sz w:val="24"/>
          <w:szCs w:val="24"/>
          <w:lang w:val="sr-RS" w:eastAsia="en-US" w:bidi="ar-SA"/>
        </w:rPr>
        <w:t>у</w:t>
      </w:r>
      <w:r>
        <w:rPr>
          <w:sz w:val="24"/>
          <w:szCs w:val="24"/>
          <w:lang w:val="sr-CS"/>
        </w:rPr>
        <w:t xml:space="preserve"> мреж</w:t>
      </w:r>
      <w:r>
        <w:rPr>
          <w:rFonts w:eastAsia="" w:cs="" w:cstheme="minorBidi" w:eastAsiaTheme="minorEastAsia"/>
          <w:color w:val="auto"/>
          <w:kern w:val="0"/>
          <w:sz w:val="24"/>
          <w:szCs w:val="24"/>
          <w:lang w:val="sr-RS" w:eastAsia="en-US" w:bidi="ar-SA"/>
        </w:rPr>
        <w:t>у</w:t>
      </w:r>
      <w:r>
        <w:rPr>
          <w:sz w:val="24"/>
          <w:szCs w:val="24"/>
          <w:lang w:val="sr-CS"/>
        </w:rPr>
        <w:t xml:space="preserve"> са потребним допунама према захтевима осталих струка и важећој регулативи. Пројектом дати све потребне прорачуне, детаље, и описе за несметано извођење радова. Обавезно предвидети довољ</w:t>
      </w:r>
      <w:r>
        <w:rPr>
          <w:sz w:val="24"/>
          <w:szCs w:val="24"/>
          <w:lang w:val="sr-RS"/>
        </w:rPr>
        <w:t>ну</w:t>
      </w:r>
      <w:r>
        <w:rPr>
          <w:sz w:val="24"/>
          <w:szCs w:val="24"/>
          <w:lang w:val="sr-CS"/>
        </w:rPr>
        <w:t xml:space="preserve"> осветљ</w:t>
      </w:r>
      <w:r>
        <w:rPr>
          <w:sz w:val="24"/>
          <w:szCs w:val="24"/>
          <w:lang w:val="sr-RS"/>
        </w:rPr>
        <w:t>еност</w:t>
      </w:r>
      <w:r>
        <w:rPr>
          <w:sz w:val="24"/>
          <w:szCs w:val="24"/>
          <w:lang w:val="sr-CS"/>
        </w:rPr>
        <w:t xml:space="preserve"> просторија, у зависности од намене просторије.</w:t>
      </w:r>
    </w:p>
    <w:p>
      <w:pPr>
        <w:pStyle w:val="ListParagraph"/>
        <w:ind w:left="0" w:right="0" w:hanging="0"/>
        <w:jc w:val="both"/>
        <w:rPr/>
      </w:pPr>
      <w:r>
        <w:rPr>
          <w:b/>
          <w:sz w:val="24"/>
          <w:szCs w:val="24"/>
          <w:lang w:val="sr-CS"/>
        </w:rPr>
        <w:t>Идејни пројекат телекомуникационих, сигналних инсталација</w:t>
      </w:r>
      <w:r>
        <w:rPr>
          <w:b/>
          <w:sz w:val="24"/>
          <w:szCs w:val="24"/>
          <w:lang w:val="sr-RS"/>
        </w:rPr>
        <w:t xml:space="preserve"> и пројекат аутоматске дојаве пожара </w:t>
      </w:r>
      <w:r>
        <w:rPr>
          <w:b/>
          <w:sz w:val="24"/>
          <w:szCs w:val="24"/>
          <w:lang w:val="sr-CS"/>
        </w:rPr>
        <w:t>и пројекат за извођење:</w:t>
      </w:r>
    </w:p>
    <w:p>
      <w:pPr>
        <w:pStyle w:val="Normal"/>
        <w:jc w:val="both"/>
        <w:rPr/>
      </w:pPr>
      <w:r>
        <w:rPr>
          <w:sz w:val="24"/>
          <w:szCs w:val="24"/>
          <w:lang w:val="sr-CS"/>
        </w:rPr>
        <w:t>Предвидети развод свих неопходних инсталација према важећим прописима и захтевима осталих струка. Пројектом дати све потребне прорачуне, детаље, и описе за несметано извођење радова. Пројектом предвидети стабилне системе дојаве пожара.</w:t>
      </w:r>
    </w:p>
    <w:p>
      <w:pPr>
        <w:pStyle w:val="ListParagraph"/>
        <w:ind w:left="0" w:right="0" w:hanging="0"/>
        <w:rPr/>
      </w:pPr>
      <w:r>
        <w:rPr>
          <w:b/>
          <w:sz w:val="24"/>
          <w:szCs w:val="24"/>
          <w:lang w:val="sr-CS"/>
        </w:rPr>
        <w:t>Елаборат енергетске ефикасности:</w:t>
      </w:r>
    </w:p>
    <w:p>
      <w:pPr>
        <w:pStyle w:val="Normal"/>
        <w:rPr/>
      </w:pPr>
      <w:r>
        <w:rPr>
          <w:color w:val="000000"/>
          <w:sz w:val="24"/>
          <w:szCs w:val="24"/>
          <w:lang w:val="sr-RS"/>
        </w:rPr>
        <w:t xml:space="preserve">Потребно је урадити </w:t>
      </w:r>
      <w:r>
        <w:rPr>
          <w:color w:val="000000"/>
          <w:sz w:val="24"/>
          <w:szCs w:val="24"/>
          <w:lang w:val="sr-CS"/>
        </w:rPr>
        <w:t>Елаборат енергетске ефикасности.</w:t>
      </w:r>
    </w:p>
    <w:p>
      <w:pPr>
        <w:pStyle w:val="ListParagraph"/>
        <w:ind w:left="0" w:right="0" w:hanging="0"/>
        <w:rPr/>
      </w:pPr>
      <w:r>
        <w:rPr>
          <w:b/>
          <w:sz w:val="24"/>
          <w:szCs w:val="24"/>
          <w:lang w:val="sr-CS"/>
        </w:rPr>
        <w:t>Елаборат заштите од пожара;</w:t>
      </w:r>
    </w:p>
    <w:p>
      <w:pPr>
        <w:pStyle w:val="Normal"/>
        <w:jc w:val="both"/>
        <w:rPr/>
      </w:pPr>
      <w:r>
        <w:rPr>
          <w:sz w:val="24"/>
          <w:szCs w:val="24"/>
          <w:lang w:val="sr-CS"/>
        </w:rPr>
        <w:t>Елаборат урадити према важећим прописима за ту област и захтевима осталих струка. Елаборат мора да садржи све неопходне податке по којима ће се руководити остали учесници у пројектовању.</w:t>
      </w:r>
    </w:p>
    <w:p>
      <w:pPr>
        <w:pStyle w:val="ListParagraph"/>
        <w:ind w:left="0" w:right="0" w:hanging="0"/>
        <w:rPr/>
      </w:pPr>
      <w:r>
        <w:rPr>
          <w:b/>
          <w:sz w:val="24"/>
          <w:szCs w:val="24"/>
          <w:lang w:val="sr-CS"/>
        </w:rPr>
        <w:t>Главни пројекат заштите од пожара</w:t>
      </w:r>
    </w:p>
    <w:p>
      <w:pPr>
        <w:pStyle w:val="ListParagraph"/>
        <w:ind w:left="0" w:right="0" w:hanging="0"/>
        <w:rPr>
          <w:rFonts w:ascii="Times New Roman" w:hAnsi="Times New Roman"/>
          <w:sz w:val="24"/>
          <w:szCs w:val="24"/>
          <w:lang w:val="sr-CS"/>
        </w:rPr>
      </w:pPr>
      <w:r>
        <w:rPr>
          <w:sz w:val="24"/>
          <w:szCs w:val="24"/>
          <w:lang w:val="sr-CS"/>
        </w:rPr>
      </w:r>
    </w:p>
    <w:p>
      <w:pPr>
        <w:pStyle w:val="ListParagraph"/>
        <w:ind w:left="0" w:right="0" w:hanging="0"/>
        <w:jc w:val="both"/>
        <w:rPr/>
      </w:pPr>
      <w:r>
        <w:rPr>
          <w:sz w:val="24"/>
          <w:szCs w:val="24"/>
          <w:lang w:val="sr-CS"/>
        </w:rPr>
        <w:t>Пројекат урадити према важећим прописима за ту област и захтевима осталих струка. Пројектом обухватити све податке релевантне за остале струке. Пројекат урадити према пројектима за извођење свих фаза. Потребно је исходовати сагалсност на пројекат и остале пројекте који подлежу издавању сагласности.</w:t>
      </w:r>
    </w:p>
    <w:p>
      <w:pPr>
        <w:pStyle w:val="ListParagraph"/>
        <w:ind w:left="0" w:right="0" w:hanging="0"/>
        <w:jc w:val="both"/>
        <w:rPr>
          <w:rFonts w:ascii="Times New Roman" w:hAnsi="Times New Roman"/>
          <w:sz w:val="24"/>
          <w:szCs w:val="24"/>
          <w:lang w:val="sr-CS"/>
        </w:rPr>
      </w:pPr>
      <w:r>
        <w:rPr>
          <w:sz w:val="24"/>
          <w:szCs w:val="24"/>
          <w:lang w:val="sr-CS"/>
        </w:rPr>
      </w:r>
    </w:p>
    <w:p>
      <w:pPr>
        <w:pStyle w:val="ListParagraph"/>
        <w:ind w:left="0" w:right="0" w:hanging="0"/>
        <w:jc w:val="both"/>
        <w:rPr>
          <w:rFonts w:ascii="Times New Roman" w:hAnsi="Times New Roman"/>
          <w:sz w:val="24"/>
          <w:szCs w:val="24"/>
          <w:lang w:val="sr-CS"/>
        </w:rPr>
      </w:pPr>
      <w:r>
        <w:rPr>
          <w:sz w:val="24"/>
          <w:szCs w:val="24"/>
          <w:lang w:val="sr-CS"/>
        </w:rPr>
      </w:r>
    </w:p>
    <w:p>
      <w:pPr>
        <w:pStyle w:val="Normal"/>
        <w:numPr>
          <w:ilvl w:val="0"/>
          <w:numId w:val="0"/>
        </w:numPr>
        <w:ind w:left="720" w:right="0" w:hanging="0"/>
        <w:jc w:val="center"/>
        <w:rPr>
          <w:rFonts w:eastAsia="Times New Roman"/>
          <w:sz w:val="28"/>
          <w:szCs w:val="28"/>
          <w:lang w:val="sr-RS"/>
        </w:rPr>
      </w:pPr>
      <w:r>
        <w:rPr>
          <w:rFonts w:eastAsia="Times New Roman"/>
          <w:b/>
          <w:bCs/>
          <w:color w:val="000000"/>
          <w:sz w:val="24"/>
          <w:szCs w:val="24"/>
          <w:lang w:val="sr-RS"/>
        </w:rPr>
        <w:t>Напомена: Израда КТП-а  је обавеза наручиоца.</w:t>
      </w:r>
      <w:r>
        <w:rPr>
          <w:rFonts w:eastAsia="Times New Roman"/>
          <w:sz w:val="28"/>
          <w:szCs w:val="28"/>
          <w:lang w:val="sr-RS"/>
        </w:rPr>
        <w:t xml:space="preserve">    </w:t>
      </w:r>
    </w:p>
    <w:p>
      <w:pPr>
        <w:pStyle w:val="NoSpacing"/>
        <w:numPr>
          <w:ilvl w:val="0"/>
          <w:numId w:val="0"/>
        </w:numPr>
        <w:ind w:left="720" w:right="0" w:hanging="0"/>
        <w:jc w:val="center"/>
        <w:rPr>
          <w:lang w:val="sr-RS"/>
        </w:rPr>
      </w:pPr>
      <w:r>
        <w:rPr>
          <w:lang w:val="sr-RS"/>
        </w:rPr>
      </w:r>
    </w:p>
    <w:p>
      <w:pPr>
        <w:pStyle w:val="NoSpacing"/>
        <w:rPr>
          <w:lang w:val="sr-RS"/>
        </w:rPr>
      </w:pPr>
      <w:r>
        <w:rPr>
          <w:lang w:val="sr-RS"/>
        </w:rPr>
      </w:r>
    </w:p>
    <w:p>
      <w:pPr>
        <w:pStyle w:val="NoSpacing"/>
        <w:jc w:val="both"/>
        <w:rPr/>
      </w:pPr>
      <w:r>
        <w:rPr>
          <w:rFonts w:eastAsia="Calibri"/>
          <w:lang w:val="sr-RS"/>
        </w:rPr>
        <w:t xml:space="preserve">                           </w:t>
      </w:r>
      <w:r>
        <w:rPr>
          <w:rFonts w:eastAsia="Times New Roman"/>
          <w:sz w:val="28"/>
          <w:szCs w:val="28"/>
          <w:lang w:val="sr-RS"/>
        </w:rPr>
        <w:t xml:space="preserve">                                          </w:t>
      </w:r>
    </w:p>
    <w:p>
      <w:pPr>
        <w:pStyle w:val="Normal"/>
        <w:rPr>
          <w:rFonts w:ascii="Book Antiqua" w:hAnsi="Book Antiqua" w:cs="Book Antiqua"/>
          <w:lang w:val="sr-RS"/>
        </w:rPr>
      </w:pPr>
      <w:r>
        <w:rPr>
          <w:rFonts w:cs="Book Antiqua" w:ascii="Book Antiqua" w:hAnsi="Book Antiqua"/>
          <w:lang w:val="sr-RS"/>
        </w:rPr>
      </w:r>
    </w:p>
    <w:p>
      <w:pPr>
        <w:pStyle w:val="Normal"/>
        <w:shd w:val="clear" w:fill="C6D9F1"/>
        <w:jc w:val="center"/>
        <w:rPr/>
      </w:pPr>
      <w:r>
        <w:rPr>
          <w:rFonts w:cs="Book Antiqua" w:ascii="Book Antiqua" w:hAnsi="Book Antiqua"/>
          <w:b/>
          <w:bCs/>
          <w:i/>
          <w:iCs/>
          <w:sz w:val="28"/>
          <w:szCs w:val="28"/>
          <w:lang w:val="sr-Latn-RS"/>
        </w:rPr>
        <w:t>I</w:t>
      </w:r>
      <w:r>
        <w:rPr>
          <w:rFonts w:cs="Book Antiqua" w:ascii="Book Antiqua" w:hAnsi="Book Antiqua"/>
          <w:b/>
          <w:bCs/>
          <w:i/>
          <w:iCs/>
          <w:sz w:val="28"/>
          <w:szCs w:val="28"/>
        </w:rPr>
        <w:t>V  УСЛОВИ ЗА УЧЕШЋЕ У ПОСТУПКУ ЈАВНЕ НАБАВКЕ ИЗ ЧЛ. 75. И 76. ЗАКОНА И УПУТСТВО КАКО СЕ ДОКАЗУЈЕ ИСПУЊЕНОСТ ТИХ УСЛОВА</w:t>
      </w:r>
    </w:p>
    <w:p>
      <w:pPr>
        <w:pStyle w:val="Normal"/>
        <w:shd w:val="clear" w:fill="C6D9F1"/>
        <w:jc w:val="center"/>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jc w:val="both"/>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ListParagraph"/>
        <w:shd w:val="clear" w:fill="C6D9F1"/>
        <w:ind w:left="0" w:right="0" w:hanging="0"/>
        <w:rPr>
          <w:rFonts w:ascii="Book Antiqua" w:hAnsi="Book Antiqua" w:cs="Book Antiqua"/>
          <w:b/>
          <w:b/>
          <w:bCs/>
          <w:i/>
          <w:i/>
          <w:iCs/>
        </w:rPr>
      </w:pPr>
      <w:r>
        <w:rPr>
          <w:rFonts w:cs="Book Antiqua" w:ascii="Book Antiqua" w:hAnsi="Book Antiqua"/>
          <w:b/>
          <w:bCs/>
          <w:i/>
          <w:iCs/>
        </w:rPr>
        <w:t>УСЛОВИ ЗА УЧЕШЋЕ У ПОСТУПКУ ЈАВНЕ НАБАВКЕ ИЗ ЧЛ. 75. И 76. ЗАКОНА</w:t>
      </w:r>
    </w:p>
    <w:p>
      <w:pPr>
        <w:pStyle w:val="ListParagraph"/>
        <w:shd w:val="clear" w:fill="C6D9F1"/>
        <w:ind w:left="0" w:right="0" w:hanging="0"/>
        <w:rPr>
          <w:rFonts w:ascii="Book Antiqua" w:hAnsi="Book Antiqua" w:cs="Book Antiqua"/>
          <w:b/>
          <w:b/>
          <w:bCs/>
          <w:i/>
          <w:i/>
          <w:iCs/>
          <w:lang w:val="sr-RS"/>
        </w:rPr>
      </w:pPr>
      <w:r>
        <w:rPr>
          <w:rFonts w:cs="Book Antiqua" w:ascii="Book Antiqua" w:hAnsi="Book Antiqua"/>
          <w:b/>
          <w:bCs/>
          <w:i/>
          <w:iCs/>
          <w:lang w:val="sr-RS"/>
        </w:rPr>
      </w:r>
    </w:p>
    <w:p>
      <w:pPr>
        <w:pStyle w:val="ListParagraph"/>
        <w:ind w:left="0" w:right="0" w:hanging="0"/>
        <w:jc w:val="both"/>
        <w:rPr>
          <w:rFonts w:ascii="Book Antiqua" w:hAnsi="Book Antiqua" w:cs="Book Antiqua"/>
          <w:b/>
          <w:b/>
          <w:bCs/>
          <w:i/>
          <w:i/>
          <w:iCs/>
          <w:lang w:val="sr-CS"/>
        </w:rPr>
      </w:pPr>
      <w:r>
        <w:rPr>
          <w:rFonts w:cs="Book Antiqua" w:ascii="Book Antiqua" w:hAnsi="Book Antiqua"/>
          <w:b/>
          <w:bCs/>
          <w:i/>
          <w:iCs/>
          <w:lang w:val="sr-CS"/>
        </w:rPr>
      </w:r>
    </w:p>
    <w:p>
      <w:pPr>
        <w:pStyle w:val="ListParagraph"/>
        <w:ind w:left="0" w:right="0" w:hanging="0"/>
        <w:jc w:val="both"/>
        <w:rPr/>
      </w:pPr>
      <w:r>
        <w:rPr>
          <w:rFonts w:cs="Book Antiqua" w:ascii="Book Antiqua" w:hAnsi="Book Antiqua"/>
          <w:b/>
          <w:iCs/>
          <w:lang w:val="sr-CS"/>
        </w:rPr>
        <w:t xml:space="preserve">1.1. </w:t>
      </w:r>
      <w:r>
        <w:rPr>
          <w:rFonts w:cs="Book Antiqua" w:ascii="Book Antiqua" w:hAnsi="Book Antiqua"/>
          <w:iCs/>
        </w:rPr>
        <w:t xml:space="preserve">Право на учешће у поступку предметне јавне набавке има понуђач који испуњава </w:t>
      </w:r>
      <w:r>
        <w:rPr>
          <w:rFonts w:cs="Book Antiqua" w:ascii="Book Antiqua" w:hAnsi="Book Antiqua"/>
          <w:b/>
          <w:iCs/>
        </w:rPr>
        <w:t>обавезне услове</w:t>
      </w:r>
      <w:r>
        <w:rPr>
          <w:rFonts w:cs="Book Antiqua" w:ascii="Book Antiqua" w:hAnsi="Book Antiqua"/>
          <w:iCs/>
        </w:rPr>
        <w:t xml:space="preserve"> за учешће у поступку јавне набавке дефинисане чл. 75. Закона, и то:</w:t>
      </w:r>
    </w:p>
    <w:p>
      <w:pPr>
        <w:pStyle w:val="ListParagraph"/>
        <w:numPr>
          <w:ilvl w:val="0"/>
          <w:numId w:val="3"/>
        </w:numPr>
        <w:jc w:val="both"/>
        <w:rPr/>
      </w:pPr>
      <w:r>
        <w:rPr>
          <w:rFonts w:cs="Book Antiqua" w:ascii="Book Antiqua" w:hAnsi="Book Antiqua"/>
          <w:iCs/>
        </w:rPr>
        <w:t>Да је регистрован код надлежног органа, односно уписан у одговарајући регистар</w:t>
      </w:r>
      <w:r>
        <w:rPr>
          <w:rFonts w:cs="Book Antiqua" w:ascii="Book Antiqua" w:hAnsi="Book Antiqua"/>
          <w:iCs/>
          <w:lang w:val="sr-CS"/>
        </w:rPr>
        <w:t xml:space="preserve"> </w:t>
      </w:r>
      <w:r>
        <w:rPr>
          <w:rFonts w:cs="Book Antiqua" w:ascii="Book Antiqua" w:hAnsi="Book Antiqua"/>
          <w:i/>
          <w:iCs/>
          <w:lang w:val="sr-CS"/>
        </w:rPr>
        <w:t>(чл. 75. ст. 1. тач. 1 Закона);</w:t>
      </w:r>
    </w:p>
    <w:p>
      <w:pPr>
        <w:pStyle w:val="ListParagraph"/>
        <w:numPr>
          <w:ilvl w:val="0"/>
          <w:numId w:val="3"/>
        </w:numPr>
        <w:jc w:val="both"/>
        <w:rPr/>
      </w:pPr>
      <w:r>
        <w:rPr>
          <w:rFonts w:cs="Book Antiqua" w:ascii="Book Antiqua" w:hAnsi="Book Antiqu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cs="Book Antiqua" w:ascii="Book Antiqua" w:hAnsi="Book Antiqua"/>
          <w:lang w:val="sr-CS"/>
        </w:rPr>
        <w:t xml:space="preserve"> </w:t>
      </w:r>
      <w:r>
        <w:rPr>
          <w:rFonts w:cs="Book Antiqua" w:ascii="Book Antiqua" w:hAnsi="Book Antiqua"/>
          <w:i/>
          <w:iCs/>
          <w:lang w:val="sr-CS"/>
        </w:rPr>
        <w:t>(чл. 75. ст. 1. тач. 2 Закона);</w:t>
      </w:r>
    </w:p>
    <w:p>
      <w:pPr>
        <w:pStyle w:val="ListParagraph"/>
        <w:numPr>
          <w:ilvl w:val="0"/>
          <w:numId w:val="3"/>
        </w:numPr>
        <w:jc w:val="both"/>
        <w:rPr/>
      </w:pPr>
      <w:r>
        <w:rPr>
          <w:rFonts w:cs="Book Antiqua" w:ascii="Book Antiqua" w:hAnsi="Book Antiqu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cs="Book Antiqua" w:ascii="Book Antiqua" w:hAnsi="Book Antiqua"/>
          <w:i/>
          <w:iCs/>
          <w:lang w:val="sr-CS"/>
        </w:rPr>
        <w:t xml:space="preserve">(чл. 75. ст. 1. тач. </w:t>
      </w:r>
      <w:r>
        <w:rPr>
          <w:rFonts w:cs="Book Antiqua" w:ascii="Book Antiqua" w:hAnsi="Book Antiqua"/>
          <w:i/>
          <w:iCs/>
          <w:lang w:val="sr-RS"/>
        </w:rPr>
        <w:t>3</w:t>
      </w:r>
      <w:r>
        <w:rPr>
          <w:rFonts w:cs="Book Antiqua" w:ascii="Book Antiqua" w:hAnsi="Book Antiqua"/>
          <w:i/>
          <w:iCs/>
          <w:lang w:val="sr-CS"/>
        </w:rPr>
        <w:t xml:space="preserve"> Закона);</w:t>
      </w:r>
    </w:p>
    <w:p>
      <w:pPr>
        <w:pStyle w:val="ListParagraph"/>
        <w:numPr>
          <w:ilvl w:val="0"/>
          <w:numId w:val="3"/>
        </w:numPr>
        <w:jc w:val="both"/>
        <w:rPr/>
      </w:pPr>
      <w:r>
        <w:rPr>
          <w:rFonts w:cs="Book Antiqua" w:ascii="Book Antiqua" w:hAnsi="Book Antiqu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w:t>
      </w:r>
      <w:r>
        <w:rPr>
          <w:rFonts w:cs="Book Antiqua" w:ascii="Book Antiqua" w:hAnsi="Book Antiqua"/>
          <w:lang w:val="sr-CS"/>
        </w:rPr>
        <w:t xml:space="preserve">, </w:t>
      </w:r>
      <w:r>
        <w:rPr>
          <w:rFonts w:cs="Book Antiqua" w:ascii="Book Antiqua" w:hAnsi="Book Antiqua"/>
        </w:rPr>
        <w:t>заштити животне средине</w:t>
      </w:r>
      <w:r>
        <w:rPr>
          <w:rFonts w:cs="Book Antiqua" w:ascii="Book Antiqua" w:hAnsi="Book Antiqua"/>
          <w:lang w:val="sr-CS"/>
        </w:rPr>
        <w:t xml:space="preserve"> као и да нема забрану обављања делатности која је на снази у време подношења понуде </w:t>
      </w:r>
      <w:r>
        <w:rPr>
          <w:rFonts w:cs="Book Antiqua" w:ascii="Book Antiqua" w:hAnsi="Book Antiqua"/>
          <w:i/>
          <w:iCs/>
          <w:lang w:val="sr-CS"/>
        </w:rPr>
        <w:t>(чл. 75. ст. 2. Закона).</w:t>
      </w:r>
    </w:p>
    <w:p>
      <w:pPr>
        <w:pStyle w:val="ListParagraph"/>
        <w:ind w:left="720" w:right="0" w:hanging="0"/>
        <w:jc w:val="both"/>
        <w:rPr>
          <w:rFonts w:ascii="Book Antiqua" w:hAnsi="Book Antiqua" w:cs="Book Antiqua"/>
        </w:rPr>
      </w:pPr>
      <w:r>
        <w:rPr>
          <w:rFonts w:cs="Book Antiqua" w:ascii="Book Antiqua" w:hAnsi="Book Antiqua"/>
        </w:rPr>
        <w:t xml:space="preserve">                    </w:t>
      </w:r>
      <w:r>
        <w:rPr>
          <w:rFonts w:cs="Book Antiqua" w:ascii="Book Antiqua" w:hAnsi="Book Antiqua"/>
          <w:lang w:val="sr-RS"/>
        </w:rPr>
        <w:t>5)</w:t>
      </w:r>
    </w:p>
    <w:tbl>
      <w:tblPr>
        <w:tblW w:w="10310" w:type="dxa"/>
        <w:jc w:val="center"/>
        <w:tblInd w:w="0" w:type="dxa"/>
        <w:tblCellMar>
          <w:top w:w="0" w:type="dxa"/>
          <w:left w:w="108" w:type="dxa"/>
          <w:bottom w:w="0" w:type="dxa"/>
          <w:right w:w="108" w:type="dxa"/>
        </w:tblCellMar>
      </w:tblPr>
      <w:tblGrid>
        <w:gridCol w:w="10310"/>
      </w:tblGrid>
      <w:tr>
        <w:trPr/>
        <w:tc>
          <w:tcPr>
            <w:tcW w:w="10310" w:type="dxa"/>
            <w:tcBorders>
              <w:top w:val="single" w:sz="4" w:space="0" w:color="000000"/>
              <w:left w:val="single" w:sz="4" w:space="0" w:color="000000"/>
              <w:bottom w:val="single" w:sz="4" w:space="0" w:color="000000"/>
              <w:right w:val="single" w:sz="4" w:space="0" w:color="000000"/>
            </w:tcBorders>
            <w:shd w:fill="CCCCCC" w:val="clear"/>
          </w:tcPr>
          <w:p>
            <w:pPr>
              <w:pStyle w:val="Normal"/>
              <w:suppressAutoHyphens w:val="true"/>
              <w:snapToGrid w:val="false"/>
              <w:jc w:val="both"/>
              <w:rPr/>
            </w:pPr>
            <w:r>
              <w:rPr>
                <w:rFonts w:cs="Times New Roman"/>
                <w:b/>
                <w:sz w:val="24"/>
                <w:szCs w:val="24"/>
                <w:lang w:val="sr-CS" w:eastAsia="ar-SA"/>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pPr>
              <w:pStyle w:val="Normal"/>
              <w:suppressAutoHyphens w:val="true"/>
              <w:jc w:val="both"/>
              <w:rPr/>
            </w:pPr>
            <w:r>
              <w:rPr>
                <w:rFonts w:cs="Times New Roman"/>
                <w:b/>
                <w:sz w:val="24"/>
                <w:szCs w:val="24"/>
                <w:lang w:val="sr-CS" w:eastAsia="ar-SA"/>
              </w:rPr>
              <w:t>( услов из чл. 75. ст. 1. тач. 5) Закона )</w:t>
            </w:r>
          </w:p>
        </w:tc>
      </w:tr>
      <w:tr>
        <w:trPr/>
        <w:tc>
          <w:tcPr>
            <w:tcW w:w="10310"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napToGrid w:val="false"/>
              <w:jc w:val="center"/>
              <w:rPr>
                <w:rFonts w:ascii="Times New Roman" w:hAnsi="Times New Roman" w:cs="Times New Roman"/>
                <w:b/>
                <w:b/>
                <w:sz w:val="24"/>
                <w:szCs w:val="24"/>
                <w:lang w:val="sr-CS" w:eastAsia="ar-SA"/>
              </w:rPr>
            </w:pPr>
            <w:r>
              <w:rPr>
                <w:rFonts w:cs="Times New Roman"/>
                <w:b/>
                <w:sz w:val="24"/>
                <w:szCs w:val="24"/>
                <w:lang w:val="sr-CS" w:eastAsia="ar-SA"/>
              </w:rPr>
            </w:r>
          </w:p>
          <w:p>
            <w:pPr>
              <w:pStyle w:val="Normal"/>
              <w:suppressAutoHyphens w:val="true"/>
              <w:jc w:val="both"/>
              <w:rPr/>
            </w:pPr>
            <w:r>
              <w:rPr>
                <w:rFonts w:cs="Times New Roman"/>
                <w:sz w:val="24"/>
                <w:szCs w:val="24"/>
                <w:lang w:val="sr-CS" w:eastAsia="ar-SA"/>
              </w:rPr>
              <w:t xml:space="preserve">-Решење Министарства унутрашњих послова за израду Главног пројекта  заштите од пожара – лиценца А, у складу са чланом 32. Закона о заштити од пожара  </w:t>
            </w:r>
            <w:r>
              <w:rPr>
                <w:rFonts w:cs="Times New Roman"/>
                <w:sz w:val="24"/>
                <w:szCs w:val="24"/>
                <w:lang w:val="en-GB" w:eastAsia="ar-SA"/>
              </w:rPr>
              <w:t>("Сл. гласник РС", бр. 111/2009 и 20/2015)</w:t>
            </w:r>
          </w:p>
          <w:p>
            <w:pPr>
              <w:pStyle w:val="Normal"/>
              <w:suppressAutoHyphens w:val="true"/>
              <w:jc w:val="both"/>
              <w:rPr/>
            </w:pPr>
            <w:r>
              <w:rPr>
                <w:rFonts w:cs="Times New Roman"/>
                <w:sz w:val="24"/>
                <w:szCs w:val="24"/>
                <w:lang w:eastAsia="ar-SA"/>
              </w:rPr>
              <w:t>-</w:t>
            </w:r>
            <w:r>
              <w:rPr>
                <w:rFonts w:cs="Times New Roman"/>
                <w:sz w:val="24"/>
                <w:szCs w:val="24"/>
                <w:lang w:val="sr-CS" w:eastAsia="ar-SA"/>
              </w:rPr>
              <w:t xml:space="preserve"> Решење Министарства унутрашњих послова за пројектовање посебних система заштите од пожара у складу са чланом 38. Закона о заштити од пожара  </w:t>
            </w:r>
            <w:r>
              <w:rPr>
                <w:rFonts w:cs="Times New Roman"/>
                <w:sz w:val="24"/>
                <w:szCs w:val="24"/>
                <w:lang w:val="en-GB" w:eastAsia="ar-SA"/>
              </w:rPr>
              <w:t>("Сл. гласник РС", бр. 111/2009 и 20/2015)</w:t>
            </w:r>
            <w:r>
              <w:rPr>
                <w:rFonts w:cs="Times New Roman"/>
                <w:sz w:val="24"/>
                <w:szCs w:val="24"/>
                <w:lang w:eastAsia="ar-SA"/>
              </w:rPr>
              <w:t xml:space="preserve"> и то:израда пројекта стабилних система за гашење пожара –лиценца Б1, израда пројекта стабилних система  за дојаву пожара  - лиценца Б2 и израда пројекта  система за одвођење дима и топлоте – лиценца Б6 </w:t>
            </w:r>
          </w:p>
          <w:p>
            <w:pPr>
              <w:pStyle w:val="Normal"/>
              <w:suppressAutoHyphens w:val="true"/>
              <w:rPr>
                <w:rFonts w:ascii="Times New Roman" w:hAnsi="Times New Roman" w:cs="Times New Roman"/>
                <w:b/>
                <w:b/>
                <w:sz w:val="24"/>
                <w:szCs w:val="24"/>
                <w:lang w:val="sr-CS" w:eastAsia="ar-SA"/>
              </w:rPr>
            </w:pPr>
            <w:r>
              <w:rPr>
                <w:rFonts w:cs="Times New Roman"/>
                <w:b/>
                <w:sz w:val="24"/>
                <w:szCs w:val="24"/>
                <w:lang w:val="sr-CS" w:eastAsia="ar-SA"/>
              </w:rPr>
            </w:r>
          </w:p>
          <w:p>
            <w:pPr>
              <w:pStyle w:val="Normal"/>
              <w:suppressAutoHyphens w:val="true"/>
              <w:jc w:val="both"/>
              <w:rPr/>
            </w:pPr>
            <w:r>
              <w:rPr>
                <w:rFonts w:cs="Times New Roman"/>
                <w:sz w:val="24"/>
                <w:szCs w:val="24"/>
                <w:lang w:val="sr-CS" w:eastAsia="ar-SA"/>
              </w:rPr>
              <w:t>-Уколико понуду подноси група понуђача поменути услов дужан је да испуни понуђач  из групе понуђача којем је поверено извршење  дела набавке за који је неопходна испуњеност овог услова (члан 81. Став 3. Закона о јавним набавкама)</w:t>
            </w:r>
          </w:p>
          <w:p>
            <w:pPr>
              <w:pStyle w:val="Normal"/>
              <w:suppressAutoHyphens w:val="true"/>
              <w:jc w:val="both"/>
              <w:rPr/>
            </w:pPr>
            <w:r>
              <w:rPr>
                <w:rFonts w:cs="Times New Roman"/>
                <w:sz w:val="24"/>
                <w:szCs w:val="24"/>
                <w:lang w:val="sr-CS" w:eastAsia="ar-SA"/>
              </w:rPr>
              <w:t>- Уколико понуђач подноси понуду са подизвођачем  понуђач је дужан  да достави доказ  о испуњености  поменутог услова за део набавке који ће се извршити преко подизвођача(члан 80. Став 5. Закона о јавним набавкама)</w:t>
            </w:r>
          </w:p>
          <w:p>
            <w:pPr>
              <w:pStyle w:val="Normal"/>
              <w:suppressAutoHyphens w:val="true"/>
              <w:jc w:val="center"/>
              <w:rPr>
                <w:rFonts w:ascii="Times New Roman" w:hAnsi="Times New Roman" w:cs="Times New Roman"/>
                <w:b/>
                <w:b/>
                <w:sz w:val="24"/>
                <w:szCs w:val="24"/>
                <w:lang w:val="sr-CS" w:eastAsia="ar-SA"/>
              </w:rPr>
            </w:pPr>
            <w:r>
              <w:rPr>
                <w:rFonts w:cs="Times New Roman"/>
                <w:b/>
                <w:sz w:val="24"/>
                <w:szCs w:val="24"/>
                <w:lang w:val="sr-CS" w:eastAsia="ar-SA"/>
              </w:rPr>
            </w:r>
          </w:p>
        </w:tc>
      </w:tr>
    </w:tbl>
    <w:p>
      <w:pPr>
        <w:pStyle w:val="ListParagraph"/>
        <w:ind w:left="0" w:right="0" w:hanging="0"/>
        <w:jc w:val="both"/>
        <w:rPr/>
      </w:pPr>
      <w:r>
        <w:rPr>
          <w:rFonts w:cs="Book Antiqua" w:ascii="Book Antiqua" w:hAnsi="Book Antiqua"/>
          <w:b/>
          <w:bCs/>
          <w:iCs/>
          <w:lang w:val="sr-CS"/>
        </w:rPr>
        <w:t>1.2</w:t>
      </w:r>
      <w:r>
        <w:rPr>
          <w:rFonts w:cs="Book Antiqua" w:ascii="Book Antiqua" w:hAnsi="Book Antiqua"/>
          <w:bCs/>
          <w:iCs/>
          <w:lang w:val="sr-CS"/>
        </w:rPr>
        <w:t xml:space="preserve">. </w:t>
      </w:r>
      <w:r>
        <w:rPr>
          <w:rFonts w:cs="Book Antiqua" w:ascii="Book Antiqua" w:hAnsi="Book Antiqua"/>
          <w:bCs/>
          <w:iCs/>
        </w:rPr>
        <w:t>Понуђач</w:t>
      </w:r>
      <w:r>
        <w:rPr>
          <w:rFonts w:cs="Book Antiqua" w:ascii="Book Antiqua" w:hAnsi="Book Antiqua"/>
          <w:bCs/>
          <w:iCs/>
          <w:lang w:val="sr-RS"/>
        </w:rPr>
        <w:t>у</w:t>
      </w:r>
      <w:r>
        <w:rPr>
          <w:rFonts w:cs="Book Antiqua" w:ascii="Book Antiqua" w:hAnsi="Book Antiqua"/>
          <w:bCs/>
          <w:iCs/>
        </w:rPr>
        <w:t xml:space="preserve"> који </w:t>
      </w:r>
      <w:r>
        <w:rPr>
          <w:rFonts w:cs="Book Antiqua" w:ascii="Book Antiqua" w:hAnsi="Book Antiqua"/>
          <w:iCs/>
        </w:rPr>
        <w:t>учествује у поступку предметне јавне набавке</w:t>
      </w:r>
      <w:r>
        <w:rPr>
          <w:rFonts w:cs="Book Antiqua" w:ascii="Book Antiqua" w:hAnsi="Book Antiqua"/>
          <w:iCs/>
          <w:lang w:val="sr-RS"/>
        </w:rPr>
        <w:t xml:space="preserve">  препоручује се</w:t>
      </w:r>
    </w:p>
    <w:p>
      <w:pPr>
        <w:pStyle w:val="ListParagraph"/>
        <w:ind w:left="0" w:right="0" w:hanging="0"/>
        <w:jc w:val="both"/>
        <w:rPr>
          <w:rFonts w:ascii="Book Antiqua" w:hAnsi="Book Antiqua" w:cs="Book Antiqua"/>
          <w:iCs/>
          <w:highlight w:val="yellow"/>
          <w:lang w:val="sr-RS"/>
        </w:rPr>
      </w:pPr>
      <w:r>
        <w:rPr>
          <w:rFonts w:cs="Book Antiqua" w:ascii="Book Antiqua" w:hAnsi="Book Antiqua"/>
          <w:iCs/>
          <w:highlight w:val="yellow"/>
          <w:lang w:val="sr-RS"/>
        </w:rPr>
      </w:r>
    </w:p>
    <w:p>
      <w:pPr>
        <w:pStyle w:val="Normal"/>
        <w:ind w:left="0" w:right="0" w:firstLine="708"/>
        <w:rPr>
          <w:b/>
          <w:b/>
        </w:rPr>
      </w:pPr>
      <w:r>
        <w:rPr>
          <w:b/>
        </w:rPr>
        <w:t>1)    Обилазак локације</w:t>
      </w:r>
    </w:p>
    <w:p>
      <w:pPr>
        <w:pStyle w:val="Normal"/>
        <w:ind w:left="0" w:right="0" w:firstLine="708"/>
        <w:jc w:val="both"/>
        <w:rPr/>
      </w:pPr>
      <w:r>
        <w:rPr>
          <w:lang w:val="sr-RS"/>
        </w:rPr>
        <w:t>Неопходно је д</w:t>
      </w:r>
      <w:r>
        <w:rPr/>
        <w:t>а  представник понуђача, изврши увид, односно об</w:t>
      </w:r>
      <w:r>
        <w:rPr>
          <w:lang w:val="sr-RS"/>
        </w:rPr>
        <w:t>илазак</w:t>
      </w:r>
      <w:r>
        <w:rPr/>
        <w:t xml:space="preserve"> обејкат који је предмет пројектовања, у циљу упознавања са постојећом ситуацијом и условима.</w:t>
      </w:r>
      <w:r>
        <w:rPr>
          <w:lang w:val="sr-RS"/>
        </w:rPr>
        <w:t xml:space="preserve">Обилазак локације може најавити председнику Комисије – Јовици Богданоић 063 8443003 или Маријани Јовановић – </w:t>
      </w:r>
      <w:r>
        <w:rPr>
          <w:lang w:val="en-US"/>
        </w:rPr>
        <w:t>javnenabavkecicevac@gmail.com</w:t>
      </w:r>
    </w:p>
    <w:p>
      <w:pPr>
        <w:pStyle w:val="Normal"/>
        <w:spacing w:lineRule="auto" w:line="240"/>
        <w:jc w:val="both"/>
        <w:rPr>
          <w:rFonts w:ascii="Book Antiqua" w:hAnsi="Book Antiqua" w:eastAsia="Times New Roman" w:cs="Book Antiqua"/>
          <w:bCs/>
          <w:highlight w:val="yellow"/>
          <w:lang w:val="sr-RS"/>
        </w:rPr>
      </w:pPr>
      <w:r>
        <w:rPr>
          <w:rFonts w:eastAsia="Times New Roman" w:cs="Book Antiqua" w:ascii="Book Antiqua" w:hAnsi="Book Antiqua"/>
          <w:bCs/>
          <w:highlight w:val="yellow"/>
          <w:lang w:val="sr-RS"/>
        </w:rPr>
      </w:r>
    </w:p>
    <w:p>
      <w:pPr>
        <w:pStyle w:val="Normal"/>
        <w:jc w:val="both"/>
        <w:rPr/>
      </w:pPr>
      <w:r>
        <w:rPr>
          <w:b/>
        </w:rPr>
        <w:t>1.3.</w:t>
      </w:r>
      <w:r>
        <w:rPr/>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до </w:t>
      </w:r>
      <w:r>
        <w:rPr>
          <w:rFonts w:eastAsia="Arial Unicode MS" w:cs="Times New Roman"/>
          <w:color w:val="000000"/>
          <w:kern w:val="2"/>
          <w:sz w:val="24"/>
          <w:szCs w:val="24"/>
          <w:lang w:val="sr-Latn-RS" w:eastAsia="zh-CN" w:bidi="ar-SA"/>
        </w:rPr>
        <w:t xml:space="preserve">5 </w:t>
      </w:r>
      <w:r>
        <w:rPr/>
        <w:t xml:space="preserve"> Закона..</w:t>
      </w:r>
    </w:p>
    <w:p>
      <w:pPr>
        <w:pStyle w:val="Normal"/>
        <w:jc w:val="both"/>
        <w:rPr/>
      </w:pPr>
      <w:r>
        <w:rPr/>
      </w:r>
    </w:p>
    <w:p>
      <w:pPr>
        <w:pStyle w:val="Normal"/>
        <w:jc w:val="both"/>
        <w:rPr/>
      </w:pPr>
      <w:r>
        <w:rPr>
          <w:b/>
        </w:rPr>
        <w:t>1.4.</w:t>
      </w:r>
      <w:r>
        <w:rPr/>
        <w:t xml:space="preserve"> Уколико понуду подноси група понуђача, сваки понуђач из групе понуђача, мора да испуни обавезне услове из члана 75. став 1. тач. 1 до </w:t>
      </w:r>
      <w:r>
        <w:rPr>
          <w:rFonts w:eastAsia="Arial Unicode MS" w:cs="Times New Roman"/>
          <w:color w:val="000000"/>
          <w:kern w:val="2"/>
          <w:sz w:val="24"/>
          <w:szCs w:val="24"/>
          <w:lang w:val="sr-Latn-RS" w:eastAsia="zh-CN" w:bidi="ar-SA"/>
        </w:rPr>
        <w:t>5</w:t>
      </w:r>
      <w:r>
        <w:rPr/>
        <w:t xml:space="preserve"> Закона, а додатне услове испуњавају заједно </w:t>
      </w:r>
    </w:p>
    <w:p>
      <w:pPr>
        <w:pStyle w:val="ListParagraph"/>
        <w:ind w:left="0" w:right="0" w:hanging="0"/>
        <w:jc w:val="both"/>
        <w:rPr>
          <w:rFonts w:ascii="Book Antiqua" w:hAnsi="Book Antiqua" w:cs="Book Antiqua"/>
          <w:bCs/>
          <w:iCs/>
          <w:lang w:val="sr-RS"/>
        </w:rPr>
      </w:pPr>
      <w:r>
        <w:rPr>
          <w:rFonts w:cs="Book Antiqua" w:ascii="Book Antiqua" w:hAnsi="Book Antiqua"/>
          <w:bCs/>
          <w:iCs/>
          <w:lang w:val="sr-RS"/>
        </w:rPr>
      </w:r>
    </w:p>
    <w:p>
      <w:pPr>
        <w:pStyle w:val="Normal"/>
        <w:tabs>
          <w:tab w:val="clear" w:pos="708"/>
          <w:tab w:val="left" w:pos="810" w:leader="none"/>
          <w:tab w:val="left" w:pos="1080" w:leader="none"/>
        </w:tabs>
        <w:ind w:left="1350" w:right="0" w:hanging="270"/>
        <w:jc w:val="both"/>
        <w:rPr/>
      </w:pPr>
      <w:r>
        <w:rPr>
          <w:rFonts w:eastAsia="Book Antiqua" w:cs="Book Antiqua" w:ascii="Book Antiqua" w:hAnsi="Book Antiqua"/>
          <w:bCs/>
          <w:iCs/>
          <w:lang w:val="sr-RS"/>
        </w:rPr>
        <w:t xml:space="preserve">  </w:t>
      </w:r>
      <w:r>
        <w:rPr>
          <w:rFonts w:cs="Book Antiqua" w:ascii="Book Antiqua" w:hAnsi="Book Antiqua"/>
          <w:b/>
          <w:color w:val="000000"/>
        </w:rPr>
        <w:t>2.</w:t>
        <w:tab/>
        <w:t xml:space="preserve">УПУТСТВО КАКО СЕ ДОКАЗУЈЕ ИСПУЊЕНОСТ ОБАВЕЗНИХ </w:t>
      </w:r>
      <w:r>
        <w:rPr>
          <w:rFonts w:cs="Book Antiqua" w:ascii="Book Antiqua" w:hAnsi="Book Antiqua"/>
          <w:b/>
          <w:color w:val="000000"/>
          <w:lang w:val="sr-RS"/>
        </w:rPr>
        <w:t xml:space="preserve">И  ДОДАТНИХ </w:t>
      </w:r>
      <w:r>
        <w:rPr>
          <w:rFonts w:cs="Book Antiqua" w:ascii="Book Antiqua" w:hAnsi="Book Antiqua"/>
          <w:b/>
          <w:color w:val="000000"/>
        </w:rPr>
        <w:t>УСЛОВА</w:t>
      </w:r>
      <w:r>
        <w:rPr>
          <w:rFonts w:cs="Book Antiqua" w:ascii="Book Antiqua" w:hAnsi="Book Antiqua"/>
          <w:b/>
          <w:color w:val="000000"/>
          <w:lang w:val="sr-RS"/>
        </w:rPr>
        <w:t xml:space="preserve"> </w:t>
      </w:r>
    </w:p>
    <w:p>
      <w:pPr>
        <w:pStyle w:val="Normal"/>
        <w:jc w:val="both"/>
        <w:rPr>
          <w:rFonts w:ascii="Book Antiqua" w:hAnsi="Book Antiqua" w:cs="Book Antiqua"/>
          <w:b/>
          <w:b/>
          <w:color w:val="000000"/>
          <w:lang w:val="sr-RS"/>
        </w:rPr>
      </w:pPr>
      <w:r>
        <w:rPr>
          <w:rFonts w:cs="Book Antiqua" w:ascii="Book Antiqua" w:hAnsi="Book Antiqua"/>
          <w:b/>
          <w:color w:val="000000"/>
          <w:lang w:val="sr-RS"/>
        </w:rPr>
      </w:r>
    </w:p>
    <w:p>
      <w:pPr>
        <w:pStyle w:val="ListParagraph"/>
        <w:ind w:left="0" w:right="0" w:hanging="0"/>
        <w:jc w:val="both"/>
        <w:rPr/>
      </w:pPr>
      <w:r>
        <w:rPr>
          <w:rFonts w:cs="Book Antiqua" w:ascii="Book Antiqua" w:hAnsi="Book Antiqua"/>
        </w:rPr>
        <w:t xml:space="preserve">Испуњеност </w:t>
      </w:r>
      <w:r>
        <w:rPr>
          <w:rFonts w:cs="Book Antiqua" w:ascii="Book Antiqua" w:hAnsi="Book Antiqua"/>
          <w:b/>
        </w:rPr>
        <w:t xml:space="preserve">обавезних услова </w:t>
      </w:r>
      <w:r>
        <w:rPr>
          <w:rFonts w:cs="Book Antiqua" w:ascii="Book Antiqua" w:hAnsi="Book Antiqua"/>
        </w:rPr>
        <w:t xml:space="preserve">за учешће у поступку предметне јавне набавке, </w:t>
      </w:r>
      <w:r>
        <w:rPr>
          <w:rFonts w:cs="Book Antiqua" w:ascii="Book Antiqua" w:hAnsi="Book Antiqua"/>
          <w:lang w:val="sr-CS"/>
        </w:rPr>
        <w:t xml:space="preserve">у складу са чл. 77. став 4. Закона, </w:t>
      </w:r>
      <w:r>
        <w:rPr>
          <w:rFonts w:cs="Book Antiqua" w:ascii="Book Antiqua" w:hAnsi="Book Antiqua"/>
        </w:rPr>
        <w:t xml:space="preserve">понуђач доказује достављањем Изјаве </w:t>
      </w:r>
      <w:r>
        <w:rPr>
          <w:rFonts w:cs="Book Antiqua" w:ascii="Book Antiqua" w:hAnsi="Book Antiqua"/>
          <w:color w:val="000000"/>
          <w:lang w:val="sr-CS"/>
        </w:rPr>
        <w:t>(</w:t>
      </w:r>
      <w:r>
        <w:rPr>
          <w:rFonts w:cs="Book Antiqua" w:ascii="Book Antiqua" w:hAnsi="Book Antiqua"/>
          <w:i/>
          <w:color w:val="000000"/>
          <w:lang w:val="sr-CS"/>
        </w:rPr>
        <w:t>Образац изјаве</w:t>
      </w:r>
      <w:r>
        <w:rPr>
          <w:rFonts w:cs="Book Antiqua" w:ascii="Book Antiqua" w:hAnsi="Book Antiqua"/>
          <w:i/>
          <w:color w:val="000000"/>
          <w:lang w:val="en-US"/>
        </w:rPr>
        <w:t>)</w:t>
      </w:r>
      <w:r>
        <w:rPr>
          <w:rFonts w:cs="Book Antiqua" w:ascii="Book Antiqua" w:hAnsi="Book Antiqua"/>
          <w:color w:val="000000"/>
          <w:lang w:val="sr-CS"/>
        </w:rPr>
        <w:t>,</w:t>
      </w:r>
      <w:r>
        <w:rPr>
          <w:rFonts w:cs="Book Antiqua" w:ascii="Book Antiqua" w:hAnsi="Book Antiqua"/>
          <w:color w:val="FF0000"/>
          <w:lang w:val="sr-CS"/>
        </w:rPr>
        <w:t xml:space="preserve"> </w:t>
      </w:r>
      <w:r>
        <w:rPr>
          <w:rFonts w:cs="Book Antiqua" w:ascii="Book Antiqua" w:hAnsi="Book Antiqua"/>
        </w:rPr>
        <w:t>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Pr>
          <w:rFonts w:cs="Book Antiqua" w:ascii="Book Antiqua" w:hAnsi="Book Antiqua"/>
          <w:i/>
        </w:rPr>
        <w:t xml:space="preserve">. </w:t>
      </w:r>
    </w:p>
    <w:p>
      <w:pPr>
        <w:pStyle w:val="ListParagraph"/>
        <w:ind w:left="0" w:right="0" w:hanging="0"/>
        <w:jc w:val="both"/>
        <w:rPr>
          <w:rFonts w:ascii="Book Antiqua" w:hAnsi="Book Antiqua" w:cs="Book Antiqua"/>
        </w:rPr>
      </w:pPr>
      <w:r>
        <w:rPr>
          <w:rFonts w:cs="Book Antiqua" w:ascii="Book Antiqua" w:hAnsi="Book Antiqua"/>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pPr>
        <w:pStyle w:val="ListParagraph"/>
        <w:jc w:val="both"/>
        <w:rPr>
          <w:rFonts w:ascii="Book Antiqua" w:hAnsi="Book Antiqua" w:cs="Book Antiqua"/>
          <w:bCs/>
          <w:iCs/>
          <w:lang w:val="sr-CS"/>
        </w:rPr>
      </w:pPr>
      <w:r>
        <w:rPr>
          <w:rFonts w:cs="Book Antiqua" w:ascii="Book Antiqua" w:hAnsi="Book Antiqua"/>
          <w:bCs/>
          <w:iCs/>
          <w:lang w:val="sr-CS"/>
        </w:rPr>
      </w:r>
    </w:p>
    <w:p>
      <w:pPr>
        <w:pStyle w:val="ListParagraph"/>
        <w:ind w:left="0" w:right="0" w:hanging="0"/>
        <w:jc w:val="both"/>
        <w:rPr/>
      </w:pPr>
      <w:r>
        <w:rPr>
          <w:rFonts w:cs="Book Antiqua" w:ascii="Book Antiqua" w:hAnsi="Book Antiqua"/>
          <w:b/>
          <w:bCs/>
          <w:iCs/>
          <w:color w:val="000000"/>
          <w:u w:val="single"/>
        </w:rPr>
        <w:t>Уколико понуду подноси група понуђача</w:t>
      </w:r>
      <w:r>
        <w:rPr>
          <w:rFonts w:cs="Book Antiqua" w:ascii="Book Antiqua" w:hAnsi="Book Antiqua"/>
          <w:bCs/>
          <w:iCs/>
          <w:color w:val="000000"/>
        </w:rPr>
        <w:t>,</w:t>
      </w:r>
      <w:r>
        <w:rPr>
          <w:rFonts w:cs="Book Antiqua" w:ascii="Book Antiqua" w:hAnsi="Book Antiqua"/>
          <w:bCs/>
          <w:iCs/>
          <w:color w:val="000000"/>
          <w:lang w:val="sr-RS"/>
        </w:rPr>
        <w:t xml:space="preserve"> Изјава мора бити потписана од стране овлашћеног лица </w:t>
      </w:r>
      <w:r>
        <w:rPr>
          <w:rFonts w:cs="Book Antiqua" w:ascii="Book Antiqua" w:hAnsi="Book Antiqua"/>
          <w:bCs/>
          <w:iCs/>
          <w:color w:val="000000"/>
        </w:rPr>
        <w:t>свак</w:t>
      </w:r>
      <w:r>
        <w:rPr>
          <w:rFonts w:cs="Book Antiqua" w:ascii="Book Antiqua" w:hAnsi="Book Antiqua"/>
          <w:bCs/>
          <w:iCs/>
          <w:color w:val="000000"/>
          <w:lang w:val="sr-RS"/>
        </w:rPr>
        <w:t>ог</w:t>
      </w:r>
      <w:r>
        <w:rPr>
          <w:rFonts w:cs="Book Antiqua" w:ascii="Book Antiqua" w:hAnsi="Book Antiqua"/>
          <w:bCs/>
          <w:iCs/>
          <w:color w:val="000000"/>
        </w:rPr>
        <w:t xml:space="preserve"> понуђач</w:t>
      </w:r>
      <w:r>
        <w:rPr>
          <w:rFonts w:cs="Book Antiqua" w:ascii="Book Antiqua" w:hAnsi="Book Antiqua"/>
          <w:bCs/>
          <w:iCs/>
          <w:color w:val="000000"/>
          <w:lang w:val="sr-RS"/>
        </w:rPr>
        <w:t>а</w:t>
      </w:r>
      <w:r>
        <w:rPr>
          <w:rFonts w:cs="Book Antiqua" w:ascii="Book Antiqua" w:hAnsi="Book Antiqua"/>
          <w:bCs/>
          <w:iCs/>
          <w:color w:val="000000"/>
        </w:rPr>
        <w:t xml:space="preserve"> из групе понуђача</w:t>
      </w:r>
      <w:r>
        <w:rPr>
          <w:rFonts w:cs="Book Antiqua" w:ascii="Book Antiqua" w:hAnsi="Book Antiqua"/>
          <w:bCs/>
          <w:iCs/>
          <w:color w:val="000000"/>
          <w:lang w:val="sr-RS"/>
        </w:rPr>
        <w:t xml:space="preserve"> и оверена печатом.</w:t>
      </w:r>
      <w:r>
        <w:rPr>
          <w:rFonts w:cs="Book Antiqua" w:ascii="Book Antiqua" w:hAnsi="Book Antiqua"/>
          <w:bCs/>
          <w:iCs/>
          <w:color w:val="000000"/>
        </w:rPr>
        <w:t xml:space="preserve"> </w:t>
      </w:r>
    </w:p>
    <w:p>
      <w:pPr>
        <w:pStyle w:val="ListParagraph"/>
        <w:ind w:left="0" w:right="0" w:hanging="0"/>
        <w:jc w:val="both"/>
        <w:rPr/>
      </w:pPr>
      <w:r>
        <w:rPr>
          <w:rFonts w:cs="Book Antiqua" w:ascii="Book Antiqua" w:hAnsi="Book Antiqua"/>
          <w:b/>
          <w:bCs/>
          <w:iCs/>
          <w:u w:val="single"/>
        </w:rPr>
        <w:t>Уколико понуђач подноси понуду са подизвођачем</w:t>
      </w:r>
      <w:r>
        <w:rPr>
          <w:rFonts w:cs="Book Antiqua" w:ascii="Book Antiqua" w:hAnsi="Book Antiqua"/>
          <w:bCs/>
          <w:iCs/>
        </w:rPr>
        <w:t xml:space="preserve">, понуђач је дужан да достави Изјаву подизвођача </w:t>
      </w:r>
      <w:r>
        <w:rPr>
          <w:rFonts w:cs="Book Antiqua" w:ascii="Book Antiqua" w:hAnsi="Book Antiqua"/>
          <w:color w:val="000000"/>
          <w:lang w:val="sr-CS"/>
        </w:rPr>
        <w:t>(</w:t>
      </w:r>
      <w:r>
        <w:rPr>
          <w:rFonts w:cs="Book Antiqua" w:ascii="Book Antiqua" w:hAnsi="Book Antiqua"/>
          <w:i/>
          <w:color w:val="000000"/>
          <w:lang w:val="sr-CS"/>
        </w:rPr>
        <w:t>Образац изјав</w:t>
      </w:r>
      <w:r>
        <w:rPr>
          <w:rFonts w:cs="Book Antiqua" w:ascii="Book Antiqua" w:hAnsi="Book Antiqua"/>
          <w:i/>
          <w:color w:val="000000"/>
          <w:lang w:val="sr-RS"/>
        </w:rPr>
        <w:t>е подизвођача</w:t>
      </w:r>
      <w:r>
        <w:rPr>
          <w:rFonts w:cs="Book Antiqua" w:ascii="Book Antiqua" w:hAnsi="Book Antiqua"/>
          <w:color w:val="000000"/>
          <w:lang w:val="sr-CS"/>
        </w:rPr>
        <w:t>),</w:t>
      </w:r>
      <w:r>
        <w:rPr>
          <w:rFonts w:cs="Book Antiqua" w:ascii="Book Antiqua" w:hAnsi="Book Antiqua"/>
          <w:bCs/>
          <w:iCs/>
          <w:lang w:val="sr-RS"/>
        </w:rPr>
        <w:t xml:space="preserve"> </w:t>
      </w:r>
      <w:r>
        <w:rPr>
          <w:rFonts w:cs="Book Antiqua" w:ascii="Book Antiqua" w:hAnsi="Book Antiqua"/>
          <w:bCs/>
          <w:iCs/>
        </w:rPr>
        <w:t xml:space="preserve">потписану од стране овлашћеног лица подизвођача и оверену печатом. </w:t>
      </w:r>
    </w:p>
    <w:p>
      <w:pPr>
        <w:pStyle w:val="ListParagraph"/>
        <w:ind w:left="0" w:right="0" w:hanging="0"/>
        <w:jc w:val="both"/>
        <w:rPr/>
      </w:pPr>
      <w:r>
        <w:rPr>
          <w:rFonts w:cs="Book Antiqua" w:ascii="Book Antiqua" w:hAnsi="Book Antiqua"/>
          <w:bCs/>
          <w:iCs/>
        </w:rPr>
        <w:t xml:space="preserve">Наручилац може пре доношења одлуке о додели уговора да </w:t>
      </w:r>
      <w:r>
        <w:rPr>
          <w:rFonts w:cs="Book Antiqua" w:ascii="Book Antiqua" w:hAnsi="Book Antiqua"/>
          <w:bCs/>
          <w:iCs/>
          <w:lang w:val="sr-CS"/>
        </w:rPr>
        <w:t xml:space="preserve">тражи </w:t>
      </w:r>
      <w:r>
        <w:rPr>
          <w:rFonts w:cs="Book Antiqua" w:ascii="Book Antiqua" w:hAnsi="Book Antiqua"/>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pPr>
        <w:pStyle w:val="ListParagraph"/>
        <w:ind w:left="0" w:right="0" w:hanging="0"/>
        <w:jc w:val="both"/>
        <w:rPr>
          <w:rFonts w:ascii="Book Antiqua" w:hAnsi="Book Antiqua" w:cs="Book Antiqua"/>
          <w:bCs/>
          <w:iCs/>
          <w:lang w:val="sr-CS"/>
        </w:rPr>
      </w:pPr>
      <w:r>
        <w:rPr>
          <w:rFonts w:cs="Book Antiqua" w:ascii="Book Antiqua" w:hAnsi="Book Antiqua"/>
          <w:bCs/>
          <w:iCs/>
          <w:lang w:val="sr-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pPr>
        <w:pStyle w:val="ListParagraph"/>
        <w:jc w:val="both"/>
        <w:rPr>
          <w:rFonts w:ascii="Book Antiqua" w:hAnsi="Book Antiqua" w:cs="Book Antiqua"/>
          <w:bCs/>
          <w:iCs/>
          <w:color w:val="FF0000"/>
          <w:lang w:val="sr-CS"/>
        </w:rPr>
      </w:pPr>
      <w:r>
        <w:rPr>
          <w:rFonts w:cs="Book Antiqua" w:ascii="Book Antiqua" w:hAnsi="Book Antiqua"/>
          <w:bCs/>
          <w:iCs/>
          <w:color w:val="FF0000"/>
          <w:lang w:val="sr-CS"/>
        </w:rPr>
      </w:r>
    </w:p>
    <w:p>
      <w:pPr>
        <w:pStyle w:val="ListParagraph"/>
        <w:ind w:left="0" w:right="0" w:hanging="0"/>
        <w:jc w:val="both"/>
        <w:rPr>
          <w:rFonts w:ascii="Book Antiqua" w:hAnsi="Book Antiqua" w:cs="Book Antiqua"/>
          <w:color w:val="000000"/>
        </w:rPr>
      </w:pPr>
      <w:r>
        <w:rPr>
          <w:rFonts w:cs="Book Antiqua" w:ascii="Book Antiqua" w:hAnsi="Book Antiqua"/>
          <w:color w:val="000000"/>
        </w:rPr>
        <w:t>Понуђач није дужан да доставља на увид доказе који су јавно доступни на интернет страницама надлежних органа.</w:t>
      </w:r>
    </w:p>
    <w:p>
      <w:pPr>
        <w:pStyle w:val="ListParagraph"/>
        <w:jc w:val="both"/>
        <w:rPr>
          <w:rFonts w:ascii="Book Antiqua" w:hAnsi="Book Antiqua" w:cs="Book Antiqua"/>
          <w:color w:val="000000"/>
          <w:lang w:val="sr-RS"/>
        </w:rPr>
      </w:pPr>
      <w:r>
        <w:rPr>
          <w:rFonts w:cs="Book Antiqua" w:ascii="Book Antiqua" w:hAnsi="Book Antiqua"/>
          <w:color w:val="000000"/>
          <w:lang w:val="sr-RS"/>
        </w:rPr>
      </w:r>
    </w:p>
    <w:p>
      <w:pPr>
        <w:pStyle w:val="ListParagraph"/>
        <w:ind w:left="0" w:right="0" w:hanging="0"/>
        <w:jc w:val="both"/>
        <w:rPr/>
      </w:pPr>
      <w:r>
        <w:rPr>
          <w:rFonts w:cs="Book Antiqua" w:ascii="Book Antiqua" w:hAnsi="Book Antiqua"/>
          <w:color w:val="000000"/>
          <w:lang w:val="sr-RS"/>
        </w:rPr>
        <w:t>Понуђач је дужан</w:t>
      </w:r>
      <w:r>
        <w:rPr>
          <w:rFonts w:eastAsia="TimesNewRomanPSMT;Times New Roman" w:cs="Book Antiqua" w:ascii="Book Antiqua" w:hAnsi="Book Antiqua"/>
          <w:bCs/>
        </w:rPr>
        <w:t xml:space="preserve"> да без одлагања писмено обавести наручиоца о било којој</w:t>
      </w:r>
      <w:r>
        <w:rPr>
          <w:rFonts w:eastAsia="TimesNewRomanPSMT;Times New Roman" w:cs="Book Antiqua" w:ascii="Book Antiqua" w:hAnsi="Book Antiqua"/>
          <w:bCs/>
          <w:lang w:val="sr-RS"/>
        </w:rPr>
        <w:t xml:space="preserve"> </w:t>
      </w:r>
      <w:r>
        <w:rPr>
          <w:rFonts w:eastAsia="TimesNewRomanPSMT;Times New Roman" w:cs="Book Antiqua" w:ascii="Book Antiqua" w:hAnsi="Book Antiqua"/>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eastAsia="TimesNewRomanPSMT;Times New Roman" w:cs="Book Antiqua" w:ascii="Book Antiqua" w:hAnsi="Book Antiqua"/>
          <w:bCs/>
          <w:lang w:val="sr-RS"/>
        </w:rPr>
        <w:t>.</w:t>
      </w:r>
    </w:p>
    <w:p>
      <w:pPr>
        <w:pStyle w:val="ListParagraph"/>
        <w:tabs>
          <w:tab w:val="clear" w:pos="708"/>
          <w:tab w:val="left" w:pos="680" w:leader="none"/>
        </w:tabs>
        <w:ind w:left="0" w:right="0" w:hanging="0"/>
        <w:jc w:val="both"/>
        <w:rPr>
          <w:rFonts w:ascii="Book Antiqua" w:hAnsi="Book Antiqua" w:eastAsia="TimesNewRomanPSMT;Times New Roman" w:cs="Book Antiqua"/>
          <w:bCs/>
          <w:lang w:val="sr-RS"/>
        </w:rPr>
      </w:pPr>
      <w:r>
        <w:rPr>
          <w:rFonts w:eastAsia="TimesNewRomanPSMT;Times New Roman" w:cs="Book Antiqua" w:ascii="Book Antiqua" w:hAnsi="Book Antiqua"/>
          <w:bCs/>
          <w:lang w:val="sr-RS"/>
        </w:rPr>
      </w:r>
    </w:p>
    <w:p>
      <w:pPr>
        <w:pStyle w:val="ListParagraph"/>
        <w:tabs>
          <w:tab w:val="clear" w:pos="708"/>
          <w:tab w:val="left" w:pos="680" w:leader="none"/>
        </w:tabs>
        <w:ind w:left="0" w:right="0" w:hanging="0"/>
        <w:jc w:val="both"/>
        <w:rPr/>
      </w:pPr>
      <w:r>
        <w:rPr>
          <w:rFonts w:eastAsia="TimesNewRomanPS-BoldMT;Arial Unicode MS" w:cs="Book Antiqua" w:ascii="Book Antiqua" w:hAnsi="Book Antiqua"/>
          <w:color w:val="000000"/>
          <w:lang w:val="sr-CS"/>
        </w:rPr>
        <w:t xml:space="preserve">Испуњеност </w:t>
      </w:r>
      <w:r>
        <w:rPr>
          <w:rFonts w:eastAsia="TimesNewRomanPS-BoldMT;Arial Unicode MS" w:cs="Book Antiqua" w:ascii="Book Antiqua" w:hAnsi="Book Antiqua"/>
          <w:b/>
          <w:bCs/>
          <w:color w:val="000000"/>
          <w:lang w:val="sr-CS"/>
        </w:rPr>
        <w:t xml:space="preserve">додатних услова </w:t>
      </w:r>
      <w:r>
        <w:rPr>
          <w:rFonts w:eastAsia="TimesNewRomanPS-BoldMT;Arial Unicode MS" w:cs="Book Antiqua" w:ascii="Book Antiqua" w:hAnsi="Book Antiqua"/>
          <w:color w:val="000000"/>
          <w:lang w:val="sr-CS"/>
        </w:rPr>
        <w:t>за учешће у поступку предметне јавне набавке, понуђач доказује достављањем доказа</w:t>
      </w:r>
      <w:r>
        <w:rPr>
          <w:rFonts w:eastAsia="TimesNewRomanPS-BoldMT;Arial Unicode MS" w:cs="Book Antiqua" w:ascii="Book Antiqua" w:hAnsi="Book Antiqua"/>
          <w:color w:val="000000"/>
          <w:lang w:val="sr-RS"/>
        </w:rPr>
        <w:t xml:space="preserve"> на начин како је то дефинисан  конкурсно</w:t>
      </w:r>
      <w:r>
        <w:rPr>
          <w:rFonts w:eastAsia="TimesNewRomanPS-BoldMT;Arial Unicode MS" w:cs="Book Antiqua" w:ascii="Book Antiqua" w:hAnsi="Book Antiqua"/>
          <w:color w:val="000000"/>
          <w:lang w:val="en-US"/>
        </w:rPr>
        <w:t>м</w:t>
      </w:r>
      <w:r>
        <w:rPr>
          <w:rFonts w:eastAsia="TimesNewRomanPS-BoldMT;Arial Unicode MS" w:cs="Book Antiqua" w:ascii="Book Antiqua" w:hAnsi="Book Antiqua"/>
          <w:color w:val="000000"/>
          <w:lang w:val="sr-RS"/>
        </w:rPr>
        <w:t xml:space="preserve"> документацијом</w:t>
      </w:r>
      <w:r>
        <w:rPr>
          <w:rFonts w:eastAsia="TimesNewRomanPS-BoldMT;Arial Unicode MS" w:cs="Book Antiqua" w:ascii="Book Antiqua" w:hAnsi="Book Antiqua"/>
          <w:color w:val="000000"/>
          <w:lang w:val="sr-CS"/>
        </w:rPr>
        <w:t>:</w:t>
      </w:r>
    </w:p>
    <w:p>
      <w:pPr>
        <w:pStyle w:val="Normal"/>
        <w:jc w:val="both"/>
        <w:rPr>
          <w:rFonts w:ascii="Book Antiqua" w:hAnsi="Book Antiqua" w:eastAsia="TimesNewRomanPS-BoldMT;Arial Unicode MS" w:cs="Book Antiqua"/>
          <w:color w:val="000000"/>
          <w:lang w:val="sr-RS"/>
        </w:rPr>
      </w:pPr>
      <w:r>
        <w:rPr>
          <w:rFonts w:eastAsia="TimesNewRomanPS-BoldMT;Arial Unicode MS" w:cs="Book Antiqua" w:ascii="Book Antiqua" w:hAnsi="Book Antiqua"/>
          <w:color w:val="000000"/>
          <w:lang w:val="sr-RS"/>
        </w:rPr>
      </w:r>
    </w:p>
    <w:p>
      <w:pPr>
        <w:pStyle w:val="Normal"/>
        <w:suppressAutoHyphens w:val="true"/>
        <w:ind w:left="0" w:right="-354" w:hanging="0"/>
        <w:jc w:val="both"/>
        <w:rPr/>
      </w:pPr>
      <w:r>
        <w:rPr>
          <w:rFonts w:cs="Times New Roman"/>
          <w:b/>
          <w:sz w:val="24"/>
          <w:szCs w:val="24"/>
          <w:lang w:val="sr-CS" w:eastAsia="ar-SA"/>
        </w:rPr>
        <w:t>Додатни услови за учешће у поступку јавне набавке</w:t>
      </w:r>
      <w:r>
        <w:rPr>
          <w:rFonts w:cs="Times New Roman"/>
          <w:b/>
          <w:sz w:val="24"/>
          <w:szCs w:val="24"/>
          <w:lang w:val="sr-Latn-CS" w:eastAsia="ar-SA"/>
        </w:rPr>
        <w:t xml:space="preserve"> </w:t>
      </w:r>
      <w:r>
        <w:rPr>
          <w:rFonts w:cs="Times New Roman"/>
          <w:b/>
          <w:sz w:val="24"/>
          <w:szCs w:val="24"/>
          <w:lang w:val="sr-CS" w:eastAsia="ar-SA"/>
        </w:rPr>
        <w:t>из члана 76. Закона о јавним набавкама</w:t>
      </w:r>
    </w:p>
    <w:p>
      <w:pPr>
        <w:pStyle w:val="Normal"/>
        <w:suppressAutoHyphens w:val="true"/>
        <w:rPr>
          <w:rFonts w:ascii="Times New Roman" w:hAnsi="Times New Roman" w:cs="Times New Roman"/>
          <w:b/>
          <w:b/>
          <w:sz w:val="24"/>
          <w:szCs w:val="24"/>
          <w:lang w:val="sr-CS" w:eastAsia="ar-SA"/>
        </w:rPr>
      </w:pPr>
      <w:r>
        <w:rPr>
          <w:rFonts w:cs="Times New Roman"/>
          <w:b/>
          <w:sz w:val="24"/>
          <w:szCs w:val="24"/>
          <w:lang w:val="sr-CS" w:eastAsia="ar-SA"/>
        </w:rPr>
      </w:r>
    </w:p>
    <w:p>
      <w:pPr>
        <w:pStyle w:val="Normal"/>
        <w:suppressAutoHyphens w:val="true"/>
        <w:ind w:left="0" w:right="-354" w:hanging="0"/>
        <w:jc w:val="both"/>
        <w:rPr/>
      </w:pPr>
      <w:r>
        <w:rPr>
          <w:rFonts w:cs="Times New Roman"/>
          <w:sz w:val="24"/>
          <w:szCs w:val="24"/>
          <w:lang w:val="sr-CS" w:eastAsia="ar-SA"/>
        </w:rPr>
        <w:t xml:space="preserve">Понуђач који учествује у поступку предметне јавне набавке, мора испунити </w:t>
      </w:r>
      <w:r>
        <w:rPr>
          <w:rFonts w:cs="Times New Roman"/>
          <w:b/>
          <w:sz w:val="24"/>
          <w:szCs w:val="24"/>
          <w:lang w:val="sr-CS" w:eastAsia="ar-SA"/>
        </w:rPr>
        <w:t>додатне услове</w:t>
      </w:r>
      <w:r>
        <w:rPr>
          <w:rFonts w:cs="Times New Roman"/>
          <w:sz w:val="24"/>
          <w:szCs w:val="24"/>
          <w:lang w:val="sr-CS" w:eastAsia="ar-SA"/>
        </w:rPr>
        <w:t xml:space="preserve"> </w:t>
      </w:r>
    </w:p>
    <w:p>
      <w:pPr>
        <w:pStyle w:val="Normal"/>
        <w:suppressAutoHyphens w:val="true"/>
        <w:ind w:left="0" w:right="-354" w:hanging="0"/>
        <w:jc w:val="both"/>
        <w:rPr/>
      </w:pPr>
      <w:r>
        <w:rPr>
          <w:rFonts w:cs="Times New Roman"/>
          <w:sz w:val="24"/>
          <w:szCs w:val="24"/>
          <w:lang w:val="sr-CS" w:eastAsia="ar-SA"/>
        </w:rPr>
        <w:t>за учешће у поступку јавне набавке, и то:</w:t>
      </w:r>
    </w:p>
    <w:p>
      <w:pPr>
        <w:pStyle w:val="Normal"/>
        <w:suppressAutoHyphens w:val="true"/>
        <w:ind w:left="0" w:right="-354" w:hanging="0"/>
        <w:jc w:val="both"/>
        <w:rPr>
          <w:rFonts w:ascii="Times New Roman" w:hAnsi="Times New Roman" w:cs="Times New Roman"/>
          <w:sz w:val="24"/>
          <w:szCs w:val="24"/>
          <w:lang w:val="sr-CS" w:eastAsia="ar-SA"/>
        </w:rPr>
      </w:pPr>
      <w:r>
        <w:rPr>
          <w:rFonts w:cs="Times New Roman"/>
          <w:sz w:val="24"/>
          <w:szCs w:val="24"/>
          <w:lang w:val="sr-CS" w:eastAsia="ar-SA"/>
        </w:rPr>
      </w:r>
    </w:p>
    <w:tbl>
      <w:tblPr>
        <w:tblW w:w="10310" w:type="dxa"/>
        <w:jc w:val="left"/>
        <w:tblInd w:w="0" w:type="dxa"/>
        <w:tblCellMar>
          <w:top w:w="0" w:type="dxa"/>
          <w:left w:w="108" w:type="dxa"/>
          <w:bottom w:w="0" w:type="dxa"/>
          <w:right w:w="108" w:type="dxa"/>
        </w:tblCellMar>
      </w:tblPr>
      <w:tblGrid>
        <w:gridCol w:w="955"/>
        <w:gridCol w:w="9354"/>
      </w:tblGrid>
      <w:tr>
        <w:trPr/>
        <w:tc>
          <w:tcPr>
            <w:tcW w:w="955" w:type="dxa"/>
            <w:tcBorders>
              <w:top w:val="single" w:sz="4" w:space="0" w:color="000000"/>
              <w:left w:val="single" w:sz="4" w:space="0" w:color="000000"/>
              <w:bottom w:val="single" w:sz="4" w:space="0" w:color="000000"/>
            </w:tcBorders>
            <w:shd w:fill="CCCCCC" w:val="clear"/>
          </w:tcPr>
          <w:p>
            <w:pPr>
              <w:pStyle w:val="Normal"/>
              <w:suppressAutoHyphens w:val="true"/>
              <w:snapToGrid w:val="false"/>
              <w:jc w:val="center"/>
              <w:rPr/>
            </w:pPr>
            <w:r>
              <w:rPr>
                <w:rFonts w:cs="Times New Roman"/>
                <w:b/>
                <w:sz w:val="24"/>
                <w:szCs w:val="24"/>
                <w:lang w:val="sr-CS" w:eastAsia="ar-SA"/>
              </w:rPr>
              <w:t>1)</w:t>
            </w:r>
          </w:p>
        </w:tc>
        <w:tc>
          <w:tcPr>
            <w:tcW w:w="9354" w:type="dxa"/>
            <w:tcBorders>
              <w:top w:val="single" w:sz="4" w:space="0" w:color="000000"/>
              <w:left w:val="single" w:sz="4" w:space="0" w:color="000000"/>
              <w:bottom w:val="single" w:sz="4" w:space="0" w:color="000000"/>
              <w:right w:val="single" w:sz="4" w:space="0" w:color="000000"/>
            </w:tcBorders>
            <w:shd w:fill="CCCCCC" w:val="clear"/>
          </w:tcPr>
          <w:p>
            <w:pPr>
              <w:pStyle w:val="Normal"/>
              <w:suppressAutoHyphens w:val="true"/>
              <w:snapToGrid w:val="false"/>
              <w:jc w:val="both"/>
              <w:rPr/>
            </w:pPr>
            <w:r>
              <w:rPr>
                <w:rFonts w:cs="Times New Roman"/>
                <w:b/>
                <w:sz w:val="24"/>
                <w:szCs w:val="24"/>
                <w:lang w:val="sr-CS" w:eastAsia="ar-SA"/>
              </w:rPr>
              <w:t>Финсијски капацитет</w:t>
            </w:r>
          </w:p>
        </w:tc>
      </w:tr>
      <w:tr>
        <w:trPr/>
        <w:tc>
          <w:tcPr>
            <w:tcW w:w="955" w:type="dxa"/>
            <w:tcBorders>
              <w:top w:val="single" w:sz="4" w:space="0" w:color="000000"/>
              <w:left w:val="single" w:sz="4" w:space="0" w:color="000000"/>
              <w:bottom w:val="single" w:sz="4" w:space="0" w:color="000000"/>
            </w:tcBorders>
            <w:shd w:fill="auto" w:val="clear"/>
          </w:tcPr>
          <w:p>
            <w:pPr>
              <w:pStyle w:val="Normal"/>
              <w:suppressAutoHyphens w:val="true"/>
              <w:snapToGrid w:val="false"/>
              <w:jc w:val="center"/>
              <w:rPr>
                <w:rFonts w:ascii="Times New Roman" w:hAnsi="Times New Roman" w:cs="Times New Roman"/>
                <w:b/>
                <w:b/>
                <w:sz w:val="24"/>
                <w:szCs w:val="24"/>
                <w:lang w:val="sr-CS" w:eastAsia="ar-SA"/>
              </w:rPr>
            </w:pPr>
            <w:r>
              <w:rPr>
                <w:rFonts w:cs="Times New Roman"/>
                <w:b/>
                <w:sz w:val="24"/>
                <w:szCs w:val="24"/>
                <w:lang w:val="sr-CS" w:eastAsia="ar-SA"/>
              </w:rPr>
            </w:r>
          </w:p>
        </w:tc>
        <w:tc>
          <w:tcPr>
            <w:tcW w:w="9354"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napToGrid w:val="false"/>
              <w:jc w:val="both"/>
              <w:rPr/>
            </w:pPr>
            <w:r>
              <w:rPr>
                <w:rFonts w:cs="Times New Roman"/>
                <w:b/>
                <w:sz w:val="24"/>
                <w:szCs w:val="24"/>
                <w:lang w:val="sr-CS" w:eastAsia="ar-SA"/>
              </w:rPr>
              <w:t>Неопходан финансијски капацитет</w:t>
            </w:r>
            <w:r>
              <w:rPr>
                <w:rFonts w:cs="Times New Roman"/>
                <w:b/>
                <w:sz w:val="24"/>
                <w:szCs w:val="24"/>
                <w:lang w:val="sr-Latn-CS" w:eastAsia="ar-SA"/>
              </w:rPr>
              <w:t>:</w:t>
            </w:r>
          </w:p>
          <w:p>
            <w:pPr>
              <w:pStyle w:val="Normal"/>
              <w:suppressAutoHyphens w:val="true"/>
              <w:rPr/>
            </w:pPr>
            <w:r>
              <w:rPr>
                <w:rFonts w:cs="Times New Roman"/>
                <w:b/>
                <w:sz w:val="24"/>
                <w:szCs w:val="24"/>
                <w:lang w:eastAsia="ar-SA"/>
              </w:rPr>
              <w:t>1)</w:t>
            </w:r>
            <w:r>
              <w:rPr>
                <w:rFonts w:cs="Times New Roman"/>
                <w:sz w:val="24"/>
                <w:szCs w:val="24"/>
                <w:lang w:eastAsia="ar-SA"/>
              </w:rPr>
              <w:t xml:space="preserve"> да понуђач у последње 3 године од дана објаве позива за подношење понуда није био ниједан дан у блокади</w:t>
            </w:r>
            <w:r>
              <w:rPr>
                <w:rFonts w:cs="Times New Roman"/>
                <w:sz w:val="24"/>
                <w:szCs w:val="24"/>
                <w:lang w:val="en-GB" w:eastAsia="ar-SA"/>
              </w:rPr>
              <w:t>.</w:t>
            </w:r>
          </w:p>
          <w:p>
            <w:pPr>
              <w:pStyle w:val="Normal"/>
              <w:suppressAutoHyphens w:val="true"/>
              <w:rPr>
                <w:rFonts w:ascii="Times New Roman" w:hAnsi="Times New Roman" w:cs="Times New Roman"/>
                <w:sz w:val="24"/>
                <w:szCs w:val="24"/>
                <w:highlight w:val="magenta"/>
                <w:lang w:val="en-GB" w:eastAsia="ar-SA"/>
              </w:rPr>
            </w:pPr>
            <w:r>
              <w:rPr>
                <w:rFonts w:cs="Times New Roman"/>
                <w:sz w:val="24"/>
                <w:szCs w:val="24"/>
                <w:highlight w:val="magenta"/>
                <w:lang w:val="en-GB" w:eastAsia="ar-SA"/>
              </w:rPr>
            </w:r>
          </w:p>
          <w:p>
            <w:pPr>
              <w:pStyle w:val="Normal"/>
              <w:suppressAutoHyphens w:val="true"/>
              <w:rPr/>
            </w:pPr>
            <w:r>
              <w:rPr>
                <w:rFonts w:cs="Times New Roman"/>
                <w:b/>
                <w:color w:val="000000"/>
                <w:sz w:val="24"/>
                <w:szCs w:val="24"/>
                <w:lang w:val="ru-RU"/>
              </w:rPr>
              <w:t xml:space="preserve">2) </w:t>
            </w:r>
            <w:r>
              <w:rPr>
                <w:rFonts w:cs="Times New Roman"/>
                <w:color w:val="000000"/>
                <w:sz w:val="24"/>
                <w:szCs w:val="24"/>
                <w:lang w:val="ru-RU"/>
              </w:rPr>
              <w:t>да је понуђач у претходн</w:t>
            </w:r>
            <w:r>
              <w:rPr>
                <w:rFonts w:cs="Times New Roman"/>
                <w:color w:val="000000"/>
                <w:sz w:val="24"/>
                <w:szCs w:val="24"/>
              </w:rPr>
              <w:t>e 3</w:t>
            </w:r>
            <w:r>
              <w:rPr>
                <w:rFonts w:cs="Times New Roman"/>
                <w:color w:val="000000"/>
                <w:sz w:val="24"/>
                <w:szCs w:val="24"/>
                <w:lang w:val="ru-RU"/>
              </w:rPr>
              <w:t xml:space="preserve"> обрачунск</w:t>
            </w:r>
            <w:r>
              <w:rPr>
                <w:rFonts w:cs="Times New Roman"/>
                <w:color w:val="000000"/>
                <w:sz w:val="24"/>
                <w:szCs w:val="24"/>
              </w:rPr>
              <w:t>e</w:t>
            </w:r>
            <w:r>
              <w:rPr>
                <w:rFonts w:cs="Times New Roman"/>
                <w:color w:val="000000"/>
                <w:sz w:val="24"/>
                <w:szCs w:val="24"/>
                <w:lang w:val="ru-RU"/>
              </w:rPr>
              <w:t xml:space="preserve"> годин</w:t>
            </w:r>
            <w:r>
              <w:rPr>
                <w:rFonts w:cs="Times New Roman"/>
                <w:color w:val="000000"/>
                <w:sz w:val="24"/>
                <w:szCs w:val="24"/>
              </w:rPr>
              <w:t xml:space="preserve">e </w:t>
            </w:r>
            <w:r>
              <w:rPr>
                <w:rFonts w:cs="Times New Roman"/>
                <w:color w:val="000000"/>
                <w:sz w:val="24"/>
                <w:szCs w:val="24"/>
                <w:lang w:val="ru-RU"/>
              </w:rPr>
              <w:t xml:space="preserve"> (</w:t>
            </w:r>
            <w:r>
              <w:rPr>
                <w:rFonts w:cs="Times New Roman"/>
                <w:color w:val="000000"/>
                <w:sz w:val="24"/>
                <w:szCs w:val="24"/>
              </w:rPr>
              <w:t>201</w:t>
            </w:r>
            <w:r>
              <w:rPr>
                <w:rFonts w:eastAsia="SimSun;宋体" w:cs="Times New Roman"/>
                <w:color w:val="000000"/>
                <w:sz w:val="24"/>
                <w:szCs w:val="24"/>
                <w:lang w:val="en-US" w:eastAsia="zh-CN" w:bidi="ar-SA"/>
              </w:rPr>
              <w:t>7</w:t>
            </w:r>
            <w:r>
              <w:rPr>
                <w:rFonts w:cs="Times New Roman"/>
                <w:color w:val="000000"/>
                <w:sz w:val="24"/>
                <w:szCs w:val="24"/>
                <w:lang w:val="sr-CS"/>
              </w:rPr>
              <w:t xml:space="preserve"> </w:t>
            </w:r>
            <w:r>
              <w:rPr>
                <w:rFonts w:cs="Times New Roman"/>
                <w:color w:val="000000"/>
                <w:sz w:val="24"/>
                <w:szCs w:val="24"/>
              </w:rPr>
              <w:t>201</w:t>
            </w:r>
            <w:r>
              <w:rPr>
                <w:rFonts w:eastAsia="SimSun;宋体" w:cs="Times New Roman"/>
                <w:color w:val="000000"/>
                <w:sz w:val="24"/>
                <w:szCs w:val="24"/>
                <w:lang w:val="en-US" w:eastAsia="zh-CN" w:bidi="ar-SA"/>
              </w:rPr>
              <w:t>8</w:t>
            </w:r>
            <w:r>
              <w:rPr>
                <w:rFonts w:cs="Times New Roman"/>
                <w:color w:val="000000"/>
                <w:sz w:val="24"/>
                <w:szCs w:val="24"/>
              </w:rPr>
              <w:t>,</w:t>
            </w:r>
            <w:r>
              <w:rPr>
                <w:rFonts w:cs="Times New Roman"/>
                <w:color w:val="000000"/>
                <w:sz w:val="24"/>
                <w:szCs w:val="24"/>
                <w:lang w:val="sr-CS"/>
              </w:rPr>
              <w:t xml:space="preserve"> </w:t>
            </w:r>
            <w:r>
              <w:rPr>
                <w:rFonts w:cs="Times New Roman"/>
                <w:color w:val="000000"/>
                <w:sz w:val="24"/>
                <w:szCs w:val="24"/>
                <w:lang w:val="ru-RU"/>
              </w:rPr>
              <w:t>201</w:t>
            </w:r>
            <w:r>
              <w:rPr>
                <w:rFonts w:eastAsia="SimSun;宋体" w:cs="Times New Roman"/>
                <w:color w:val="000000"/>
                <w:sz w:val="24"/>
                <w:szCs w:val="24"/>
                <w:lang w:val="en-US" w:eastAsia="zh-CN" w:bidi="ar-SA"/>
              </w:rPr>
              <w:t>9</w:t>
            </w:r>
            <w:r>
              <w:rPr>
                <w:rFonts w:cs="Times New Roman"/>
                <w:color w:val="000000"/>
                <w:sz w:val="24"/>
                <w:szCs w:val="24"/>
                <w:lang w:val="ru-RU"/>
              </w:rPr>
              <w:t xml:space="preserve">) остварио пословни приход, у износу: од минимум </w:t>
            </w:r>
            <w:r>
              <w:rPr>
                <w:rFonts w:eastAsia="SimSun;宋体" w:cs="Times New Roman"/>
                <w:color w:val="000000"/>
                <w:sz w:val="24"/>
                <w:szCs w:val="24"/>
                <w:lang w:val="en-US" w:eastAsia="zh-CN" w:bidi="ar-SA"/>
              </w:rPr>
              <w:t>2</w:t>
            </w:r>
            <w:r>
              <w:rPr>
                <w:rFonts w:cs="Times New Roman"/>
                <w:color w:val="000000"/>
                <w:sz w:val="24"/>
                <w:szCs w:val="24"/>
                <w:lang w:val="ru-RU"/>
              </w:rPr>
              <w:t>.000.000,00 динара</w:t>
            </w:r>
            <w:r>
              <w:rPr>
                <w:rFonts w:cs="Times New Roman"/>
                <w:color w:val="000000"/>
                <w:sz w:val="24"/>
                <w:szCs w:val="24"/>
              </w:rPr>
              <w:t xml:space="preserve"> без ПДВ-а</w:t>
            </w:r>
            <w:r>
              <w:rPr>
                <w:rFonts w:cs="Times New Roman"/>
                <w:color w:val="000000"/>
                <w:sz w:val="24"/>
                <w:szCs w:val="24"/>
                <w:lang w:val="sr-CS"/>
              </w:rPr>
              <w:t>.</w:t>
            </w:r>
          </w:p>
          <w:p>
            <w:pPr>
              <w:pStyle w:val="Normal"/>
              <w:suppressAutoHyphens w:val="true"/>
              <w:rPr>
                <w:rFonts w:ascii="Times New Roman" w:hAnsi="Times New Roman" w:cs="Times New Roman"/>
                <w:color w:val="000000"/>
                <w:sz w:val="24"/>
                <w:szCs w:val="24"/>
                <w:highlight w:val="magenta"/>
                <w:lang w:val="sr-RS" w:eastAsia="ar-SA"/>
              </w:rPr>
            </w:pPr>
            <w:r>
              <w:rPr>
                <w:rFonts w:cs="Times New Roman"/>
                <w:color w:val="000000"/>
                <w:sz w:val="24"/>
                <w:szCs w:val="24"/>
                <w:highlight w:val="magenta"/>
                <w:lang w:val="sr-RS" w:eastAsia="ar-SA"/>
              </w:rPr>
            </w:r>
          </w:p>
          <w:p>
            <w:pPr>
              <w:pStyle w:val="Normal"/>
              <w:suppressAutoHyphens w:val="true"/>
              <w:jc w:val="both"/>
              <w:rPr/>
            </w:pPr>
            <w:r>
              <w:rPr>
                <w:rFonts w:cs="Times New Roman"/>
                <w:b/>
                <w:sz w:val="24"/>
                <w:szCs w:val="24"/>
                <w:lang w:val="sr-CS" w:eastAsia="ar-SA"/>
              </w:rPr>
              <w:t>Докази који се достављају:</w:t>
            </w:r>
          </w:p>
          <w:p>
            <w:pPr>
              <w:pStyle w:val="Normal"/>
              <w:numPr>
                <w:ilvl w:val="1"/>
                <w:numId w:val="8"/>
              </w:numPr>
              <w:suppressAutoHyphens w:val="true"/>
              <w:jc w:val="both"/>
              <w:rPr/>
            </w:pPr>
            <w:r>
              <w:rPr>
                <w:rFonts w:cs="Times New Roman"/>
                <w:sz w:val="24"/>
                <w:szCs w:val="24"/>
                <w:lang w:val="sr-CS" w:eastAsia="ar-SA"/>
              </w:rPr>
              <w:t>Потврда/уверење Народне банке Србије о броју дана неликвидности</w:t>
            </w:r>
          </w:p>
          <w:p>
            <w:pPr>
              <w:pStyle w:val="Normal"/>
              <w:numPr>
                <w:ilvl w:val="1"/>
                <w:numId w:val="8"/>
              </w:numPr>
              <w:suppressAutoHyphens w:val="true"/>
              <w:jc w:val="both"/>
              <w:rPr/>
            </w:pPr>
            <w:r>
              <w:rPr>
                <w:rFonts w:cs="Times New Roman"/>
                <w:sz w:val="24"/>
                <w:szCs w:val="24"/>
                <w:lang w:val="ru-RU"/>
              </w:rPr>
              <w:t>Извештај о бонитету -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три обрачунске године (201</w:t>
            </w:r>
            <w:r>
              <w:rPr>
                <w:rFonts w:eastAsia="SimSun;宋体" w:cs="Times New Roman"/>
                <w:color w:val="auto"/>
                <w:sz w:val="24"/>
                <w:szCs w:val="24"/>
                <w:lang w:val="en-US" w:eastAsia="zh-CN" w:bidi="ar-SA"/>
              </w:rPr>
              <w:t>7,</w:t>
            </w:r>
            <w:r>
              <w:rPr>
                <w:rFonts w:cs="Times New Roman"/>
                <w:sz w:val="24"/>
                <w:szCs w:val="24"/>
                <w:lang w:val="ru-RU"/>
              </w:rPr>
              <w:t xml:space="preserve"> 201</w:t>
            </w:r>
            <w:r>
              <w:rPr>
                <w:rFonts w:eastAsia="SimSun;宋体" w:cs="Times New Roman"/>
                <w:color w:val="auto"/>
                <w:sz w:val="24"/>
                <w:szCs w:val="24"/>
                <w:lang w:val="en-US" w:eastAsia="zh-CN" w:bidi="ar-SA"/>
              </w:rPr>
              <w:t>8</w:t>
            </w:r>
            <w:r>
              <w:rPr>
                <w:rFonts w:cs="Times New Roman"/>
                <w:sz w:val="24"/>
                <w:szCs w:val="24"/>
                <w:lang w:val="ru-RU"/>
              </w:rPr>
              <w:t xml:space="preserve"> и 201</w:t>
            </w:r>
            <w:r>
              <w:rPr>
                <w:rFonts w:eastAsia="SimSun;宋体" w:cs="Times New Roman"/>
                <w:color w:val="auto"/>
                <w:sz w:val="24"/>
                <w:szCs w:val="24"/>
                <w:lang w:val="en-US" w:eastAsia="zh-CN" w:bidi="ar-SA"/>
              </w:rPr>
              <w:t>9</w:t>
            </w:r>
            <w:r>
              <w:rPr>
                <w:rFonts w:cs="Times New Roman"/>
                <w:sz w:val="24"/>
                <w:szCs w:val="24"/>
                <w:lang w:val="ru-RU"/>
              </w:rPr>
              <w:t xml:space="preserve">), показатељ за оцену бонитета за претходне три обрачунске године. (Овим извештајем понуђач доказује да је у претходне 3 обрачунске године остварио пословни приход у минималном износу од </w:t>
            </w:r>
            <w:r>
              <w:rPr>
                <w:rFonts w:eastAsia="SimSun;宋体" w:cs="Times New Roman"/>
                <w:color w:val="auto"/>
                <w:sz w:val="24"/>
                <w:szCs w:val="24"/>
                <w:lang w:val="en-US" w:eastAsia="zh-CN" w:bidi="ar-SA"/>
              </w:rPr>
              <w:t>2</w:t>
            </w:r>
            <w:r>
              <w:rPr>
                <w:rFonts w:cs="Times New Roman"/>
                <w:sz w:val="24"/>
                <w:szCs w:val="24"/>
                <w:lang w:val="ru-RU"/>
              </w:rPr>
              <w:t>.000.000,00 динара без ПДВ-а).</w:t>
            </w:r>
          </w:p>
          <w:p>
            <w:pPr>
              <w:pStyle w:val="ListParagraph"/>
              <w:suppressAutoHyphens w:val="true"/>
              <w:ind w:left="0" w:right="0" w:hanging="0"/>
              <w:rPr/>
            </w:pPr>
            <w:r>
              <w:rPr>
                <w:rFonts w:cs="Times New Roman"/>
                <w:color w:val="000000"/>
                <w:lang w:val="ru-RU"/>
              </w:rPr>
              <w:t>Привредни субјект који, у складу са Законом о рачуноводству, води пословне књиге по систему простог књиговодства, доставља:</w:t>
            </w:r>
          </w:p>
          <w:p>
            <w:pPr>
              <w:pStyle w:val="ListParagraph"/>
              <w:suppressAutoHyphens w:val="true"/>
              <w:jc w:val="both"/>
              <w:rPr/>
            </w:pPr>
            <w:r>
              <w:rPr>
                <w:rFonts w:cs="Times New Roman"/>
                <w:color w:val="000000"/>
                <w:lang w:val="ru-RU"/>
              </w:rPr>
              <w:t>-биланс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територији је регистровао обављање делатности за претходне три године (201</w:t>
            </w:r>
            <w:r>
              <w:rPr>
                <w:rFonts w:eastAsia="SimSun;宋体" w:cs="Times New Roman"/>
                <w:color w:val="000000"/>
                <w:sz w:val="24"/>
                <w:szCs w:val="24"/>
                <w:lang w:val="en-US" w:eastAsia="zh-CN" w:bidi="ar-SA"/>
              </w:rPr>
              <w:t>7</w:t>
            </w:r>
            <w:r>
              <w:rPr>
                <w:rFonts w:cs="Times New Roman"/>
                <w:color w:val="000000"/>
                <w:lang w:val="ru-RU"/>
              </w:rPr>
              <w:t>, 201</w:t>
            </w:r>
            <w:r>
              <w:rPr>
                <w:rFonts w:eastAsia="SimSun;宋体" w:cs="Times New Roman"/>
                <w:color w:val="000000"/>
                <w:sz w:val="24"/>
                <w:szCs w:val="24"/>
                <w:lang w:val="en-US" w:eastAsia="zh-CN" w:bidi="ar-SA"/>
              </w:rPr>
              <w:t>8</w:t>
            </w:r>
            <w:r>
              <w:rPr>
                <w:rFonts w:cs="Times New Roman"/>
                <w:color w:val="000000"/>
                <w:lang w:val="ru-RU"/>
              </w:rPr>
              <w:t>. и 201</w:t>
            </w:r>
            <w:r>
              <w:rPr>
                <w:rFonts w:eastAsia="SimSun;宋体" w:cs="Times New Roman"/>
                <w:color w:val="000000"/>
                <w:sz w:val="24"/>
                <w:szCs w:val="24"/>
                <w:lang w:val="en-US" w:eastAsia="zh-CN" w:bidi="ar-SA"/>
              </w:rPr>
              <w:t>9</w:t>
            </w:r>
            <w:r>
              <w:rPr>
                <w:rFonts w:cs="Times New Roman"/>
                <w:color w:val="000000"/>
                <w:lang w:val="ru-RU"/>
              </w:rPr>
              <w:t xml:space="preserve"> годину) </w:t>
            </w:r>
          </w:p>
          <w:p>
            <w:pPr>
              <w:pStyle w:val="ListParagraph"/>
              <w:suppressAutoHyphens w:val="true"/>
              <w:ind w:left="0" w:right="0" w:hanging="0"/>
              <w:rPr/>
            </w:pPr>
            <w:r>
              <w:rPr>
                <w:rFonts w:cs="Times New Roman"/>
                <w:color w:val="000000"/>
                <w:lang w:val="ru-RU"/>
              </w:rPr>
              <w:t>Привредни субјект који није у обавези да утврђује финансијски резултат пословања, (паушалац), доставља:</w:t>
            </w:r>
          </w:p>
          <w:p>
            <w:pPr>
              <w:pStyle w:val="ListParagraph"/>
              <w:suppressAutoHyphens w:val="true"/>
              <w:ind w:left="0" w:right="0" w:hanging="0"/>
              <w:rPr/>
            </w:pPr>
            <w:r>
              <w:rPr>
                <w:rFonts w:eastAsia="Times New Roman" w:cs="Times New Roman"/>
                <w:lang w:val="ru-RU"/>
              </w:rPr>
              <w:t xml:space="preserve">           </w:t>
            </w:r>
            <w:r>
              <w:rPr>
                <w:rFonts w:cs="Times New Roman"/>
                <w:lang w:val="ru-RU"/>
              </w:rPr>
              <w:t>-потврду пословне банке о ствареном укупном промету на пословном - текућем рачуну за претходне три обрачунске године .</w:t>
            </w:r>
          </w:p>
        </w:tc>
      </w:tr>
    </w:tbl>
    <w:p>
      <w:pPr>
        <w:pStyle w:val="Normal"/>
        <w:suppressAutoHyphens w:val="true"/>
        <w:ind w:left="0" w:right="-354" w:hanging="0"/>
        <w:jc w:val="both"/>
        <w:rPr>
          <w:rFonts w:ascii="Times New Roman" w:hAnsi="Times New Roman" w:cs="Times New Roman"/>
          <w:sz w:val="24"/>
          <w:szCs w:val="24"/>
          <w:lang w:val="sr-CS" w:eastAsia="ar-SA"/>
        </w:rPr>
      </w:pPr>
      <w:r>
        <w:rPr>
          <w:rFonts w:cs="Times New Roman"/>
          <w:sz w:val="24"/>
          <w:szCs w:val="24"/>
          <w:lang w:val="sr-CS" w:eastAsia="ar-SA"/>
        </w:rPr>
      </w:r>
    </w:p>
    <w:p>
      <w:pPr>
        <w:pStyle w:val="Normal"/>
        <w:suppressAutoHyphens w:val="true"/>
        <w:ind w:left="0" w:right="-354" w:hanging="0"/>
        <w:jc w:val="both"/>
        <w:rPr>
          <w:rFonts w:ascii="Times New Roman" w:hAnsi="Times New Roman" w:cs="Times New Roman"/>
          <w:sz w:val="24"/>
          <w:szCs w:val="24"/>
          <w:lang w:val="sr-CS" w:eastAsia="ar-SA"/>
        </w:rPr>
      </w:pPr>
      <w:r>
        <w:rPr>
          <w:rFonts w:cs="Times New Roman"/>
          <w:sz w:val="24"/>
          <w:szCs w:val="24"/>
          <w:lang w:val="sr-CS" w:eastAsia="ar-SA"/>
        </w:rPr>
      </w:r>
    </w:p>
    <w:tbl>
      <w:tblPr>
        <w:tblW w:w="10310" w:type="dxa"/>
        <w:jc w:val="left"/>
        <w:tblInd w:w="0" w:type="dxa"/>
        <w:tblCellMar>
          <w:top w:w="0" w:type="dxa"/>
          <w:left w:w="108" w:type="dxa"/>
          <w:bottom w:w="0" w:type="dxa"/>
          <w:right w:w="108" w:type="dxa"/>
        </w:tblCellMar>
      </w:tblPr>
      <w:tblGrid>
        <w:gridCol w:w="955"/>
        <w:gridCol w:w="9354"/>
      </w:tblGrid>
      <w:tr>
        <w:trPr/>
        <w:tc>
          <w:tcPr>
            <w:tcW w:w="955" w:type="dxa"/>
            <w:tcBorders>
              <w:top w:val="single" w:sz="4" w:space="0" w:color="000000"/>
              <w:left w:val="single" w:sz="4" w:space="0" w:color="000000"/>
              <w:bottom w:val="single" w:sz="4" w:space="0" w:color="000000"/>
            </w:tcBorders>
            <w:shd w:fill="CCCCCC" w:val="clear"/>
          </w:tcPr>
          <w:p>
            <w:pPr>
              <w:pStyle w:val="Normal"/>
              <w:suppressAutoHyphens w:val="true"/>
              <w:snapToGrid w:val="false"/>
              <w:jc w:val="center"/>
              <w:rPr/>
            </w:pPr>
            <w:r>
              <w:rPr>
                <w:rFonts w:cs="Times New Roman"/>
                <w:b/>
                <w:sz w:val="24"/>
                <w:szCs w:val="24"/>
                <w:lang w:val="sr-CS" w:eastAsia="ar-SA"/>
              </w:rPr>
              <w:t>2)</w:t>
            </w:r>
          </w:p>
        </w:tc>
        <w:tc>
          <w:tcPr>
            <w:tcW w:w="9354" w:type="dxa"/>
            <w:tcBorders>
              <w:top w:val="single" w:sz="4" w:space="0" w:color="000000"/>
              <w:left w:val="single" w:sz="4" w:space="0" w:color="000000"/>
              <w:bottom w:val="single" w:sz="4" w:space="0" w:color="000000"/>
              <w:right w:val="single" w:sz="4" w:space="0" w:color="000000"/>
            </w:tcBorders>
            <w:shd w:fill="CCCCCC" w:val="clear"/>
          </w:tcPr>
          <w:p>
            <w:pPr>
              <w:pStyle w:val="Normal"/>
              <w:suppressAutoHyphens w:val="true"/>
              <w:snapToGrid w:val="false"/>
              <w:jc w:val="both"/>
              <w:rPr/>
            </w:pPr>
            <w:r>
              <w:rPr>
                <w:rFonts w:cs="Times New Roman"/>
                <w:b/>
                <w:sz w:val="24"/>
                <w:szCs w:val="24"/>
                <w:lang w:val="sr-CS" w:eastAsia="ar-SA"/>
              </w:rPr>
              <w:t>Пословни капацитет</w:t>
            </w:r>
          </w:p>
        </w:tc>
      </w:tr>
      <w:tr>
        <w:trPr/>
        <w:tc>
          <w:tcPr>
            <w:tcW w:w="955" w:type="dxa"/>
            <w:tcBorders>
              <w:top w:val="single" w:sz="4" w:space="0" w:color="000000"/>
              <w:left w:val="single" w:sz="4" w:space="0" w:color="000000"/>
              <w:bottom w:val="single" w:sz="4" w:space="0" w:color="000000"/>
            </w:tcBorders>
            <w:shd w:fill="auto" w:val="clear"/>
          </w:tcPr>
          <w:p>
            <w:pPr>
              <w:pStyle w:val="Normal"/>
              <w:suppressAutoHyphens w:val="true"/>
              <w:snapToGrid w:val="false"/>
              <w:jc w:val="center"/>
              <w:rPr>
                <w:rFonts w:ascii="Times New Roman" w:hAnsi="Times New Roman" w:cs="Times New Roman"/>
                <w:b/>
                <w:b/>
                <w:sz w:val="24"/>
                <w:szCs w:val="24"/>
                <w:lang w:val="sr-CS" w:eastAsia="ar-SA"/>
              </w:rPr>
            </w:pPr>
            <w:r>
              <w:rPr>
                <w:rFonts w:cs="Times New Roman"/>
                <w:b/>
                <w:sz w:val="24"/>
                <w:szCs w:val="24"/>
                <w:lang w:val="sr-CS" w:eastAsia="ar-SA"/>
              </w:rPr>
            </w:r>
          </w:p>
        </w:tc>
        <w:tc>
          <w:tcPr>
            <w:tcW w:w="9354"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napToGrid w:val="false"/>
              <w:jc w:val="both"/>
              <w:rPr/>
            </w:pPr>
            <w:r>
              <w:rPr>
                <w:rFonts w:cs="Times New Roman"/>
                <w:b/>
                <w:sz w:val="24"/>
                <w:szCs w:val="24"/>
                <w:lang w:val="sr-CS" w:eastAsia="ar-SA"/>
              </w:rPr>
              <w:t>Неопходан пословни капацитет:</w:t>
            </w:r>
          </w:p>
          <w:p>
            <w:pPr>
              <w:pStyle w:val="Normal"/>
              <w:suppressAutoHyphens w:val="true"/>
              <w:textAlignment w:val="baseline"/>
              <w:rPr>
                <w:rFonts w:ascii="Times New Roman" w:hAnsi="Times New Roman" w:cs="Times New Roman"/>
                <w:b/>
                <w:b/>
                <w:kern w:val="2"/>
                <w:sz w:val="24"/>
                <w:szCs w:val="24"/>
                <w:lang w:val="sr-CS" w:eastAsia="ar-SA"/>
              </w:rPr>
            </w:pPr>
            <w:r>
              <w:rPr>
                <w:rFonts w:cs="Times New Roman"/>
                <w:b/>
                <w:kern w:val="2"/>
                <w:sz w:val="24"/>
                <w:szCs w:val="24"/>
                <w:lang w:val="sr-CS" w:eastAsia="ar-SA"/>
              </w:rPr>
            </w:r>
          </w:p>
          <w:p>
            <w:pPr>
              <w:pStyle w:val="Normal"/>
              <w:suppressAutoHyphens w:val="true"/>
              <w:jc w:val="both"/>
              <w:textAlignment w:val="baseline"/>
              <w:rPr/>
            </w:pPr>
            <w:r>
              <w:rPr>
                <w:rFonts w:cs="Times New Roman"/>
                <w:b/>
                <w:kern w:val="2"/>
                <w:sz w:val="24"/>
                <w:szCs w:val="24"/>
                <w:lang w:val="sr-CS" w:eastAsia="ar-SA"/>
              </w:rPr>
              <w:t xml:space="preserve">- </w:t>
            </w:r>
            <w:r>
              <w:rPr>
                <w:rFonts w:cs="Times New Roman"/>
                <w:kern w:val="2"/>
                <w:sz w:val="24"/>
                <w:szCs w:val="24"/>
                <w:lang w:eastAsia="ar-SA"/>
              </w:rPr>
              <w:t xml:space="preserve">Да </w:t>
            </w:r>
            <w:r>
              <w:rPr>
                <w:rFonts w:cs="Times New Roman"/>
                <w:kern w:val="2"/>
                <w:sz w:val="24"/>
                <w:szCs w:val="24"/>
                <w:lang w:val="sr-CS" w:eastAsia="ar-SA"/>
              </w:rPr>
              <w:t>Понуђач је у претход</w:t>
            </w:r>
            <w:r>
              <w:rPr>
                <w:rFonts w:cs="Times New Roman"/>
                <w:kern w:val="2"/>
                <w:sz w:val="24"/>
                <w:szCs w:val="24"/>
                <w:lang w:val="sr-RS" w:eastAsia="ar-SA"/>
              </w:rPr>
              <w:t xml:space="preserve">ње две  </w:t>
            </w:r>
            <w:r>
              <w:rPr>
                <w:rFonts w:cs="Times New Roman"/>
                <w:kern w:val="2"/>
                <w:sz w:val="24"/>
                <w:szCs w:val="24"/>
                <w:lang w:eastAsia="ar-SA"/>
              </w:rPr>
              <w:t>годин</w:t>
            </w:r>
            <w:r>
              <w:rPr>
                <w:rFonts w:cs="Times New Roman"/>
                <w:kern w:val="2"/>
                <w:sz w:val="24"/>
                <w:szCs w:val="24"/>
                <w:lang w:val="sr-RS" w:eastAsia="ar-SA"/>
              </w:rPr>
              <w:t>е</w:t>
            </w:r>
            <w:r>
              <w:rPr>
                <w:rFonts w:cs="Times New Roman"/>
                <w:kern w:val="2"/>
                <w:sz w:val="24"/>
                <w:szCs w:val="24"/>
                <w:lang w:eastAsia="ar-SA"/>
              </w:rPr>
              <w:t>,</w:t>
            </w:r>
            <w:r>
              <w:rPr>
                <w:rFonts w:cs="Times New Roman"/>
                <w:kern w:val="2"/>
                <w:sz w:val="24"/>
                <w:szCs w:val="24"/>
                <w:lang w:val="sr-CS" w:eastAsia="ar-SA"/>
              </w:rPr>
              <w:t xml:space="preserve"> </w:t>
            </w:r>
            <w:r>
              <w:rPr>
                <w:rFonts w:cs="Times New Roman"/>
                <w:kern w:val="2"/>
                <w:sz w:val="24"/>
                <w:szCs w:val="24"/>
                <w:lang w:val="sr-RS" w:eastAsia="ar-SA"/>
              </w:rPr>
              <w:t>од</w:t>
            </w:r>
            <w:r>
              <w:rPr>
                <w:rFonts w:cs="Times New Roman"/>
                <w:kern w:val="2"/>
                <w:sz w:val="24"/>
                <w:szCs w:val="24"/>
                <w:lang w:val="sr-CS" w:eastAsia="ar-SA"/>
              </w:rPr>
              <w:t xml:space="preserve"> дана објављивања позива за подношење понуда</w:t>
            </w:r>
            <w:r>
              <w:rPr>
                <w:rFonts w:cs="Times New Roman"/>
                <w:kern w:val="2"/>
                <w:sz w:val="24"/>
                <w:szCs w:val="24"/>
                <w:lang w:eastAsia="ar-SA"/>
              </w:rPr>
              <w:t>)</w:t>
            </w:r>
            <w:r>
              <w:rPr>
                <w:rFonts w:cs="Times New Roman"/>
                <w:kern w:val="2"/>
                <w:sz w:val="24"/>
                <w:szCs w:val="24"/>
                <w:lang w:val="sr-CS" w:eastAsia="ar-SA"/>
              </w:rPr>
              <w:t xml:space="preserve"> има најмање </w:t>
            </w:r>
            <w:r>
              <w:rPr>
                <w:rFonts w:eastAsia="Arial Unicode MS" w:cs="Times New Roman"/>
                <w:color w:val="000000"/>
                <w:kern w:val="2"/>
                <w:sz w:val="24"/>
                <w:szCs w:val="24"/>
                <w:lang w:val="sr-Latn-RS" w:eastAsia="ar-SA" w:bidi="ar-SA"/>
              </w:rPr>
              <w:t>2</w:t>
            </w:r>
            <w:r>
              <w:rPr>
                <w:rFonts w:cs="Times New Roman"/>
                <w:kern w:val="2"/>
                <w:sz w:val="24"/>
                <w:szCs w:val="24"/>
                <w:lang w:val="sr-CS" w:eastAsia="ar-SA"/>
              </w:rPr>
              <w:t xml:space="preserve"> (</w:t>
            </w:r>
            <w:r>
              <w:rPr>
                <w:rFonts w:eastAsia="Arial Unicode MS" w:cs="Times New Roman"/>
                <w:color w:val="000000"/>
                <w:kern w:val="2"/>
                <w:sz w:val="24"/>
                <w:szCs w:val="24"/>
                <w:lang w:val="sr-RS" w:eastAsia="ar-SA" w:bidi="ar-SA"/>
              </w:rPr>
              <w:t>д</w:t>
            </w:r>
            <w:r>
              <w:rPr>
                <w:rFonts w:eastAsia="Arial Unicode MS" w:cs="Times New Roman"/>
                <w:color w:val="000000"/>
                <w:kern w:val="2"/>
                <w:sz w:val="24"/>
                <w:szCs w:val="24"/>
                <w:lang w:val="sr-RS" w:eastAsia="ar-SA" w:bidi="ar-SA"/>
              </w:rPr>
              <w:t>ва</w:t>
            </w:r>
            <w:r>
              <w:rPr>
                <w:rFonts w:cs="Times New Roman"/>
                <w:kern w:val="2"/>
                <w:sz w:val="24"/>
                <w:szCs w:val="24"/>
                <w:lang w:val="sr-CS" w:eastAsia="ar-SA"/>
              </w:rPr>
              <w:t>) израђен</w:t>
            </w:r>
            <w:r>
              <w:rPr>
                <w:rFonts w:cs="Times New Roman"/>
                <w:kern w:val="2"/>
                <w:sz w:val="24"/>
                <w:szCs w:val="24"/>
                <w:lang w:val="sr-Latn-RS" w:eastAsia="ar-SA"/>
              </w:rPr>
              <w:t>a</w:t>
            </w:r>
            <w:r>
              <w:rPr>
                <w:rFonts w:cs="Times New Roman"/>
                <w:kern w:val="2"/>
                <w:sz w:val="24"/>
                <w:szCs w:val="24"/>
                <w:lang w:val="sr-CS" w:eastAsia="ar-SA"/>
              </w:rPr>
              <w:t xml:space="preserve"> пројек</w:t>
            </w:r>
            <w:r>
              <w:rPr>
                <w:rFonts w:cs="Times New Roman"/>
                <w:kern w:val="2"/>
                <w:sz w:val="24"/>
                <w:szCs w:val="24"/>
                <w:lang w:val="sr-Latn-RS" w:eastAsia="ar-SA"/>
              </w:rPr>
              <w:t>ta</w:t>
            </w:r>
            <w:r>
              <w:rPr>
                <w:rFonts w:cs="Times New Roman"/>
                <w:kern w:val="2"/>
                <w:sz w:val="24"/>
                <w:szCs w:val="24"/>
                <w:lang w:val="sr-CS" w:eastAsia="ar-SA"/>
              </w:rPr>
              <w:t xml:space="preserve"> који се односе на изградњу</w:t>
            </w:r>
            <w:r>
              <w:rPr>
                <w:rFonts w:eastAsia="Arial Unicode MS" w:cs="Times New Roman"/>
                <w:color w:val="000000"/>
                <w:kern w:val="2"/>
                <w:sz w:val="24"/>
                <w:szCs w:val="24"/>
                <w:lang w:val="sr-Latn-RS" w:eastAsia="ar-SA" w:bidi="ar-SA"/>
              </w:rPr>
              <w:t xml:space="preserve"> </w:t>
            </w:r>
            <w:r>
              <w:rPr>
                <w:rFonts w:eastAsia="Arial Unicode MS" w:cs="Times New Roman"/>
                <w:color w:val="000000"/>
                <w:kern w:val="2"/>
                <w:sz w:val="24"/>
                <w:szCs w:val="24"/>
                <w:lang w:val="sr-RS" w:eastAsia="ar-SA" w:bidi="ar-SA"/>
              </w:rPr>
              <w:t>објекта вртића или школа.</w:t>
            </w:r>
          </w:p>
          <w:p>
            <w:pPr>
              <w:pStyle w:val="Normal"/>
              <w:suppressAutoHyphens w:val="true"/>
              <w:jc w:val="both"/>
              <w:textAlignment w:val="baseline"/>
              <w:rPr>
                <w:rFonts w:ascii="Times New Roman" w:hAnsi="Times New Roman" w:cs="Times New Roman"/>
                <w:kern w:val="2"/>
                <w:sz w:val="24"/>
                <w:szCs w:val="24"/>
                <w:lang w:val="sr-RS" w:eastAsia="ar-SA"/>
              </w:rPr>
            </w:pPr>
            <w:r>
              <w:rPr>
                <w:rFonts w:cs="Times New Roman"/>
                <w:kern w:val="2"/>
                <w:sz w:val="24"/>
                <w:szCs w:val="24"/>
                <w:lang w:val="sr-RS" w:eastAsia="ar-SA"/>
              </w:rPr>
            </w:r>
          </w:p>
          <w:p>
            <w:pPr>
              <w:pStyle w:val="Normal"/>
              <w:suppressAutoHyphens w:val="true"/>
              <w:jc w:val="both"/>
              <w:rPr/>
            </w:pPr>
            <w:r>
              <w:rPr>
                <w:rFonts w:cs="Times New Roman"/>
                <w:sz w:val="24"/>
                <w:szCs w:val="24"/>
                <w:lang w:val="sr-CS" w:eastAsia="ar-SA"/>
              </w:rPr>
              <w:t>Докази који се достављају:</w:t>
            </w:r>
          </w:p>
          <w:p>
            <w:pPr>
              <w:pStyle w:val="Normal"/>
              <w:suppressAutoHyphens w:val="true"/>
              <w:textAlignment w:val="baseline"/>
              <w:rPr/>
            </w:pPr>
            <w:r>
              <w:rPr>
                <w:rFonts w:cs="Times New Roman"/>
                <w:kern w:val="2"/>
                <w:sz w:val="24"/>
                <w:szCs w:val="24"/>
                <w:lang w:val="sr-CS" w:eastAsia="ar-SA"/>
              </w:rPr>
              <w:t>- Попуњена, потписана  и оверена референц листа</w:t>
            </w:r>
          </w:p>
          <w:p>
            <w:pPr>
              <w:pStyle w:val="Normal"/>
              <w:suppressAutoHyphens w:val="true"/>
              <w:textAlignment w:val="baseline"/>
              <w:rPr/>
            </w:pPr>
            <w:r>
              <w:rPr>
                <w:rFonts w:cs="Times New Roman"/>
                <w:kern w:val="2"/>
                <w:sz w:val="24"/>
                <w:szCs w:val="24"/>
                <w:lang w:val="sr-CS" w:eastAsia="ar-SA"/>
              </w:rPr>
              <w:t xml:space="preserve">- Попуњен, потписан и оверен образац Потврде о извршеним </w:t>
            </w:r>
            <w:r>
              <w:rPr>
                <w:rFonts w:cs="Times New Roman"/>
                <w:kern w:val="2"/>
                <w:sz w:val="24"/>
                <w:szCs w:val="24"/>
                <w:lang w:eastAsia="ar-SA"/>
              </w:rPr>
              <w:t>услугама</w:t>
            </w:r>
          </w:p>
          <w:p>
            <w:pPr>
              <w:pStyle w:val="Normal"/>
              <w:suppressAutoHyphens w:val="true"/>
              <w:jc w:val="both"/>
              <w:textAlignment w:val="baseline"/>
              <w:rPr>
                <w:rFonts w:cs="Times New Roman"/>
                <w:kern w:val="2"/>
                <w:sz w:val="24"/>
                <w:szCs w:val="24"/>
                <w:lang w:val="sr-CS" w:eastAsia="ar-SA"/>
              </w:rPr>
            </w:pPr>
            <w:r>
              <w:rPr>
                <w:rFonts w:cs="Times New Roman"/>
                <w:kern w:val="2"/>
                <w:sz w:val="24"/>
                <w:szCs w:val="24"/>
                <w:lang w:val="sr-CS" w:eastAsia="ar-SA"/>
              </w:rPr>
            </w:r>
          </w:p>
        </w:tc>
      </w:tr>
    </w:tbl>
    <w:p>
      <w:pPr>
        <w:pStyle w:val="Normal"/>
        <w:suppressAutoHyphens w:val="true"/>
        <w:ind w:left="0" w:right="-354" w:hanging="0"/>
        <w:jc w:val="both"/>
        <w:rPr>
          <w:rFonts w:ascii="Times New Roman" w:hAnsi="Times New Roman" w:cs="Times New Roman"/>
          <w:sz w:val="24"/>
          <w:szCs w:val="24"/>
          <w:lang w:val="en-GB" w:eastAsia="ar-SA"/>
        </w:rPr>
      </w:pPr>
      <w:r>
        <w:rPr>
          <w:rFonts w:cs="Times New Roman"/>
          <w:sz w:val="24"/>
          <w:szCs w:val="24"/>
          <w:lang w:val="en-GB" w:eastAsia="ar-SA"/>
        </w:rPr>
      </w:r>
    </w:p>
    <w:tbl>
      <w:tblPr>
        <w:tblW w:w="10310" w:type="dxa"/>
        <w:jc w:val="left"/>
        <w:tblInd w:w="0" w:type="dxa"/>
        <w:tblCellMar>
          <w:top w:w="0" w:type="dxa"/>
          <w:left w:w="108" w:type="dxa"/>
          <w:bottom w:w="0" w:type="dxa"/>
          <w:right w:w="108" w:type="dxa"/>
        </w:tblCellMar>
      </w:tblPr>
      <w:tblGrid>
        <w:gridCol w:w="955"/>
        <w:gridCol w:w="9354"/>
      </w:tblGrid>
      <w:tr>
        <w:trPr/>
        <w:tc>
          <w:tcPr>
            <w:tcW w:w="955" w:type="dxa"/>
            <w:tcBorders>
              <w:top w:val="single" w:sz="4" w:space="0" w:color="000000"/>
              <w:left w:val="single" w:sz="4" w:space="0" w:color="000000"/>
              <w:bottom w:val="single" w:sz="4" w:space="0" w:color="000000"/>
            </w:tcBorders>
            <w:shd w:fill="CCCCCC" w:val="clear"/>
          </w:tcPr>
          <w:p>
            <w:pPr>
              <w:pStyle w:val="Normal"/>
              <w:suppressAutoHyphens w:val="true"/>
              <w:snapToGrid w:val="false"/>
              <w:jc w:val="center"/>
              <w:rPr/>
            </w:pPr>
            <w:r>
              <w:rPr>
                <w:rFonts w:cs="Times New Roman"/>
                <w:b/>
                <w:sz w:val="24"/>
                <w:szCs w:val="24"/>
                <w:lang w:val="sr-CS" w:eastAsia="ar-SA"/>
              </w:rPr>
              <w:t>3)</w:t>
            </w:r>
          </w:p>
        </w:tc>
        <w:tc>
          <w:tcPr>
            <w:tcW w:w="9354" w:type="dxa"/>
            <w:tcBorders>
              <w:top w:val="single" w:sz="4" w:space="0" w:color="000000"/>
              <w:left w:val="single" w:sz="4" w:space="0" w:color="000000"/>
              <w:bottom w:val="single" w:sz="4" w:space="0" w:color="000000"/>
              <w:right w:val="single" w:sz="4" w:space="0" w:color="000000"/>
            </w:tcBorders>
            <w:shd w:fill="CCCCCC" w:val="clear"/>
          </w:tcPr>
          <w:p>
            <w:pPr>
              <w:pStyle w:val="Normal"/>
              <w:suppressAutoHyphens w:val="true"/>
              <w:snapToGrid w:val="false"/>
              <w:jc w:val="both"/>
              <w:rPr/>
            </w:pPr>
            <w:r>
              <w:rPr>
                <w:rFonts w:cs="Times New Roman"/>
                <w:b/>
                <w:sz w:val="24"/>
                <w:szCs w:val="24"/>
                <w:lang w:val="sr-CS" w:eastAsia="ar-SA"/>
              </w:rPr>
              <w:t>Технички капацитет</w:t>
            </w:r>
          </w:p>
        </w:tc>
      </w:tr>
      <w:tr>
        <w:trPr/>
        <w:tc>
          <w:tcPr>
            <w:tcW w:w="955" w:type="dxa"/>
            <w:tcBorders>
              <w:top w:val="single" w:sz="4" w:space="0" w:color="000000"/>
              <w:left w:val="single" w:sz="4" w:space="0" w:color="000000"/>
              <w:bottom w:val="single" w:sz="4" w:space="0" w:color="000000"/>
            </w:tcBorders>
            <w:shd w:fill="auto" w:val="clear"/>
          </w:tcPr>
          <w:p>
            <w:pPr>
              <w:pStyle w:val="Normal"/>
              <w:suppressAutoHyphens w:val="true"/>
              <w:snapToGrid w:val="false"/>
              <w:jc w:val="center"/>
              <w:rPr>
                <w:rFonts w:ascii="Times New Roman" w:hAnsi="Times New Roman" w:cs="Times New Roman"/>
                <w:b/>
                <w:b/>
                <w:sz w:val="24"/>
                <w:szCs w:val="24"/>
                <w:lang w:val="sr-CS" w:eastAsia="ar-SA"/>
              </w:rPr>
            </w:pPr>
            <w:r>
              <w:rPr>
                <w:rFonts w:cs="Times New Roman"/>
                <w:b/>
                <w:sz w:val="24"/>
                <w:szCs w:val="24"/>
                <w:lang w:val="sr-CS" w:eastAsia="ar-SA"/>
              </w:rPr>
            </w:r>
          </w:p>
        </w:tc>
        <w:tc>
          <w:tcPr>
            <w:tcW w:w="935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Times New Roman"/>
                <w:sz w:val="24"/>
                <w:szCs w:val="24"/>
                <w:lang w:eastAsia="en-US"/>
              </w:rPr>
              <w:t>-Понуђач има лиценциране софтвере за израду техничке документације и то:</w:t>
            </w:r>
          </w:p>
          <w:p>
            <w:pPr>
              <w:pStyle w:val="Normal"/>
              <w:jc w:val="both"/>
              <w:rPr/>
            </w:pPr>
            <w:r>
              <w:rPr>
                <w:rFonts w:cs="Times New Roman"/>
                <w:sz w:val="24"/>
                <w:szCs w:val="24"/>
                <w:lang w:eastAsia="en-US"/>
              </w:rPr>
              <w:t xml:space="preserve">*софтвер за израду графичке документације  минимум 1 ком.(прихвата се и мрежна лиценца софтвера која покрива мимнимум два рачунара </w:t>
            </w:r>
          </w:p>
          <w:p>
            <w:pPr>
              <w:pStyle w:val="Normal"/>
              <w:suppressAutoHyphens w:val="true"/>
              <w:snapToGrid w:val="false"/>
              <w:jc w:val="both"/>
              <w:rPr>
                <w:rFonts w:ascii="Times New Roman" w:hAnsi="Times New Roman" w:cs="Times New Roman"/>
                <w:sz w:val="24"/>
                <w:szCs w:val="24"/>
                <w:lang w:eastAsia="en-US"/>
              </w:rPr>
            </w:pPr>
            <w:r>
              <w:rPr>
                <w:rFonts w:cs="Times New Roman"/>
                <w:sz w:val="24"/>
                <w:szCs w:val="24"/>
                <w:lang w:eastAsia="en-US"/>
              </w:rPr>
            </w:r>
          </w:p>
          <w:p>
            <w:pPr>
              <w:pStyle w:val="Normal"/>
              <w:suppressAutoHyphens w:val="true"/>
              <w:rPr>
                <w:rFonts w:ascii="Times New Roman" w:hAnsi="Times New Roman" w:cs="Times New Roman"/>
                <w:sz w:val="24"/>
                <w:szCs w:val="24"/>
                <w:lang w:eastAsia="ar-SA"/>
              </w:rPr>
            </w:pPr>
            <w:r>
              <w:rPr>
                <w:rFonts w:cs="Times New Roman"/>
                <w:sz w:val="24"/>
                <w:szCs w:val="24"/>
                <w:lang w:eastAsia="ar-SA"/>
              </w:rPr>
            </w:r>
          </w:p>
          <w:p>
            <w:pPr>
              <w:pStyle w:val="Normal"/>
              <w:suppressAutoHyphens w:val="true"/>
              <w:jc w:val="both"/>
              <w:rPr/>
            </w:pPr>
            <w:r>
              <w:rPr>
                <w:rFonts w:cs="Times New Roman"/>
                <w:b/>
                <w:sz w:val="24"/>
                <w:szCs w:val="24"/>
                <w:lang w:val="sr-CS" w:eastAsia="ar-SA"/>
              </w:rPr>
              <w:t>Докази који се достављају:</w:t>
            </w:r>
          </w:p>
          <w:p>
            <w:pPr>
              <w:pStyle w:val="Normal"/>
              <w:suppressAutoHyphens w:val="true"/>
              <w:jc w:val="both"/>
              <w:rPr/>
            </w:pPr>
            <w:r>
              <w:rPr>
                <w:rFonts w:cs="Times New Roman"/>
                <w:iCs/>
                <w:sz w:val="24"/>
                <w:szCs w:val="24"/>
                <w:lang w:eastAsia="ar-SA"/>
              </w:rPr>
              <w:t xml:space="preserve">- Пописна листа понуђача у којој </w:t>
            </w:r>
            <w:r>
              <w:rPr>
                <w:rFonts w:eastAsia="Arial Unicode MS" w:cs="Times New Roman"/>
                <w:iCs/>
                <w:color w:val="000000"/>
                <w:kern w:val="2"/>
                <w:sz w:val="24"/>
                <w:szCs w:val="24"/>
                <w:lang w:val="sr-RS" w:eastAsia="ar-SA" w:bidi="ar-SA"/>
              </w:rPr>
              <w:t>је</w:t>
            </w:r>
            <w:r>
              <w:rPr>
                <w:rFonts w:cs="Times New Roman"/>
                <w:iCs/>
                <w:sz w:val="24"/>
                <w:szCs w:val="24"/>
                <w:lang w:eastAsia="ar-SA"/>
              </w:rPr>
              <w:t xml:space="preserve"> наведен тражени софтвери или Уговор или </w:t>
            </w:r>
            <w:r>
              <w:rPr/>
              <w:t xml:space="preserve"> </w:t>
            </w:r>
            <w:r>
              <w:rPr>
                <w:rFonts w:cs="Times New Roman"/>
                <w:sz w:val="24"/>
                <w:szCs w:val="24"/>
              </w:rPr>
              <w:t>регистрациона картица овлашћеног продавца или</w:t>
            </w:r>
            <w:r>
              <w:rPr>
                <w:rFonts w:cs="Times New Roman"/>
                <w:iCs/>
                <w:sz w:val="24"/>
                <w:szCs w:val="24"/>
                <w:lang w:eastAsia="ar-SA"/>
              </w:rPr>
              <w:t xml:space="preserve"> фотокопија рачуна са подацима о купљеним лиценцама или неки други документ којим се на несумњив начин доказује да понуђач располаже захтеваним софтверима и лиценцама.</w:t>
            </w:r>
          </w:p>
        </w:tc>
      </w:tr>
    </w:tbl>
    <w:p>
      <w:pPr>
        <w:pStyle w:val="Normal"/>
        <w:suppressAutoHyphens w:val="true"/>
        <w:rPr>
          <w:rFonts w:ascii="Times New Roman" w:hAnsi="Times New Roman" w:cs="Times New Roman"/>
          <w:color w:val="00B0F0"/>
          <w:sz w:val="24"/>
          <w:szCs w:val="24"/>
          <w:lang w:eastAsia="ar-SA"/>
        </w:rPr>
      </w:pPr>
      <w:r>
        <w:rPr>
          <w:rFonts w:cs="Times New Roman"/>
          <w:color w:val="00B0F0"/>
          <w:sz w:val="24"/>
          <w:szCs w:val="24"/>
          <w:lang w:eastAsia="ar-SA"/>
        </w:rPr>
      </w:r>
    </w:p>
    <w:p>
      <w:pPr>
        <w:pStyle w:val="Normal"/>
        <w:suppressAutoHyphens w:val="true"/>
        <w:rPr>
          <w:rFonts w:ascii="Times New Roman" w:hAnsi="Times New Roman" w:cs="Times New Roman"/>
          <w:color w:val="00B0F0"/>
          <w:sz w:val="24"/>
          <w:szCs w:val="24"/>
          <w:lang w:eastAsia="ar-SA"/>
        </w:rPr>
      </w:pPr>
      <w:r>
        <w:rPr>
          <w:rFonts w:cs="Times New Roman"/>
          <w:color w:val="00B0F0"/>
          <w:sz w:val="24"/>
          <w:szCs w:val="24"/>
          <w:lang w:eastAsia="ar-SA"/>
        </w:rPr>
      </w:r>
    </w:p>
    <w:tbl>
      <w:tblPr>
        <w:tblW w:w="10310" w:type="dxa"/>
        <w:jc w:val="left"/>
        <w:tblInd w:w="0" w:type="dxa"/>
        <w:tblCellMar>
          <w:top w:w="0" w:type="dxa"/>
          <w:left w:w="108" w:type="dxa"/>
          <w:bottom w:w="0" w:type="dxa"/>
          <w:right w:w="108" w:type="dxa"/>
        </w:tblCellMar>
      </w:tblPr>
      <w:tblGrid>
        <w:gridCol w:w="955"/>
        <w:gridCol w:w="9354"/>
      </w:tblGrid>
      <w:tr>
        <w:trPr/>
        <w:tc>
          <w:tcPr>
            <w:tcW w:w="955" w:type="dxa"/>
            <w:tcBorders>
              <w:top w:val="single" w:sz="4" w:space="0" w:color="000000"/>
              <w:left w:val="single" w:sz="4" w:space="0" w:color="000000"/>
              <w:bottom w:val="single" w:sz="4" w:space="0" w:color="000000"/>
            </w:tcBorders>
            <w:shd w:fill="CCCCCC" w:val="clear"/>
          </w:tcPr>
          <w:p>
            <w:pPr>
              <w:pStyle w:val="Normal"/>
              <w:suppressAutoHyphens w:val="true"/>
              <w:snapToGrid w:val="false"/>
              <w:jc w:val="center"/>
              <w:rPr/>
            </w:pPr>
            <w:r>
              <w:rPr>
                <w:rFonts w:cs="Times New Roman"/>
                <w:b/>
                <w:sz w:val="24"/>
                <w:szCs w:val="24"/>
                <w:lang w:val="sr-CS" w:eastAsia="ar-SA"/>
              </w:rPr>
              <w:t>4)</w:t>
            </w:r>
          </w:p>
        </w:tc>
        <w:tc>
          <w:tcPr>
            <w:tcW w:w="9354" w:type="dxa"/>
            <w:tcBorders>
              <w:top w:val="single" w:sz="4" w:space="0" w:color="000000"/>
              <w:left w:val="single" w:sz="4" w:space="0" w:color="000000"/>
              <w:bottom w:val="single" w:sz="4" w:space="0" w:color="000000"/>
              <w:right w:val="single" w:sz="4" w:space="0" w:color="000000"/>
            </w:tcBorders>
            <w:shd w:fill="CCCCCC" w:val="clear"/>
          </w:tcPr>
          <w:p>
            <w:pPr>
              <w:pStyle w:val="Normal"/>
              <w:suppressAutoHyphens w:val="true"/>
              <w:snapToGrid w:val="false"/>
              <w:jc w:val="both"/>
              <w:rPr/>
            </w:pPr>
            <w:r>
              <w:rPr>
                <w:rFonts w:cs="Times New Roman"/>
                <w:b/>
                <w:sz w:val="24"/>
                <w:szCs w:val="24"/>
                <w:lang w:val="sr-CS" w:eastAsia="ar-SA"/>
              </w:rPr>
              <w:t>Кадровски капацитет</w:t>
            </w:r>
          </w:p>
        </w:tc>
      </w:tr>
      <w:tr>
        <w:trPr>
          <w:trHeight w:val="4921" w:hRule="atLeast"/>
        </w:trPr>
        <w:tc>
          <w:tcPr>
            <w:tcW w:w="955" w:type="dxa"/>
            <w:vMerge w:val="restart"/>
            <w:tcBorders>
              <w:top w:val="single" w:sz="4" w:space="0" w:color="000000"/>
              <w:left w:val="single" w:sz="4" w:space="0" w:color="000000"/>
              <w:bottom w:val="single" w:sz="4" w:space="0" w:color="000000"/>
            </w:tcBorders>
            <w:shd w:fill="auto" w:val="clear"/>
          </w:tcPr>
          <w:p>
            <w:pPr>
              <w:pStyle w:val="Normal"/>
              <w:suppressAutoHyphens w:val="true"/>
              <w:snapToGrid w:val="false"/>
              <w:jc w:val="center"/>
              <w:rPr>
                <w:rFonts w:ascii="Times New Roman" w:hAnsi="Times New Roman" w:cs="Times New Roman"/>
                <w:b/>
                <w:b/>
                <w:sz w:val="24"/>
                <w:szCs w:val="24"/>
                <w:lang w:val="sr-CS" w:eastAsia="ar-SA"/>
              </w:rPr>
            </w:pPr>
            <w:r>
              <w:rPr>
                <w:rFonts w:cs="Times New Roman"/>
                <w:b/>
                <w:sz w:val="24"/>
                <w:szCs w:val="24"/>
                <w:lang w:val="sr-CS" w:eastAsia="ar-SA"/>
              </w:rPr>
            </w:r>
          </w:p>
        </w:tc>
        <w:tc>
          <w:tcPr>
            <w:tcW w:w="935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Times New Roman"/>
                <w:sz w:val="24"/>
                <w:szCs w:val="24"/>
                <w:lang w:val="en-GB" w:eastAsia="en-US"/>
              </w:rPr>
              <w:t>Понуђач располаже неопходним кадровским капацитетом за учешће у поступку предметне јавне набавке, што подразумева да располаже са најмање</w:t>
            </w:r>
            <w:r>
              <w:rPr>
                <w:rFonts w:cs="Times New Roman"/>
                <w:sz w:val="24"/>
                <w:szCs w:val="24"/>
                <w:lang w:eastAsia="en-US"/>
              </w:rPr>
              <w:t>:</w:t>
            </w:r>
          </w:p>
          <w:p>
            <w:pPr>
              <w:pStyle w:val="Normal"/>
              <w:suppressAutoHyphens w:val="true"/>
              <w:jc w:val="both"/>
              <w:rPr/>
            </w:pPr>
            <w:r>
              <w:rPr>
                <w:rFonts w:eastAsia="Times New Roman" w:cs="Times New Roman"/>
                <w:b/>
                <w:sz w:val="24"/>
                <w:szCs w:val="24"/>
                <w:lang w:eastAsia="ar-SA"/>
              </w:rPr>
              <w:t xml:space="preserve">  </w:t>
            </w:r>
          </w:p>
          <w:p>
            <w:pPr>
              <w:pStyle w:val="Normal"/>
              <w:suppressAutoHyphens w:val="true"/>
              <w:textAlignment w:val="baseline"/>
              <w:rPr/>
            </w:pPr>
            <w:r>
              <w:rPr>
                <w:rFonts w:cs="Times New Roman"/>
                <w:kern w:val="2"/>
                <w:sz w:val="24"/>
                <w:szCs w:val="24"/>
                <w:lang w:eastAsia="hi-IN" w:bidi="hi-IN"/>
              </w:rPr>
              <w:t>- Два  дипломиранана  инжењера архитектуре са лиценцом: 300,301,302,317</w:t>
            </w:r>
          </w:p>
          <w:p>
            <w:pPr>
              <w:pStyle w:val="Normal"/>
              <w:suppressAutoHyphens w:val="true"/>
              <w:textAlignment w:val="baseline"/>
              <w:rPr/>
            </w:pPr>
            <w:r>
              <w:rPr>
                <w:rFonts w:cs="Times New Roman"/>
                <w:kern w:val="2"/>
                <w:sz w:val="24"/>
                <w:szCs w:val="24"/>
                <w:lang w:eastAsia="hi-IN" w:bidi="hi-IN"/>
              </w:rPr>
              <w:t xml:space="preserve">- Једног дипломирана инжењера </w:t>
            </w:r>
            <w:r>
              <w:rPr>
                <w:rFonts w:cs="Times New Roman"/>
                <w:kern w:val="2"/>
                <w:sz w:val="24"/>
                <w:szCs w:val="24"/>
                <w:lang w:val="sr-RS" w:eastAsia="hi-IN" w:bidi="hi-IN"/>
              </w:rPr>
              <w:t>енергетске ефикасности</w:t>
            </w:r>
            <w:r>
              <w:rPr>
                <w:rFonts w:cs="Times New Roman"/>
                <w:kern w:val="2"/>
                <w:sz w:val="24"/>
                <w:szCs w:val="24"/>
                <w:lang w:eastAsia="hi-IN" w:bidi="hi-IN"/>
              </w:rPr>
              <w:t xml:space="preserve"> са лиценцом: 381</w:t>
            </w:r>
          </w:p>
          <w:p>
            <w:pPr>
              <w:pStyle w:val="Normal"/>
              <w:suppressAutoHyphens w:val="true"/>
              <w:textAlignment w:val="baseline"/>
              <w:rPr/>
            </w:pPr>
            <w:r>
              <w:rPr>
                <w:rFonts w:cs="Times New Roman"/>
                <w:kern w:val="2"/>
                <w:sz w:val="24"/>
                <w:szCs w:val="24"/>
                <w:lang w:eastAsia="hi-IN" w:bidi="hi-IN"/>
              </w:rPr>
              <w:t>- Једног дипломираног грађевинског инжењера са лиценцом: 310,311,317</w:t>
            </w:r>
          </w:p>
          <w:p>
            <w:pPr>
              <w:pStyle w:val="Normal"/>
              <w:suppressAutoHyphens w:val="true"/>
              <w:textAlignment w:val="baseline"/>
              <w:rPr/>
            </w:pPr>
            <w:r>
              <w:rPr>
                <w:rFonts w:cs="Times New Roman"/>
                <w:kern w:val="2"/>
                <w:sz w:val="24"/>
                <w:szCs w:val="24"/>
                <w:lang w:eastAsia="hi-IN" w:bidi="hi-IN"/>
              </w:rPr>
              <w:t>- Једног дипломираног инжењера електротехнике са лиценцом: 350</w:t>
            </w:r>
          </w:p>
          <w:p>
            <w:pPr>
              <w:pStyle w:val="Normal"/>
              <w:suppressAutoHyphens w:val="true"/>
              <w:textAlignment w:val="baseline"/>
              <w:rPr/>
            </w:pPr>
            <w:r>
              <w:rPr>
                <w:rFonts w:cs="Times New Roman"/>
                <w:kern w:val="2"/>
                <w:sz w:val="24"/>
                <w:szCs w:val="24"/>
                <w:lang w:eastAsia="hi-IN" w:bidi="hi-IN"/>
              </w:rPr>
              <w:t>- Једног дипломираног инжењера електротехнике са лиценцом: 353</w:t>
            </w:r>
          </w:p>
          <w:p>
            <w:pPr>
              <w:pStyle w:val="Normal"/>
              <w:suppressAutoHyphens w:val="true"/>
              <w:textAlignment w:val="baseline"/>
              <w:rPr/>
            </w:pPr>
            <w:r>
              <w:rPr>
                <w:rFonts w:cs="Times New Roman"/>
                <w:kern w:val="2"/>
                <w:sz w:val="24"/>
                <w:szCs w:val="24"/>
                <w:lang w:eastAsia="hi-IN" w:bidi="hi-IN"/>
              </w:rPr>
              <w:t>- Једног дипломираног инжењера машинства са лиценцом: 330</w:t>
            </w:r>
          </w:p>
          <w:p>
            <w:pPr>
              <w:pStyle w:val="Normal"/>
              <w:suppressAutoHyphens w:val="true"/>
              <w:textAlignment w:val="baseline"/>
              <w:rPr>
                <w:rFonts w:ascii="Times New Roman" w:hAnsi="Times New Roman" w:cs="Times New Roman"/>
                <w:kern w:val="2"/>
                <w:sz w:val="24"/>
                <w:szCs w:val="24"/>
                <w:lang w:eastAsia="hi-IN" w:bidi="hi-IN"/>
              </w:rPr>
            </w:pPr>
            <w:r>
              <w:rPr>
                <w:rFonts w:cs="Times New Roman"/>
                <w:kern w:val="2"/>
                <w:sz w:val="24"/>
                <w:szCs w:val="24"/>
                <w:lang w:eastAsia="hi-IN" w:bidi="hi-IN"/>
              </w:rPr>
            </w:r>
          </w:p>
          <w:p>
            <w:pPr>
              <w:pStyle w:val="Normal"/>
              <w:suppressAutoHyphens w:val="true"/>
              <w:textAlignment w:val="baseline"/>
              <w:rPr/>
            </w:pPr>
            <w:r>
              <w:rPr>
                <w:rFonts w:cs="Times New Roman"/>
                <w:kern w:val="2"/>
                <w:sz w:val="24"/>
                <w:szCs w:val="24"/>
                <w:lang w:eastAsia="hi-IN" w:bidi="hi-IN"/>
              </w:rPr>
              <w:t>Доказ:</w:t>
            </w:r>
            <w:r>
              <w:rPr>
                <w:rFonts w:cs="Times New Roman"/>
                <w:kern w:val="2"/>
                <w:sz w:val="24"/>
                <w:szCs w:val="24"/>
                <w:lang w:val="sr-CS" w:eastAsia="hi-IN" w:bidi="hi-IN"/>
              </w:rPr>
              <w:t xml:space="preserve"> </w:t>
            </w:r>
          </w:p>
          <w:p>
            <w:pPr>
              <w:pStyle w:val="Normal"/>
              <w:suppressAutoHyphens w:val="true"/>
              <w:jc w:val="both"/>
              <w:rPr/>
            </w:pPr>
            <w:r>
              <w:rPr>
                <w:rFonts w:cs="Times New Roman"/>
                <w:sz w:val="24"/>
                <w:szCs w:val="24"/>
                <w:lang w:eastAsia="ar-SA"/>
              </w:rPr>
              <w:t>-доказ о ангажовању ( фотокопија уговора о раду или уговора о привременим и повременим пословима или уговор о допунском раду или уговор о делу или слично)</w:t>
            </w:r>
          </w:p>
          <w:p>
            <w:pPr>
              <w:pStyle w:val="Normal"/>
              <w:suppressAutoHyphens w:val="true"/>
              <w:jc w:val="both"/>
              <w:rPr/>
            </w:pPr>
            <w:r>
              <w:rPr>
                <w:rFonts w:cs="Times New Roman"/>
                <w:sz w:val="24"/>
                <w:szCs w:val="24"/>
                <w:lang w:eastAsia="ar-SA"/>
              </w:rPr>
              <w:t>-фотокопију  лиценце</w:t>
            </w:r>
          </w:p>
          <w:p>
            <w:pPr>
              <w:pStyle w:val="Normal"/>
              <w:suppressAutoHyphens w:val="true"/>
              <w:jc w:val="both"/>
              <w:rPr/>
            </w:pPr>
            <w:r>
              <w:rPr>
                <w:rFonts w:cs="Times New Roman"/>
                <w:sz w:val="24"/>
                <w:szCs w:val="24"/>
                <w:lang w:eastAsia="ar-SA"/>
              </w:rPr>
              <w:t xml:space="preserve">-фотокопију важећих потврда издатих од Инжењерске коморе Србије која потврђује да су лиценце инжењера важеће. </w:t>
            </w:r>
          </w:p>
          <w:p>
            <w:pPr>
              <w:pStyle w:val="Normal"/>
              <w:tabs>
                <w:tab w:val="clear" w:pos="708"/>
                <w:tab w:val="left" w:pos="0" w:leader="none"/>
                <w:tab w:val="left" w:pos="1418" w:leader="none"/>
              </w:tabs>
              <w:suppressAutoHyphens w:val="true"/>
              <w:jc w:val="both"/>
              <w:rPr>
                <w:rFonts w:ascii="Times New Roman" w:hAnsi="Times New Roman" w:cs="Times New Roman"/>
                <w:sz w:val="24"/>
                <w:szCs w:val="24"/>
                <w:lang w:eastAsia="ar-SA"/>
              </w:rPr>
            </w:pPr>
            <w:r>
              <w:rPr>
                <w:rFonts w:cs="Times New Roman"/>
                <w:sz w:val="24"/>
                <w:szCs w:val="24"/>
                <w:lang w:eastAsia="ar-SA"/>
              </w:rPr>
            </w:r>
          </w:p>
        </w:tc>
      </w:tr>
      <w:tr>
        <w:trPr>
          <w:trHeight w:val="2316" w:hRule="atLeast"/>
        </w:trPr>
        <w:tc>
          <w:tcPr>
            <w:tcW w:w="955" w:type="dxa"/>
            <w:vMerge w:val="continue"/>
            <w:tcBorders>
              <w:top w:val="single" w:sz="4" w:space="0" w:color="000000"/>
              <w:left w:val="single" w:sz="4" w:space="0" w:color="000000"/>
              <w:bottom w:val="single" w:sz="4" w:space="0" w:color="000000"/>
            </w:tcBorders>
            <w:shd w:fill="auto" w:val="clear"/>
          </w:tcPr>
          <w:p>
            <w:pPr>
              <w:pStyle w:val="Normal"/>
              <w:suppressAutoHyphens w:val="true"/>
              <w:snapToGrid w:val="false"/>
              <w:jc w:val="center"/>
              <w:rPr>
                <w:rFonts w:ascii="Times New Roman" w:hAnsi="Times New Roman" w:cs="Times New Roman"/>
                <w:b/>
                <w:b/>
                <w:sz w:val="24"/>
                <w:szCs w:val="24"/>
                <w:lang w:val="sr-CS" w:eastAsia="ar-SA"/>
              </w:rPr>
            </w:pPr>
            <w:r>
              <w:rPr>
                <w:rFonts w:cs="Times New Roman"/>
                <w:b/>
                <w:sz w:val="24"/>
                <w:szCs w:val="24"/>
                <w:lang w:val="sr-CS" w:eastAsia="ar-SA"/>
              </w:rPr>
            </w:r>
          </w:p>
        </w:tc>
        <w:tc>
          <w:tcPr>
            <w:tcW w:w="9354"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napToGrid w:val="false"/>
              <w:textAlignment w:val="baseline"/>
              <w:rPr>
                <w:rFonts w:ascii="Times New Roman" w:hAnsi="Times New Roman" w:cs="Times New Roman"/>
                <w:b/>
                <w:b/>
                <w:kern w:val="2"/>
                <w:sz w:val="24"/>
                <w:szCs w:val="24"/>
                <w:lang w:val="sr-CS" w:eastAsia="hi-IN" w:bidi="hi-IN"/>
              </w:rPr>
            </w:pPr>
            <w:r>
              <w:rPr>
                <w:rFonts w:cs="Times New Roman"/>
                <w:b/>
                <w:kern w:val="2"/>
                <w:sz w:val="24"/>
                <w:szCs w:val="24"/>
                <w:lang w:val="sr-CS" w:eastAsia="hi-IN" w:bidi="hi-IN"/>
              </w:rPr>
            </w:r>
          </w:p>
          <w:p>
            <w:pPr>
              <w:pStyle w:val="Normal"/>
              <w:suppressAutoHyphens w:val="true"/>
              <w:spacing w:before="0" w:after="120"/>
              <w:jc w:val="both"/>
              <w:rPr/>
            </w:pPr>
            <w:r>
              <w:rPr>
                <w:rFonts w:cs="Times New Roman"/>
                <w:sz w:val="24"/>
                <w:szCs w:val="24"/>
                <w:lang w:val="ru-RU" w:eastAsia="ar-SA"/>
              </w:rPr>
              <w:t>- 1 (једно) лице са лиценцом Министарства унутрашњих послова за израду главног пројекта заштите од пожара;</w:t>
            </w:r>
          </w:p>
          <w:p>
            <w:pPr>
              <w:pStyle w:val="Normal"/>
              <w:suppressAutoHyphens w:val="true"/>
              <w:spacing w:before="0" w:after="120"/>
              <w:rPr/>
            </w:pPr>
            <w:r>
              <w:rPr>
                <w:rFonts w:cs="Times New Roman"/>
                <w:b/>
                <w:sz w:val="24"/>
                <w:szCs w:val="24"/>
                <w:lang w:val="ru-RU" w:eastAsia="ar-SA"/>
              </w:rPr>
              <w:t>Доказ:</w:t>
            </w:r>
          </w:p>
          <w:p>
            <w:pPr>
              <w:pStyle w:val="Normal"/>
              <w:suppressAutoHyphens w:val="true"/>
              <w:jc w:val="both"/>
              <w:rPr/>
            </w:pPr>
            <w:r>
              <w:rPr>
                <w:rFonts w:cs="Times New Roman"/>
                <w:sz w:val="24"/>
                <w:szCs w:val="24"/>
                <w:lang w:eastAsia="ar-SA"/>
              </w:rPr>
              <w:t>-фотокопију важећих лиценци издатих од МУП-а.</w:t>
            </w:r>
          </w:p>
          <w:p>
            <w:pPr>
              <w:pStyle w:val="Normal"/>
              <w:suppressAutoHyphens w:val="true"/>
              <w:jc w:val="both"/>
              <w:rPr/>
            </w:pPr>
            <w:r>
              <w:rPr>
                <w:rFonts w:cs="Times New Roman"/>
                <w:sz w:val="24"/>
                <w:szCs w:val="24"/>
                <w:lang w:eastAsia="ar-SA"/>
              </w:rPr>
              <w:t>-доказ о радном ангажовању ( фотокопија уговора о раду или уговора о привременим и повременим пословима или уговор о допунском раду или уговор о делу или слично)</w:t>
            </w:r>
          </w:p>
          <w:p>
            <w:pPr>
              <w:pStyle w:val="Normal"/>
              <w:tabs>
                <w:tab w:val="clear" w:pos="708"/>
                <w:tab w:val="left" w:pos="0" w:leader="none"/>
                <w:tab w:val="left" w:pos="1418" w:leader="none"/>
              </w:tabs>
              <w:suppressAutoHyphens w:val="true"/>
              <w:jc w:val="both"/>
              <w:rPr>
                <w:rFonts w:ascii="Times New Roman" w:hAnsi="Times New Roman" w:cs="Times New Roman"/>
                <w:b/>
                <w:b/>
                <w:sz w:val="24"/>
                <w:szCs w:val="24"/>
                <w:lang w:val="sr-CS" w:eastAsia="ar-SA"/>
              </w:rPr>
            </w:pPr>
            <w:r>
              <w:rPr>
                <w:rFonts w:cs="Times New Roman"/>
                <w:b/>
                <w:sz w:val="24"/>
                <w:szCs w:val="24"/>
                <w:lang w:val="sr-CS" w:eastAsia="ar-SA"/>
              </w:rPr>
            </w:r>
          </w:p>
        </w:tc>
      </w:tr>
      <w:tr>
        <w:trPr>
          <w:trHeight w:val="1977" w:hRule="atLeast"/>
        </w:trPr>
        <w:tc>
          <w:tcPr>
            <w:tcW w:w="955" w:type="dxa"/>
            <w:vMerge w:val="continue"/>
            <w:tcBorders>
              <w:top w:val="single" w:sz="4" w:space="0" w:color="000000"/>
              <w:left w:val="single" w:sz="4" w:space="0" w:color="000000"/>
              <w:bottom w:val="single" w:sz="4" w:space="0" w:color="000000"/>
            </w:tcBorders>
            <w:shd w:fill="auto" w:val="clear"/>
          </w:tcPr>
          <w:p>
            <w:pPr>
              <w:pStyle w:val="Normal"/>
              <w:suppressAutoHyphens w:val="true"/>
              <w:snapToGrid w:val="false"/>
              <w:jc w:val="center"/>
              <w:rPr>
                <w:rFonts w:ascii="Times New Roman" w:hAnsi="Times New Roman" w:cs="Times New Roman"/>
                <w:b/>
                <w:b/>
                <w:sz w:val="24"/>
                <w:szCs w:val="24"/>
                <w:lang w:val="sr-CS" w:eastAsia="ar-SA"/>
              </w:rPr>
            </w:pPr>
            <w:r>
              <w:rPr>
                <w:rFonts w:cs="Times New Roman"/>
                <w:b/>
                <w:sz w:val="24"/>
                <w:szCs w:val="24"/>
                <w:lang w:val="sr-CS" w:eastAsia="ar-SA"/>
              </w:rPr>
            </w:r>
          </w:p>
        </w:tc>
        <w:tc>
          <w:tcPr>
            <w:tcW w:w="9354"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napToGrid w:val="false"/>
              <w:spacing w:before="0" w:after="120"/>
              <w:jc w:val="both"/>
              <w:rPr/>
            </w:pPr>
            <w:r>
              <w:rPr>
                <w:rFonts w:cs="Times New Roman"/>
                <w:sz w:val="24"/>
                <w:szCs w:val="24"/>
                <w:lang w:val="ru-RU" w:eastAsia="ar-SA"/>
              </w:rPr>
              <w:t xml:space="preserve">- 1 (једно) лице са лиценцом Министарства унутрашњих послова за </w:t>
            </w:r>
            <w:r>
              <w:rPr>
                <w:rFonts w:cs="Times New Roman"/>
                <w:sz w:val="24"/>
                <w:szCs w:val="24"/>
                <w:lang w:val="en-GB" w:eastAsia="ar-SA"/>
              </w:rPr>
              <w:t>пројектовање и извођење посебних система и мера заштите од пожара</w:t>
            </w:r>
          </w:p>
          <w:p>
            <w:pPr>
              <w:pStyle w:val="Normal"/>
              <w:suppressAutoHyphens w:val="true"/>
              <w:spacing w:before="0" w:after="120"/>
              <w:rPr/>
            </w:pPr>
            <w:r>
              <w:rPr>
                <w:rFonts w:cs="Times New Roman"/>
                <w:b/>
                <w:sz w:val="24"/>
                <w:szCs w:val="24"/>
                <w:lang w:val="ru-RU" w:eastAsia="ar-SA"/>
              </w:rPr>
              <w:t>Доказ:</w:t>
            </w:r>
          </w:p>
          <w:p>
            <w:pPr>
              <w:pStyle w:val="Normal"/>
              <w:suppressAutoHyphens w:val="true"/>
              <w:jc w:val="both"/>
              <w:rPr/>
            </w:pPr>
            <w:r>
              <w:rPr>
                <w:rFonts w:cs="Times New Roman"/>
                <w:sz w:val="24"/>
                <w:szCs w:val="24"/>
                <w:lang w:eastAsia="ar-SA"/>
              </w:rPr>
              <w:t>-фотокопију важећих лиценци издатих од МУП-а.</w:t>
            </w:r>
          </w:p>
          <w:p>
            <w:pPr>
              <w:pStyle w:val="Normal"/>
              <w:suppressAutoHyphens w:val="true"/>
              <w:jc w:val="both"/>
              <w:rPr/>
            </w:pPr>
            <w:r>
              <w:rPr>
                <w:rFonts w:cs="Times New Roman"/>
                <w:sz w:val="24"/>
                <w:szCs w:val="24"/>
                <w:lang w:eastAsia="ar-SA"/>
              </w:rPr>
              <w:t>-доказ о радном ангажовању ( фотокопија уговора о раду или уговора о привременим и повременим пословима или уговор о допунском раду или уговор о делу или слично)</w:t>
            </w:r>
          </w:p>
          <w:p>
            <w:pPr>
              <w:pStyle w:val="Normal"/>
              <w:suppressAutoHyphens w:val="true"/>
              <w:jc w:val="both"/>
              <w:rPr>
                <w:rFonts w:ascii="Times New Roman" w:hAnsi="Times New Roman" w:cs="Times New Roman"/>
                <w:sz w:val="24"/>
                <w:szCs w:val="24"/>
                <w:lang w:eastAsia="ar-SA"/>
              </w:rPr>
            </w:pPr>
            <w:r>
              <w:rPr>
                <w:rFonts w:cs="Times New Roman"/>
                <w:sz w:val="24"/>
                <w:szCs w:val="24"/>
                <w:lang w:eastAsia="ar-SA"/>
              </w:rPr>
            </w:r>
          </w:p>
        </w:tc>
      </w:tr>
    </w:tbl>
    <w:p>
      <w:pPr>
        <w:pStyle w:val="Normal"/>
        <w:suppressAutoHyphens w:val="true"/>
        <w:jc w:val="both"/>
        <w:rPr>
          <w:rFonts w:ascii="Book Antiqua" w:hAnsi="Book Antiqua" w:eastAsia="TimesNewRomanPS-BoldMT;Arial Unicode MS" w:cs="Book Antiqua"/>
          <w:color w:val="000000"/>
          <w:lang w:val="sr-RS"/>
        </w:rPr>
      </w:pPr>
      <w:r>
        <w:rPr>
          <w:rFonts w:eastAsia="TimesNewRomanPS-BoldMT;Arial Unicode MS" w:cs="Book Antiqua" w:ascii="Book Antiqua" w:hAnsi="Book Antiqua"/>
          <w:color w:val="000000"/>
          <w:lang w:val="sr-RS"/>
        </w:rPr>
      </w:r>
    </w:p>
    <w:p>
      <w:pPr>
        <w:pStyle w:val="Normal"/>
        <w:jc w:val="both"/>
        <w:rPr>
          <w:rFonts w:ascii="Book Antiqua" w:hAnsi="Book Antiqua" w:eastAsia="TimesNewRomanPS-BoldMT;Arial Unicode MS" w:cs="Book Antiqua"/>
          <w:color w:val="000000"/>
          <w:lang w:val="sr-RS"/>
        </w:rPr>
      </w:pPr>
      <w:r>
        <w:rPr>
          <w:rFonts w:eastAsia="TimesNewRomanPS-BoldMT;Arial Unicode MS" w:cs="Book Antiqua" w:ascii="Book Antiqua" w:hAnsi="Book Antiqua"/>
          <w:color w:val="000000"/>
          <w:lang w:val="sr-RS"/>
        </w:rPr>
      </w:r>
    </w:p>
    <w:p>
      <w:pPr>
        <w:pStyle w:val="Normal"/>
        <w:jc w:val="center"/>
        <w:rPr>
          <w:rFonts w:ascii="Book Antiqua" w:hAnsi="Book Antiqua" w:cs="Book Antiqua"/>
          <w:b/>
          <w:b/>
          <w:color w:val="000000"/>
        </w:rPr>
      </w:pPr>
      <w:r>
        <w:rPr>
          <w:rFonts w:cs="Book Antiqua" w:ascii="Book Antiqua" w:hAnsi="Book Antiqua"/>
          <w:b/>
          <w:color w:val="000000"/>
        </w:rPr>
        <w:t>3. ОБРАЗАЦ ИЗЈАВЕ О ИСПУЊАВАЊУ УСЛОВА ИЗ ЧЛ. 75. ЗАКОНА</w:t>
      </w:r>
    </w:p>
    <w:p>
      <w:pPr>
        <w:pStyle w:val="Normal"/>
        <w:jc w:val="both"/>
        <w:rPr>
          <w:rFonts w:ascii="Book Antiqua" w:hAnsi="Book Antiqua" w:cs="Book Antiqua"/>
          <w:b/>
          <w:b/>
          <w:color w:val="000000"/>
        </w:rPr>
      </w:pPr>
      <w:r>
        <w:rPr>
          <w:rFonts w:cs="Book Antiqua" w:ascii="Book Antiqua" w:hAnsi="Book Antiqua"/>
          <w:b/>
          <w:color w:val="000000"/>
        </w:rPr>
      </w:r>
    </w:p>
    <w:p>
      <w:pPr>
        <w:pStyle w:val="Normal"/>
        <w:jc w:val="both"/>
        <w:rPr>
          <w:rFonts w:ascii="Book Antiqua" w:hAnsi="Book Antiqua" w:cs="Book Antiqua"/>
          <w:b/>
          <w:b/>
          <w:color w:val="000000"/>
        </w:rPr>
      </w:pPr>
      <w:r>
        <w:rPr>
          <w:rFonts w:cs="Book Antiqua" w:ascii="Book Antiqua" w:hAnsi="Book Antiqua"/>
          <w:b/>
          <w:color w:val="000000"/>
        </w:rPr>
        <w:t>Образац 1</w:t>
      </w:r>
    </w:p>
    <w:p>
      <w:pPr>
        <w:pStyle w:val="Normal"/>
        <w:jc w:val="center"/>
        <w:rPr>
          <w:rFonts w:ascii="Book Antiqua" w:hAnsi="Book Antiqua" w:cs="Book Antiqua"/>
          <w:b/>
          <w:b/>
          <w:color w:val="000000"/>
        </w:rPr>
      </w:pPr>
      <w:r>
        <w:rPr>
          <w:rFonts w:cs="Book Antiqua" w:ascii="Book Antiqua" w:hAnsi="Book Antiqua"/>
          <w:b/>
          <w:color w:val="000000"/>
        </w:rPr>
        <w:t>ИЗЈАВА ПОНУЂАЧА</w:t>
      </w:r>
    </w:p>
    <w:p>
      <w:pPr>
        <w:pStyle w:val="Normal"/>
        <w:jc w:val="center"/>
        <w:rPr>
          <w:rFonts w:ascii="Book Antiqua" w:hAnsi="Book Antiqua" w:cs="Book Antiqua"/>
          <w:b/>
          <w:b/>
          <w:color w:val="000000"/>
        </w:rPr>
      </w:pPr>
      <w:r>
        <w:rPr>
          <w:rFonts w:cs="Book Antiqua" w:ascii="Book Antiqua" w:hAnsi="Book Antiqua"/>
          <w:b/>
          <w:color w:val="000000"/>
        </w:rPr>
        <w:t xml:space="preserve">О ИСПУЊАВАЊУ УСЛОВА ИЗ ЧЛ. 75. ЗАКОНА </w:t>
      </w:r>
    </w:p>
    <w:p>
      <w:pPr>
        <w:pStyle w:val="Normal"/>
        <w:tabs>
          <w:tab w:val="clear" w:pos="708"/>
          <w:tab w:val="left" w:pos="1134" w:leader="none"/>
        </w:tabs>
        <w:jc w:val="center"/>
        <w:rPr>
          <w:sz w:val="24"/>
          <w:szCs w:val="24"/>
        </w:rPr>
      </w:pPr>
      <w:r>
        <w:rPr>
          <w:b/>
          <w:sz w:val="24"/>
          <w:szCs w:val="24"/>
          <w:lang w:val="sr-RS"/>
        </w:rPr>
        <w:t xml:space="preserve">Услуге израде пројектне документације за изградњу вртића </w:t>
      </w:r>
    </w:p>
    <w:p>
      <w:pPr>
        <w:pStyle w:val="Normal"/>
        <w:tabs>
          <w:tab w:val="clear" w:pos="708"/>
          <w:tab w:val="left" w:pos="1134" w:leader="none"/>
        </w:tabs>
        <w:jc w:val="center"/>
        <w:rPr>
          <w:sz w:val="24"/>
          <w:szCs w:val="24"/>
        </w:rPr>
      </w:pPr>
      <w:bookmarkStart w:id="6" w:name="__DdeLink__6427_1485998780"/>
      <w:r>
        <w:rPr>
          <w:b/>
          <w:sz w:val="24"/>
          <w:szCs w:val="24"/>
          <w:lang w:val="sr-RS"/>
        </w:rPr>
        <w:t>бр.1.2.3</w:t>
      </w:r>
      <w:bookmarkEnd w:id="6"/>
    </w:p>
    <w:p>
      <w:pPr>
        <w:pStyle w:val="Normal"/>
        <w:tabs>
          <w:tab w:val="clear" w:pos="708"/>
          <w:tab w:val="left" w:pos="1134" w:leader="none"/>
        </w:tabs>
        <w:jc w:val="center"/>
        <w:rPr>
          <w:rFonts w:ascii="Book Antiqua" w:hAnsi="Book Antiqua" w:cs="Book Antiqua"/>
          <w:b/>
          <w:b/>
          <w:color w:val="000000"/>
          <w:lang w:val="sr-RS"/>
        </w:rPr>
      </w:pPr>
      <w:r>
        <w:rPr>
          <w:rFonts w:cs="Book Antiqua" w:ascii="Book Antiqua" w:hAnsi="Book Antiqua"/>
          <w:b/>
          <w:color w:val="000000"/>
          <w:lang w:val="sr-RS"/>
        </w:rPr>
      </w:r>
    </w:p>
    <w:p>
      <w:pPr>
        <w:pStyle w:val="Normal"/>
        <w:jc w:val="both"/>
        <w:rPr>
          <w:rFonts w:ascii="Book Antiqua" w:hAnsi="Book Antiqua" w:cs="Book Antiqua"/>
        </w:rPr>
      </w:pPr>
      <w:r>
        <w:rPr>
          <w:rFonts w:cs="Book Antiqua" w:ascii="Book Antiqua" w:hAnsi="Book Antiqua"/>
        </w:rPr>
        <w:t>У складу са чланом 77. став 4. Закона, под пуном материјалном и кривичном одговорношћу, као заступник понуђача, дајем следећу</w:t>
      </w:r>
    </w:p>
    <w:p>
      <w:pPr>
        <w:pStyle w:val="Normal"/>
        <w:jc w:val="both"/>
        <w:rPr>
          <w:rFonts w:ascii="Book Antiqua" w:hAnsi="Book Antiqua" w:cs="Book Antiqua"/>
        </w:rPr>
      </w:pPr>
      <w:r>
        <w:rPr>
          <w:rFonts w:cs="Book Antiqua" w:ascii="Book Antiqua" w:hAnsi="Book Antiqua"/>
        </w:rPr>
        <w:tab/>
        <w:tab/>
        <w:tab/>
        <w:tab/>
      </w:r>
    </w:p>
    <w:p>
      <w:pPr>
        <w:pStyle w:val="Normal"/>
        <w:jc w:val="both"/>
        <w:rPr>
          <w:rFonts w:ascii="Book Antiqua" w:hAnsi="Book Antiqua" w:cs="Book Antiqua"/>
        </w:rPr>
      </w:pPr>
      <w:r>
        <w:rPr>
          <w:rFonts w:cs="Book Antiqua" w:ascii="Book Antiqua" w:hAnsi="Book Antiqua"/>
        </w:rPr>
      </w:r>
    </w:p>
    <w:p>
      <w:pPr>
        <w:pStyle w:val="Normal"/>
        <w:jc w:val="center"/>
        <w:rPr>
          <w:rFonts w:ascii="Book Antiqua" w:hAnsi="Book Antiqua" w:cs="Book Antiqua"/>
          <w:b/>
          <w:b/>
        </w:rPr>
      </w:pPr>
      <w:r>
        <w:rPr>
          <w:rFonts w:cs="Book Antiqua" w:ascii="Book Antiqua" w:hAnsi="Book Antiqua"/>
          <w:b/>
        </w:rPr>
        <w:t>И З Ј А В У</w:t>
      </w:r>
    </w:p>
    <w:p>
      <w:pPr>
        <w:pStyle w:val="Normal"/>
        <w:jc w:val="both"/>
        <w:rPr>
          <w:rFonts w:ascii="Book Antiqua" w:hAnsi="Book Antiqua" w:cs="Book Antiqua"/>
          <w:b/>
          <w:b/>
        </w:rPr>
      </w:pPr>
      <w:r>
        <w:rPr>
          <w:rFonts w:cs="Book Antiqua" w:ascii="Book Antiqua" w:hAnsi="Book Antiqua"/>
          <w:b/>
        </w:rPr>
      </w:r>
    </w:p>
    <w:p>
      <w:pPr>
        <w:pStyle w:val="Normal"/>
        <w:ind w:left="0" w:right="0" w:firstLine="708"/>
        <w:jc w:val="both"/>
        <w:rPr/>
      </w:pPr>
      <w:r>
        <w:rPr>
          <w:rFonts w:cs="Book Antiqua" w:ascii="Book Antiqua" w:hAnsi="Book Antiqua"/>
        </w:rPr>
        <w:t>Понуђач  _____________________________________________ [навести назив понуђача] у поступку јавне набавке испуњава све услове из чл. 75. Закона, односно услове дефинисане конкурсном документацијом за предметну јавну набавку, и то:</w:t>
      </w:r>
    </w:p>
    <w:p>
      <w:pPr>
        <w:pStyle w:val="Normal"/>
        <w:jc w:val="both"/>
        <w:rPr>
          <w:rFonts w:ascii="Book Antiqua" w:hAnsi="Book Antiqua" w:cs="Book Antiqua"/>
        </w:rPr>
      </w:pPr>
      <w:r>
        <w:rPr>
          <w:rFonts w:cs="Book Antiqua" w:ascii="Book Antiqua" w:hAnsi="Book Antiqua"/>
        </w:rPr>
        <w:t>1)</w:t>
        <w:tab/>
        <w:t>Понуђач је регистрован код надлежног органа, односно уписан у одговарајући регистар;</w:t>
      </w:r>
    </w:p>
    <w:p>
      <w:pPr>
        <w:pStyle w:val="Normal"/>
        <w:jc w:val="both"/>
        <w:rPr>
          <w:rFonts w:ascii="Book Antiqua" w:hAnsi="Book Antiqua" w:cs="Book Antiqua"/>
        </w:rPr>
      </w:pPr>
      <w:r>
        <w:rPr>
          <w:rFonts w:cs="Book Antiqua" w:ascii="Book Antiqua" w:hAnsi="Book Antiqua"/>
        </w:rPr>
        <w:t>2)</w:t>
        <w:tab/>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Normal"/>
        <w:jc w:val="both"/>
        <w:rPr>
          <w:rFonts w:ascii="Book Antiqua" w:hAnsi="Book Antiqua" w:cs="Book Antiqua"/>
        </w:rPr>
      </w:pPr>
      <w:r>
        <w:rPr>
          <w:rFonts w:cs="Book Antiqua" w:ascii="Book Antiqua" w:hAnsi="Book Antiqua"/>
        </w:rPr>
        <w:t>3)</w:t>
        <w:tab/>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Normal"/>
        <w:jc w:val="both"/>
        <w:rPr>
          <w:rFonts w:ascii="Book Antiqua" w:hAnsi="Book Antiqua" w:cs="Book Antiqua"/>
        </w:rPr>
      </w:pPr>
      <w:bookmarkStart w:id="7" w:name="__DdeLink__19761_4007763554"/>
      <w:r>
        <w:rPr>
          <w:rFonts w:cs="Book Antiqua" w:ascii="Book Antiqua" w:hAnsi="Book Antiqua"/>
        </w:rPr>
        <w:t>4)</w:t>
        <w:tab/>
        <w:t>Понуђач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објаве позива за подношење понуде;</w:t>
      </w:r>
    </w:p>
    <w:p>
      <w:pPr>
        <w:pStyle w:val="Normal"/>
        <w:jc w:val="both"/>
        <w:rPr>
          <w:rFonts w:ascii="Book Antiqua" w:hAnsi="Book Antiqua" w:cs="Book Antiqua"/>
          <w:lang w:val="sr-RS"/>
        </w:rPr>
      </w:pPr>
      <w:bookmarkStart w:id="8" w:name="__DdeLink__19761_4007763554"/>
      <w:r>
        <w:rPr>
          <w:rFonts w:cs="Book Antiqua" w:ascii="Book Antiqua" w:hAnsi="Book Antiqua"/>
          <w:lang w:val="sr-RS"/>
        </w:rPr>
        <w:t>5)да има важеће дозволе како је наведено конкурсном документацијом што доказује важећим дозволама</w:t>
      </w:r>
      <w:bookmarkEnd w:id="8"/>
    </w:p>
    <w:p>
      <w:pPr>
        <w:pStyle w:val="Normal"/>
        <w:jc w:val="both"/>
        <w:rPr>
          <w:rFonts w:ascii="Book Antiqua" w:hAnsi="Book Antiqua" w:cs="Book Antiqua"/>
        </w:rPr>
      </w:pPr>
      <w:r>
        <w:rPr>
          <w:rFonts w:cs="Book Antiqua" w:ascii="Book Antiqua" w:hAnsi="Book Antiqua"/>
        </w:rPr>
        <w:t>Место:_____________                                                                           Понуђач:</w:t>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t xml:space="preserve">Датум:_____________                         М.П.                               _____________________                                                 </w:t>
      </w:r>
    </w:p>
    <w:p>
      <w:pPr>
        <w:pStyle w:val="Normal"/>
        <w:jc w:val="both"/>
        <w:rPr>
          <w:rFonts w:ascii="Book Antiqua" w:hAnsi="Book Antiqua" w:cs="Book Antiqua"/>
        </w:rPr>
      </w:pPr>
      <w:r>
        <w:rPr>
          <w:rFonts w:cs="Book Antiqua" w:ascii="Book Antiqua" w:hAnsi="Book Antiqua"/>
        </w:rPr>
      </w:r>
    </w:p>
    <w:p>
      <w:pPr>
        <w:pStyle w:val="Normal"/>
        <w:jc w:val="both"/>
        <w:rPr/>
      </w:pPr>
      <w:r>
        <w:rPr>
          <w:rFonts w:cs="Book Antiqua" w:ascii="Book Antiqua" w:hAnsi="Book Antiqua"/>
          <w:i/>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r>
        <w:rPr>
          <w:rFonts w:cs="Book Antiqua" w:ascii="Book Antiqua" w:hAnsi="Book Antiqua"/>
          <w:i/>
          <w:lang w:val="sr-RS"/>
        </w:rPr>
        <w:t>Изјаву умножити у потребан број примерака.</w:t>
      </w:r>
      <w:r>
        <w:rPr>
          <w:rFonts w:cs="Book Antiqua" w:ascii="Book Antiqua" w:hAnsi="Book Antiqua"/>
          <w:i/>
        </w:rPr>
        <w:t xml:space="preserve"> </w:t>
      </w:r>
    </w:p>
    <w:p>
      <w:pPr>
        <w:pStyle w:val="Normal"/>
        <w:jc w:val="both"/>
        <w:rPr>
          <w:rFonts w:ascii="Book Antiqua" w:hAnsi="Book Antiqua" w:cs="Book Antiqua"/>
          <w:i/>
          <w:i/>
        </w:rPr>
      </w:pPr>
      <w:r>
        <w:rPr>
          <w:rFonts w:cs="Book Antiqua" w:ascii="Book Antiqua" w:hAnsi="Book Antiqua"/>
          <w:i/>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t>Образац 2</w:t>
      </w:r>
    </w:p>
    <w:p>
      <w:pPr>
        <w:pStyle w:val="Normal"/>
        <w:jc w:val="center"/>
        <w:rPr>
          <w:rFonts w:ascii="Book Antiqua" w:hAnsi="Book Antiqua" w:cs="Book Antiqua"/>
          <w:b/>
          <w:b/>
          <w:color w:val="000000"/>
        </w:rPr>
      </w:pPr>
      <w:r>
        <w:rPr>
          <w:rFonts w:cs="Book Antiqua" w:ascii="Book Antiqua" w:hAnsi="Book Antiqua"/>
          <w:b/>
          <w:color w:val="000000"/>
        </w:rPr>
        <w:t>ИЗЈАВА ПОДИЗВОЂАЧА</w:t>
      </w:r>
    </w:p>
    <w:p>
      <w:pPr>
        <w:pStyle w:val="Normal"/>
        <w:jc w:val="center"/>
        <w:rPr>
          <w:rFonts w:ascii="Book Antiqua" w:hAnsi="Book Antiqua" w:cs="Book Antiqua"/>
          <w:b/>
          <w:b/>
          <w:color w:val="000000"/>
        </w:rPr>
      </w:pPr>
      <w:r>
        <w:rPr>
          <w:rFonts w:cs="Book Antiqua" w:ascii="Book Antiqua" w:hAnsi="Book Antiqua"/>
          <w:b/>
          <w:color w:val="000000"/>
        </w:rPr>
        <w:t xml:space="preserve">О ИСПУЊАВАЊУ УСЛОВА ИЗ ЧЛ. 75. ЗАКОНА </w:t>
      </w:r>
    </w:p>
    <w:p>
      <w:pPr>
        <w:pStyle w:val="Normal"/>
        <w:jc w:val="center"/>
        <w:rPr/>
      </w:pPr>
      <w:r>
        <w:rPr>
          <w:rFonts w:cs="Book Antiqua" w:ascii="Book Antiqua" w:hAnsi="Book Antiqua"/>
          <w:b/>
          <w:color w:val="000000"/>
        </w:rPr>
        <w:t xml:space="preserve">У ПОСТУПКУ ЈАВНЕ НАБАВКЕ </w:t>
      </w:r>
      <w:r>
        <w:rPr>
          <w:rFonts w:cs="Book Antiqua" w:ascii="Book Antiqua" w:hAnsi="Book Antiqua"/>
          <w:b/>
          <w:color w:val="000000"/>
          <w:lang w:val="sr-RS"/>
        </w:rPr>
        <w:t>УСЛУГЕ ПРОЈЕКТОВАЊА</w:t>
      </w:r>
    </w:p>
    <w:p>
      <w:pPr>
        <w:pStyle w:val="Normal"/>
        <w:jc w:val="center"/>
        <w:rPr>
          <w:rFonts w:ascii="Book Antiqua" w:hAnsi="Book Antiqua" w:cs="Book Antiqua"/>
          <w:b/>
          <w:b/>
          <w:color w:val="000000"/>
          <w:lang w:val="sr-RS"/>
        </w:rPr>
      </w:pPr>
      <w:r>
        <w:rPr>
          <w:rFonts w:cs="Book Antiqua" w:ascii="Book Antiqua" w:hAnsi="Book Antiqua"/>
          <w:b/>
          <w:color w:val="000000"/>
          <w:lang w:val="sr-RS"/>
        </w:rPr>
      </w:r>
    </w:p>
    <w:p>
      <w:pPr>
        <w:pStyle w:val="Normal"/>
        <w:jc w:val="both"/>
        <w:rPr>
          <w:rFonts w:ascii="Book Antiqua" w:hAnsi="Book Antiqua" w:cs="Book Antiqua"/>
          <w:b/>
          <w:b/>
          <w:color w:val="000000"/>
          <w:lang w:val="sr-RS"/>
        </w:rPr>
      </w:pPr>
      <w:r>
        <w:rPr>
          <w:rFonts w:cs="Book Antiqua" w:ascii="Book Antiqua" w:hAnsi="Book Antiqua"/>
          <w:b/>
          <w:color w:val="000000"/>
          <w:lang w:val="sr-RS"/>
        </w:rPr>
      </w:r>
    </w:p>
    <w:p>
      <w:pPr>
        <w:pStyle w:val="Normal"/>
        <w:jc w:val="both"/>
        <w:rPr>
          <w:rFonts w:ascii="Book Antiqua" w:hAnsi="Book Antiqua" w:cs="Book Antiqua"/>
        </w:rPr>
      </w:pPr>
      <w:r>
        <w:rPr>
          <w:rFonts w:cs="Book Antiqua" w:ascii="Book Antiqua" w:hAnsi="Book Antiqua"/>
        </w:rPr>
        <w:t>У складу са чланом 77. став 4. Закона, под пуном материјалном и кривичном одговорношћу, као заступник подизвођача, дајем следећу</w:t>
      </w:r>
    </w:p>
    <w:p>
      <w:pPr>
        <w:pStyle w:val="Normal"/>
        <w:jc w:val="both"/>
        <w:rPr>
          <w:rFonts w:ascii="Book Antiqua" w:hAnsi="Book Antiqua" w:cs="Book Antiqua"/>
        </w:rPr>
      </w:pPr>
      <w:r>
        <w:rPr>
          <w:rFonts w:cs="Book Antiqua" w:ascii="Book Antiqua" w:hAnsi="Book Antiqua"/>
        </w:rPr>
        <w:tab/>
        <w:tab/>
        <w:tab/>
        <w:tab/>
      </w:r>
    </w:p>
    <w:p>
      <w:pPr>
        <w:pStyle w:val="Normal"/>
        <w:jc w:val="both"/>
        <w:rPr>
          <w:rFonts w:ascii="Book Antiqua" w:hAnsi="Book Antiqua" w:cs="Book Antiqua"/>
        </w:rPr>
      </w:pPr>
      <w:r>
        <w:rPr>
          <w:rFonts w:cs="Book Antiqua" w:ascii="Book Antiqua" w:hAnsi="Book Antiqua"/>
        </w:rPr>
      </w:r>
    </w:p>
    <w:p>
      <w:pPr>
        <w:pStyle w:val="Normal"/>
        <w:jc w:val="center"/>
        <w:rPr>
          <w:rFonts w:ascii="Book Antiqua" w:hAnsi="Book Antiqua" w:cs="Book Antiqua"/>
          <w:b/>
          <w:b/>
        </w:rPr>
      </w:pPr>
      <w:r>
        <w:rPr>
          <w:rFonts w:cs="Book Antiqua" w:ascii="Book Antiqua" w:hAnsi="Book Antiqua"/>
          <w:b/>
        </w:rPr>
        <w:t>И З Ј А В У</w:t>
      </w:r>
    </w:p>
    <w:p>
      <w:pPr>
        <w:pStyle w:val="Normal"/>
        <w:jc w:val="both"/>
        <w:rPr>
          <w:rFonts w:ascii="Book Antiqua" w:hAnsi="Book Antiqua" w:cs="Book Antiqua"/>
          <w:b/>
          <w:b/>
        </w:rPr>
      </w:pPr>
      <w:r>
        <w:rPr>
          <w:rFonts w:cs="Book Antiqua" w:ascii="Book Antiqua" w:hAnsi="Book Antiqua"/>
          <w:b/>
        </w:rPr>
      </w:r>
    </w:p>
    <w:p>
      <w:pPr>
        <w:pStyle w:val="Normal"/>
        <w:jc w:val="both"/>
        <w:rPr/>
      </w:pPr>
      <w:r>
        <w:rPr>
          <w:rFonts w:cs="Book Antiqua" w:ascii="Book Antiqua" w:hAnsi="Book Antiqua"/>
        </w:rPr>
        <w:t xml:space="preserve">Подизвођач ____________________________________________[навести назив подизвођача] у поступку јавне набавке </w:t>
      </w:r>
      <w:r>
        <w:rPr>
          <w:rFonts w:cs="Book Antiqua" w:ascii="Book Antiqua" w:hAnsi="Book Antiqua"/>
          <w:bCs/>
          <w:lang w:val="sr-RS"/>
        </w:rPr>
        <w:t xml:space="preserve"> Услуге</w:t>
      </w:r>
      <w:r>
        <w:rPr>
          <w:rFonts w:cs="Book Antiqua" w:ascii="Book Antiqua" w:hAnsi="Book Antiqua"/>
          <w:bCs/>
          <w:lang w:val="sr-CS"/>
        </w:rPr>
        <w:t xml:space="preserve"> урбанистичког </w:t>
      </w:r>
      <w:r>
        <w:rPr>
          <w:rFonts w:cs="Book Antiqua" w:ascii="Book Antiqua" w:hAnsi="Book Antiqua"/>
          <w:bCs/>
          <w:lang w:val="sr-RS"/>
        </w:rPr>
        <w:t>пројектовања</w:t>
      </w:r>
      <w:r>
        <w:rPr>
          <w:rFonts w:cs="Book Antiqua" w:ascii="Book Antiqua" w:hAnsi="Book Antiqua"/>
        </w:rPr>
        <w:t xml:space="preserve"> број </w:t>
      </w:r>
      <w:r>
        <w:rPr>
          <w:rFonts w:cs="Book Antiqua" w:ascii="Book Antiqua" w:hAnsi="Book Antiqua"/>
          <w:lang w:val="sr-RS"/>
        </w:rPr>
        <w:t>1.2.</w:t>
      </w:r>
      <w:r>
        <w:rPr>
          <w:rFonts w:cs="Book Antiqua" w:ascii="Book Antiqua" w:hAnsi="Book Antiqua"/>
          <w:lang w:val="sr-CS"/>
        </w:rPr>
        <w:t>4</w:t>
      </w:r>
      <w:r>
        <w:rPr>
          <w:rFonts w:cs="Book Antiqua" w:ascii="Book Antiqua" w:hAnsi="Book Antiqua"/>
        </w:rPr>
        <w:t>, испуњава све услове из чл. 75. Закона, односно услове дефинисане конкурсном документацијом за предметну јавну набавку, и то:</w:t>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t>1)</w:t>
        <w:tab/>
        <w:t>Подизвођач је регистрован код надлежног органа, односно уписан у одговарајући регистар;</w:t>
      </w:r>
    </w:p>
    <w:p>
      <w:pPr>
        <w:pStyle w:val="Normal"/>
        <w:jc w:val="both"/>
        <w:rPr>
          <w:rFonts w:ascii="Book Antiqua" w:hAnsi="Book Antiqua" w:cs="Book Antiqua"/>
        </w:rPr>
      </w:pPr>
      <w:r>
        <w:rPr>
          <w:rFonts w:cs="Book Antiqua" w:ascii="Book Antiqua" w:hAnsi="Book Antiqua"/>
        </w:rPr>
        <w:t>2)</w:t>
        <w:tab/>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Normal"/>
        <w:jc w:val="both"/>
        <w:rPr>
          <w:rFonts w:ascii="Book Antiqua" w:hAnsi="Book Antiqua" w:cs="Book Antiqua"/>
        </w:rPr>
      </w:pPr>
      <w:r>
        <w:rPr>
          <w:rFonts w:cs="Book Antiqua" w:ascii="Book Antiqua" w:hAnsi="Book Antiqua"/>
        </w:rPr>
        <w:t>3)</w:t>
        <w:tab/>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Normal"/>
        <w:jc w:val="both"/>
        <w:rPr/>
      </w:pPr>
      <w:r>
        <w:rPr>
          <w:rFonts w:cs="Book Antiqua" w:ascii="Book Antiqua" w:hAnsi="Book Antiqua"/>
        </w:rPr>
        <w:t>4)</w:t>
        <w:tab/>
        <w:t>Понуђач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објаве позива за подношење понуде;</w:t>
      </w:r>
    </w:p>
    <w:p>
      <w:pPr>
        <w:pStyle w:val="Normal"/>
        <w:jc w:val="both"/>
        <w:rPr>
          <w:rFonts w:ascii="Book Antiqua" w:hAnsi="Book Antiqua" w:cs="Book Antiqua"/>
        </w:rPr>
      </w:pPr>
      <w:r>
        <w:rPr>
          <w:rFonts w:cs="Book Antiqua" w:ascii="Book Antiqua" w:hAnsi="Book Antiqua"/>
          <w:lang w:val="sr-RS"/>
        </w:rPr>
        <w:t>5)да има важеће дозволе како је наведено конкурсном документацијом што доказује важећим дозволама</w:t>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t>Место:_____________                                                                          Подизвођач:</w:t>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t xml:space="preserve">Датум:_____________                               М.П.                           _____________________                                                        </w:t>
      </w:r>
    </w:p>
    <w:p>
      <w:pPr>
        <w:pStyle w:val="Normal"/>
        <w:jc w:val="both"/>
        <w:rPr>
          <w:rFonts w:ascii="Book Antiqua" w:hAnsi="Book Antiqua" w:cs="Book Antiqua"/>
        </w:rPr>
      </w:pPr>
      <w:r>
        <w:rPr>
          <w:rFonts w:cs="Book Antiqua" w:ascii="Book Antiqua" w:hAnsi="Book Antiqua"/>
        </w:rPr>
      </w:r>
    </w:p>
    <w:p>
      <w:pPr>
        <w:pStyle w:val="Normal"/>
        <w:jc w:val="both"/>
        <w:rPr/>
      </w:pPr>
      <w:r>
        <w:rPr>
          <w:rFonts w:cs="Book Antiqua" w:ascii="Book Antiqua" w:hAnsi="Book Antiqua"/>
          <w:i/>
          <w:lang w:val="sr-RS"/>
        </w:rPr>
        <w:t xml:space="preserve">Напомена: </w:t>
      </w:r>
      <w:r>
        <w:rPr>
          <w:rFonts w:cs="Book Antiqua" w:ascii="Book Antiqua" w:hAnsi="Book Antiqua"/>
          <w:i/>
        </w:rPr>
        <w:t>Уколико понуђач подноси понуду са подизвођачем, Изјава мора бити потписана од стране овлашћеног лица подизвођача и оверена печатом.</w:t>
      </w:r>
      <w:r>
        <w:rPr>
          <w:rFonts w:cs="Book Antiqua" w:ascii="Book Antiqua" w:hAnsi="Book Antiqua"/>
          <w:i/>
          <w:lang w:val="sr-RS"/>
        </w:rPr>
        <w:t>Изјаву умнпжити у потребан број примерака.</w:t>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eastAsia="Book Antiqua" w:cs="Book Antiqua"/>
          <w:i/>
          <w:i/>
        </w:rPr>
      </w:pPr>
      <w:r>
        <w:rPr>
          <w:rFonts w:eastAsia="Book Antiqua" w:cs="Book Antiqua" w:ascii="Book Antiqua" w:hAnsi="Book Antiqua"/>
          <w:i/>
        </w:rPr>
        <w:t xml:space="preserve"> </w:t>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both"/>
        <w:rPr>
          <w:rFonts w:ascii="Book Antiqua" w:hAnsi="Book Antiqua" w:cs="Book Antiqua"/>
          <w:i/>
          <w:i/>
          <w:lang w:val="sr-RS"/>
        </w:rPr>
      </w:pPr>
      <w:r>
        <w:rPr>
          <w:rFonts w:cs="Book Antiqua" w:ascii="Book Antiqua" w:hAnsi="Book Antiqua"/>
          <w:i/>
          <w:lang w:val="sr-RS"/>
        </w:rPr>
      </w:r>
    </w:p>
    <w:p>
      <w:pPr>
        <w:pStyle w:val="Normal"/>
        <w:jc w:val="left"/>
        <w:rPr/>
      </w:pPr>
      <w:r>
        <w:rPr>
          <w:rFonts w:cs="Book Antiqua" w:ascii="Book Antiqua" w:hAnsi="Book Antiqua"/>
          <w:i/>
          <w:lang w:val="sr-RS"/>
        </w:rPr>
        <w:t>Образац 3</w:t>
      </w:r>
    </w:p>
    <w:p>
      <w:pPr>
        <w:pStyle w:val="Normal"/>
        <w:jc w:val="center"/>
        <w:rPr>
          <w:rFonts w:ascii="Book Antiqua" w:hAnsi="Book Antiqua" w:cs="Book Antiqua"/>
          <w:i/>
          <w:i/>
          <w:lang w:val="sr-RS"/>
        </w:rPr>
      </w:pPr>
      <w:r>
        <w:rPr>
          <w:rFonts w:cs="Book Antiqua" w:ascii="Book Antiqua" w:hAnsi="Book Antiqua"/>
          <w:i/>
          <w:lang w:val="sr-RS"/>
        </w:rPr>
      </w:r>
    </w:p>
    <w:p>
      <w:pPr>
        <w:pStyle w:val="Normal"/>
        <w:jc w:val="center"/>
        <w:rPr/>
      </w:pPr>
      <w:r>
        <w:rPr>
          <w:rFonts w:eastAsia="Times New Roman"/>
          <w:b/>
          <w:bCs/>
        </w:rPr>
        <w:t xml:space="preserve"> </w:t>
      </w:r>
      <w:r>
        <w:rPr>
          <w:b/>
        </w:rPr>
        <w:t>ИЗЈАВА ПОНУЂАЧА О ПОШТОВАЊУ ОБАВЕЗА УТВРЂЕНИХ ЧЛАНОМ 75. СТАВ 2. ЗАКОНА О ЈАВНИМ НАБАВКАМА</w:t>
      </w:r>
      <w:r>
        <w:rPr>
          <w:b/>
          <w:lang w:val="sr-RS"/>
        </w:rPr>
        <w:t xml:space="preserve"> ЗА </w:t>
      </w:r>
    </w:p>
    <w:p>
      <w:pPr>
        <w:pStyle w:val="Normal"/>
        <w:tabs>
          <w:tab w:val="clear" w:pos="708"/>
          <w:tab w:val="left" w:pos="1134" w:leader="none"/>
        </w:tabs>
        <w:jc w:val="center"/>
        <w:rPr>
          <w:sz w:val="24"/>
          <w:szCs w:val="24"/>
        </w:rPr>
      </w:pPr>
      <w:r>
        <w:rPr>
          <w:b/>
          <w:sz w:val="24"/>
          <w:szCs w:val="24"/>
          <w:lang w:val="sr-RS"/>
        </w:rPr>
        <w:t xml:space="preserve">Услуге израде пројектне документације за изградњу вртића </w:t>
      </w:r>
    </w:p>
    <w:p>
      <w:pPr>
        <w:pStyle w:val="Normal"/>
        <w:tabs>
          <w:tab w:val="clear" w:pos="708"/>
          <w:tab w:val="left" w:pos="1134" w:leader="none"/>
        </w:tabs>
        <w:jc w:val="center"/>
        <w:rPr>
          <w:sz w:val="24"/>
          <w:szCs w:val="24"/>
        </w:rPr>
      </w:pPr>
      <w:bookmarkStart w:id="9" w:name="__DdeLink__6427_14859987801"/>
      <w:r>
        <w:rPr>
          <w:b/>
          <w:sz w:val="24"/>
          <w:szCs w:val="24"/>
          <w:lang w:val="sr-RS"/>
        </w:rPr>
        <w:t>бр.1.2.3</w:t>
      </w:r>
      <w:bookmarkEnd w:id="9"/>
    </w:p>
    <w:p>
      <w:pPr>
        <w:pStyle w:val="Normal"/>
        <w:tabs>
          <w:tab w:val="clear" w:pos="708"/>
          <w:tab w:val="left" w:pos="1134" w:leader="none"/>
        </w:tabs>
        <w:jc w:val="center"/>
        <w:rPr>
          <w:b/>
          <w:b/>
          <w:sz w:val="24"/>
          <w:szCs w:val="24"/>
          <w:lang w:val="sr-CS"/>
        </w:rPr>
      </w:pPr>
      <w:r>
        <w:rPr>
          <w:b/>
          <w:sz w:val="24"/>
          <w:szCs w:val="24"/>
          <w:lang w:val="sr-CS"/>
        </w:rPr>
      </w:r>
    </w:p>
    <w:p>
      <w:pPr>
        <w:pStyle w:val="Normal"/>
        <w:jc w:val="center"/>
        <w:rPr>
          <w:b/>
          <w:b/>
          <w:lang w:val="sr-RS"/>
        </w:rPr>
      </w:pPr>
      <w:r>
        <w:rPr>
          <w:b/>
          <w:lang w:val="sr-RS"/>
        </w:rPr>
      </w:r>
    </w:p>
    <w:p>
      <w:pPr>
        <w:pStyle w:val="Normal"/>
        <w:rPr>
          <w:b/>
          <w:b/>
          <w:lang w:val="sr-RS"/>
        </w:rPr>
      </w:pPr>
      <w:r>
        <w:rPr>
          <w:b/>
          <w:lang w:val="sr-RS"/>
        </w:rPr>
      </w:r>
    </w:p>
    <w:p>
      <w:pPr>
        <w:pStyle w:val="Normal"/>
        <w:rPr/>
      </w:pPr>
      <w:r>
        <w:rPr/>
        <w:t xml:space="preserve">Назив и седиште понуђача: __________________________________________________________________ </w:t>
      </w:r>
    </w:p>
    <w:p>
      <w:pPr>
        <w:pStyle w:val="Normal"/>
        <w:rPr/>
      </w:pPr>
      <w:r>
        <w:rPr/>
        <w:t>Адреса седишта понуђача:  __________________________________________________________________</w:t>
      </w:r>
    </w:p>
    <w:p>
      <w:pPr>
        <w:pStyle w:val="Normal"/>
        <w:rPr/>
      </w:pPr>
      <w:r>
        <w:rPr/>
      </w:r>
    </w:p>
    <w:p>
      <w:pPr>
        <w:pStyle w:val="Normal"/>
        <w:rPr/>
      </w:pPr>
      <w:r>
        <w:rPr/>
      </w:r>
    </w:p>
    <w:p>
      <w:pPr>
        <w:pStyle w:val="Normal"/>
        <w:rPr/>
      </w:pPr>
      <w:r>
        <w:rPr/>
      </w:r>
    </w:p>
    <w:p>
      <w:pPr>
        <w:pStyle w:val="Normal"/>
        <w:jc w:val="both"/>
        <w:rPr/>
      </w:pPr>
      <w:r>
        <w:rPr/>
        <w:t>У складу са чланом 77. Закона о јавним набавкама, под пуном материјалном и кривичном одговорношћу изјављујем  да је</w:t>
      </w:r>
    </w:p>
    <w:p>
      <w:pPr>
        <w:pStyle w:val="Normal"/>
        <w:jc w:val="both"/>
        <w:rPr/>
      </w:pPr>
      <w:r>
        <w:rPr/>
        <w:t>_________________________________________________________________________________</w:t>
      </w:r>
    </w:p>
    <w:p>
      <w:pPr>
        <w:pStyle w:val="Normal"/>
        <w:jc w:val="both"/>
        <w:rPr/>
      </w:pPr>
      <w:r>
        <w:rPr/>
        <w:t>(уписати назив понуђач)</w:t>
      </w:r>
    </w:p>
    <w:p>
      <w:pPr>
        <w:pStyle w:val="Normal"/>
        <w:jc w:val="both"/>
        <w:rPr/>
      </w:pPr>
      <w:r>
        <w:rPr/>
        <w:t>у складу са важећим законским прописима,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pPr>
        <w:pStyle w:val="Normal"/>
        <w:jc w:val="both"/>
        <w:rPr/>
      </w:pPr>
      <w:r>
        <w:rPr/>
      </w:r>
    </w:p>
    <w:p>
      <w:pPr>
        <w:pStyle w:val="ListParagraph"/>
        <w:ind w:left="-720" w:right="0" w:hanging="0"/>
        <w:jc w:val="both"/>
        <w:rPr/>
      </w:pPr>
      <w:r>
        <w:rPr>
          <w:b/>
          <w:bCs/>
        </w:rPr>
        <w:t xml:space="preserve">НАПОМЕНА: </w:t>
      </w:r>
      <w:r>
        <w:rPr/>
        <w:t>У случају заједничке понуде, изјава мора бити потписана од стране овлашћеног лица сваког понуђача из групе понуђача и оверена печатом (</w:t>
      </w:r>
      <w:r>
        <w:rPr>
          <w:bCs/>
          <w:iCs/>
        </w:rPr>
        <w:t>изјаву је обавезно умножити у онолико примерака колико има понуђача у групи понуђача, обзиром да сваки понуђач из групе понуђача мора имати потписану и оверену изјаву којом под пуном материјалном и кривичном одговорношћу доказује да испуњава услове предвиђене овом конкурсном документацијом).</w:t>
      </w:r>
    </w:p>
    <w:p>
      <w:pPr>
        <w:pStyle w:val="Normal"/>
        <w:jc w:val="both"/>
        <w:rPr>
          <w:bCs/>
          <w:iCs/>
        </w:rPr>
      </w:pPr>
      <w:r>
        <w:rPr>
          <w:bCs/>
          <w:iCs/>
        </w:rPr>
      </w:r>
    </w:p>
    <w:p>
      <w:pPr>
        <w:pStyle w:val="Normal"/>
        <w:rPr>
          <w:bCs/>
          <w:iCs/>
        </w:rPr>
      </w:pPr>
      <w:r>
        <w:rPr>
          <w:bCs/>
          <w:iCs/>
        </w:rPr>
      </w:r>
    </w:p>
    <w:p>
      <w:pPr>
        <w:pStyle w:val="Normal"/>
        <w:jc w:val="center"/>
        <w:rPr/>
      </w:pPr>
      <w:r>
        <w:rPr>
          <w:b/>
        </w:rPr>
        <w:t>ПОНУЂАЧ</w:t>
      </w:r>
    </w:p>
    <w:p>
      <w:pPr>
        <w:pStyle w:val="Normal"/>
        <w:jc w:val="center"/>
        <w:rPr>
          <w:b/>
          <w:b/>
        </w:rPr>
      </w:pPr>
      <w:r>
        <w:rPr/>
      </w:r>
    </w:p>
    <w:p>
      <w:pPr>
        <w:pStyle w:val="Normal"/>
        <w:jc w:val="center"/>
        <w:rPr>
          <w:b/>
          <w:b/>
        </w:rPr>
      </w:pPr>
      <w:r>
        <w:rPr/>
      </w:r>
    </w:p>
    <w:p>
      <w:pPr>
        <w:pStyle w:val="Normal"/>
        <w:jc w:val="center"/>
        <w:rPr>
          <w:b/>
          <w:b/>
        </w:rPr>
      </w:pPr>
      <w:r>
        <w:rPr/>
      </w:r>
    </w:p>
    <w:p>
      <w:pPr>
        <w:pStyle w:val="Normal"/>
        <w:jc w:val="both"/>
        <w:rPr/>
      </w:pPr>
      <w:r>
        <w:rPr/>
        <w:t>Место и датум                                                                                                Ов</w:t>
      </w:r>
      <w:r>
        <w:rPr>
          <w:lang w:val="sr-RS"/>
        </w:rPr>
        <w:t>лашћено лице,</w:t>
      </w:r>
    </w:p>
    <w:p>
      <w:pPr>
        <w:pStyle w:val="Normal"/>
        <w:rPr/>
      </w:pPr>
      <w:r>
        <w:rPr/>
        <w:t>_______________                                                                             ___________________________</w:t>
      </w:r>
    </w:p>
    <w:p>
      <w:pPr>
        <w:pStyle w:val="Normal"/>
        <w:rPr/>
      </w:pPr>
      <w:r>
        <w:rPr>
          <w:rFonts w:eastAsia="Times New Roman"/>
        </w:rPr>
        <w:t xml:space="preserve">                                                                                                                                         </w:t>
      </w:r>
      <w:r>
        <w:rPr/>
        <w:t xml:space="preserve">Потпис                                                                                                </w:t>
      </w:r>
    </w:p>
    <w:p>
      <w:pPr>
        <w:pStyle w:val="Normal"/>
        <w:rPr/>
      </w:pPr>
      <w:r>
        <w:rPr/>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shd w:val="clear" w:fill="C6D9F1"/>
        <w:jc w:val="center"/>
        <w:rPr/>
      </w:pPr>
      <w:r>
        <w:rPr>
          <w:rFonts w:cs="Book Antiqua" w:ascii="Book Antiqua" w:hAnsi="Book Antiqua"/>
          <w:b/>
          <w:bCs/>
          <w:i/>
          <w:iCs/>
          <w:sz w:val="28"/>
          <w:szCs w:val="28"/>
        </w:rPr>
        <w:t xml:space="preserve">V </w:t>
      </w:r>
      <w:r>
        <w:rPr>
          <w:rFonts w:cs="Book Antiqua" w:ascii="Book Antiqua" w:hAnsi="Book Antiqua"/>
          <w:b/>
          <w:bCs/>
          <w:i/>
          <w:iCs/>
          <w:sz w:val="28"/>
          <w:szCs w:val="28"/>
          <w:lang w:val="sr-RS"/>
        </w:rPr>
        <w:t xml:space="preserve">      </w:t>
      </w:r>
      <w:r>
        <w:rPr>
          <w:rFonts w:cs="Book Antiqua" w:ascii="Book Antiqua" w:hAnsi="Book Antiqua"/>
          <w:b/>
          <w:bCs/>
          <w:i/>
          <w:iCs/>
          <w:sz w:val="28"/>
          <w:szCs w:val="28"/>
        </w:rPr>
        <w:t xml:space="preserve"> У</w:t>
      </w:r>
      <w:r>
        <w:rPr>
          <w:rFonts w:cs="Book Antiqua" w:ascii="Book Antiqua" w:hAnsi="Book Antiqua"/>
          <w:b/>
          <w:bCs/>
          <w:i/>
          <w:iCs/>
          <w:sz w:val="28"/>
          <w:szCs w:val="28"/>
          <w:lang w:val="sr-RS"/>
        </w:rPr>
        <w:t>ПУТСТВО ПОНУЂАЧИМА КАКО ДА САЧИНЕ ПОНУДУ</w:t>
      </w:r>
    </w:p>
    <w:p>
      <w:pPr>
        <w:pStyle w:val="Normal"/>
        <w:shd w:val="clear" w:fill="C6D9F1"/>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jc w:val="center"/>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jc w:val="center"/>
        <w:rPr/>
      </w:pPr>
      <w:r>
        <w:rPr>
          <w:rFonts w:cs="Book Antiqua" w:ascii="Book Antiqua" w:hAnsi="Book Antiqua"/>
          <w:b/>
          <w:bCs/>
          <w:iCs/>
        </w:rPr>
        <w:t>1. ПОДАЦИ О ЈЕЗИКУ НА КОЈЕМ ПОНУДА МОРА ДА БУДЕ</w:t>
      </w:r>
      <w:r>
        <w:rPr>
          <w:rFonts w:cs="Book Antiqua" w:ascii="Book Antiqua" w:hAnsi="Book Antiqua"/>
          <w:b/>
          <w:bCs/>
          <w:iCs/>
          <w:sz w:val="28"/>
          <w:szCs w:val="28"/>
        </w:rPr>
        <w:t xml:space="preserve"> </w:t>
      </w:r>
      <w:r>
        <w:rPr>
          <w:rFonts w:cs="Book Antiqua" w:ascii="Book Antiqua" w:hAnsi="Book Antiqua"/>
          <w:b/>
          <w:bCs/>
          <w:iCs/>
        </w:rPr>
        <w:t>САСТАВЉЕНА</w:t>
      </w:r>
    </w:p>
    <w:p>
      <w:pPr>
        <w:pStyle w:val="Normal"/>
        <w:jc w:val="both"/>
        <w:rPr>
          <w:rFonts w:ascii="Book Antiqua" w:hAnsi="Book Antiqua" w:cs="Book Antiqua"/>
          <w:b/>
          <w:b/>
          <w:bCs/>
          <w:iCs/>
          <w:sz w:val="28"/>
          <w:szCs w:val="28"/>
        </w:rPr>
      </w:pPr>
      <w:r>
        <w:rPr>
          <w:rFonts w:cs="Book Antiqua" w:ascii="Book Antiqua" w:hAnsi="Book Antiqua"/>
          <w:b/>
          <w:bCs/>
          <w:iCs/>
          <w:sz w:val="28"/>
          <w:szCs w:val="28"/>
        </w:rPr>
      </w:r>
    </w:p>
    <w:p>
      <w:pPr>
        <w:pStyle w:val="Normal"/>
        <w:jc w:val="both"/>
        <w:rPr>
          <w:rFonts w:ascii="Book Antiqua" w:hAnsi="Book Antiqua" w:cs="Book Antiqua"/>
          <w:bCs/>
          <w:iCs/>
        </w:rPr>
      </w:pPr>
      <w:r>
        <w:rPr>
          <w:rFonts w:cs="Book Antiqua" w:ascii="Book Antiqua" w:hAnsi="Book Antiqua"/>
          <w:bCs/>
          <w:iCs/>
        </w:rPr>
        <w:t xml:space="preserve">Наручилац је припремио конкурсну документацију и спроводиће поступак јавне набавке на српском језику, укључујући и захтеве и одговоре на захтеве за додатне информације или појашњења у вези са припремањем понуде, у вези са чланом 63. став 3. ЗЈН. </w:t>
      </w:r>
    </w:p>
    <w:p>
      <w:pPr>
        <w:pStyle w:val="Normal"/>
        <w:jc w:val="both"/>
        <w:rPr>
          <w:rFonts w:ascii="Book Antiqua" w:hAnsi="Book Antiqua" w:cs="Book Antiqua"/>
          <w:bCs/>
          <w:iCs/>
        </w:rPr>
      </w:pPr>
      <w:r>
        <w:rPr>
          <w:rFonts w:cs="Book Antiqua" w:ascii="Book Antiqua" w:hAnsi="Book Antiqua"/>
          <w:bCs/>
          <w:iCs/>
        </w:rPr>
        <w:t>Понуда и остала документација која се односи на понуду морају бити на српском језику. Уколико је неки доказ или документ на страном језику, исти мора бити преведен на српски језик од стране овлашћеног судског тумача.</w:t>
      </w:r>
    </w:p>
    <w:p>
      <w:pPr>
        <w:pStyle w:val="Normal"/>
        <w:jc w:val="both"/>
        <w:rPr>
          <w:rFonts w:ascii="Book Antiqua" w:hAnsi="Book Antiqua" w:cs="Book Antiqua"/>
          <w:bCs/>
          <w:iCs/>
        </w:rPr>
      </w:pPr>
      <w:r>
        <w:rPr>
          <w:rFonts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2. НАЧИН НА КОЈИ ПОНУДА МОРА ДА БУДЕ САЧИЊЕНА</w:t>
      </w:r>
    </w:p>
    <w:p>
      <w:pPr>
        <w:pStyle w:val="Normal"/>
        <w:jc w:val="both"/>
        <w:rPr>
          <w:rFonts w:ascii="Book Antiqua" w:hAnsi="Book Antiqua" w:cs="Book Antiqua"/>
          <w:b/>
          <w:b/>
          <w:bCs/>
          <w:iCs/>
        </w:rPr>
      </w:pPr>
      <w:r>
        <w:rPr>
          <w:rFonts w:cs="Book Antiqua" w:ascii="Book Antiqua" w:hAnsi="Book Antiqua"/>
          <w:b/>
          <w:bCs/>
          <w:iCs/>
        </w:rPr>
      </w:r>
    </w:p>
    <w:p>
      <w:pPr>
        <w:pStyle w:val="Normal"/>
        <w:widowControl w:val="false"/>
        <w:overflowPunct w:val="false"/>
        <w:spacing w:lineRule="auto" w:line="228"/>
        <w:ind w:left="0" w:right="0" w:firstLine="720"/>
        <w:jc w:val="both"/>
        <w:rPr>
          <w:rFonts w:ascii="Book Antiqua" w:hAnsi="Book Antiqua" w:cs="Book Antiqua"/>
          <w:lang w:val="ru-RU"/>
        </w:rPr>
      </w:pPr>
      <w:r>
        <w:rPr>
          <w:rFonts w:cs="Book Antiqua" w:ascii="Book Antiqua" w:hAnsi="Book Antiqua"/>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pPr>
        <w:pStyle w:val="WWDefault"/>
        <w:tabs>
          <w:tab w:val="clear" w:pos="708"/>
          <w:tab w:val="left" w:pos="720" w:leader="none"/>
        </w:tabs>
        <w:bidi w:val="0"/>
        <w:jc w:val="both"/>
        <w:rPr/>
      </w:pPr>
      <w:r>
        <w:rPr>
          <w:rFonts w:cs="Book Antiqua" w:ascii="Book Antiqua" w:hAnsi="Book Antiqua"/>
          <w:sz w:val="24"/>
          <w:szCs w:val="24"/>
          <w:lang w:val="sr-RS"/>
        </w:rPr>
        <w:tab/>
      </w:r>
      <w:r>
        <w:rPr>
          <w:rFonts w:cs="Book Antiqua" w:ascii="Book Antiqua" w:hAnsi="Book Antiqua"/>
          <w:sz w:val="24"/>
          <w:szCs w:val="24"/>
          <w:lang w:val="ru-RU"/>
        </w:rPr>
        <w:t>На п</w:t>
      </w:r>
      <w:r>
        <w:rPr>
          <w:rFonts w:cs="Book Antiqua" w:ascii="Book Antiqua" w:hAnsi="Book Antiqua"/>
          <w:spacing w:val="-5"/>
          <w:sz w:val="24"/>
          <w:szCs w:val="24"/>
          <w:lang w:val="ru-RU"/>
        </w:rPr>
        <w:t>о</w:t>
      </w:r>
      <w:r>
        <w:rPr>
          <w:rFonts w:cs="Book Antiqua" w:ascii="Book Antiqua" w:hAnsi="Book Antiqua"/>
          <w:spacing w:val="-1"/>
          <w:sz w:val="24"/>
          <w:szCs w:val="24"/>
          <w:lang w:val="ru-RU"/>
        </w:rPr>
        <w:t>л</w:t>
      </w:r>
      <w:r>
        <w:rPr>
          <w:rFonts w:cs="Book Antiqua" w:ascii="Book Antiqua" w:hAnsi="Book Antiqua"/>
          <w:sz w:val="24"/>
          <w:szCs w:val="24"/>
          <w:lang w:val="ru-RU"/>
        </w:rPr>
        <w:t>еђини</w:t>
      </w:r>
      <w:r>
        <w:rPr>
          <w:rFonts w:cs="Book Antiqua" w:ascii="Book Antiqua" w:hAnsi="Book Antiqua"/>
          <w:spacing w:val="-2"/>
          <w:sz w:val="24"/>
          <w:szCs w:val="24"/>
          <w:lang w:val="ru-RU"/>
        </w:rPr>
        <w:t xml:space="preserve"> </w:t>
      </w:r>
      <w:r>
        <w:rPr>
          <w:rFonts w:cs="Book Antiqua" w:ascii="Book Antiqua" w:hAnsi="Book Antiqua"/>
          <w:spacing w:val="2"/>
          <w:sz w:val="24"/>
          <w:szCs w:val="24"/>
          <w:lang w:val="ru-RU"/>
        </w:rPr>
        <w:t>к</w:t>
      </w:r>
      <w:r>
        <w:rPr>
          <w:rFonts w:cs="Book Antiqua" w:ascii="Book Antiqua" w:hAnsi="Book Antiqua"/>
          <w:sz w:val="24"/>
          <w:szCs w:val="24"/>
          <w:lang w:val="ru-RU"/>
        </w:rPr>
        <w:t>о</w:t>
      </w:r>
      <w:r>
        <w:rPr>
          <w:rFonts w:cs="Book Antiqua" w:ascii="Book Antiqua" w:hAnsi="Book Antiqua"/>
          <w:spacing w:val="-3"/>
          <w:sz w:val="24"/>
          <w:szCs w:val="24"/>
          <w:lang w:val="ru-RU"/>
        </w:rPr>
        <w:t>в</w:t>
      </w:r>
      <w:r>
        <w:rPr>
          <w:rFonts w:cs="Book Antiqua" w:ascii="Book Antiqua" w:hAnsi="Book Antiqua"/>
          <w:spacing w:val="-2"/>
          <w:sz w:val="24"/>
          <w:szCs w:val="24"/>
          <w:lang w:val="ru-RU"/>
        </w:rPr>
        <w:t>е</w:t>
      </w:r>
      <w:r>
        <w:rPr>
          <w:rFonts w:cs="Book Antiqua" w:ascii="Book Antiqua" w:hAnsi="Book Antiqua"/>
          <w:spacing w:val="-4"/>
          <w:sz w:val="24"/>
          <w:szCs w:val="24"/>
          <w:lang w:val="ru-RU"/>
        </w:rPr>
        <w:t>р</w:t>
      </w:r>
      <w:r>
        <w:rPr>
          <w:rFonts w:cs="Book Antiqua" w:ascii="Book Antiqua" w:hAnsi="Book Antiqua"/>
          <w:spacing w:val="-5"/>
          <w:sz w:val="24"/>
          <w:szCs w:val="24"/>
          <w:lang w:val="ru-RU"/>
        </w:rPr>
        <w:t>т</w:t>
      </w:r>
      <w:r>
        <w:rPr>
          <w:rFonts w:cs="Book Antiqua" w:ascii="Book Antiqua" w:hAnsi="Book Antiqua"/>
          <w:sz w:val="24"/>
          <w:szCs w:val="24"/>
          <w:lang w:val="ru-RU"/>
        </w:rPr>
        <w:t>е</w:t>
      </w:r>
      <w:r>
        <w:rPr>
          <w:rFonts w:cs="Book Antiqua" w:ascii="Book Antiqua" w:hAnsi="Book Antiqua"/>
          <w:spacing w:val="-2"/>
          <w:sz w:val="24"/>
          <w:szCs w:val="24"/>
          <w:lang w:val="ru-RU"/>
        </w:rPr>
        <w:t xml:space="preserve"> </w:t>
      </w:r>
      <w:r>
        <w:rPr>
          <w:rFonts w:cs="Book Antiqua" w:ascii="Book Antiqua" w:hAnsi="Book Antiqua"/>
          <w:sz w:val="24"/>
          <w:szCs w:val="24"/>
          <w:lang w:val="ru-RU"/>
        </w:rPr>
        <w:t xml:space="preserve">или на </w:t>
      </w:r>
      <w:r>
        <w:rPr>
          <w:rFonts w:cs="Book Antiqua" w:ascii="Book Antiqua" w:hAnsi="Book Antiqua"/>
          <w:spacing w:val="3"/>
          <w:sz w:val="24"/>
          <w:szCs w:val="24"/>
          <w:lang w:val="ru-RU"/>
        </w:rPr>
        <w:t>к</w:t>
      </w:r>
      <w:r>
        <w:rPr>
          <w:rFonts w:cs="Book Antiqua" w:ascii="Book Antiqua" w:hAnsi="Book Antiqua"/>
          <w:spacing w:val="-3"/>
          <w:sz w:val="24"/>
          <w:szCs w:val="24"/>
          <w:lang w:val="ru-RU"/>
        </w:rPr>
        <w:t>у</w:t>
      </w:r>
      <w:r>
        <w:rPr>
          <w:rFonts w:cs="Book Antiqua" w:ascii="Book Antiqua" w:hAnsi="Book Antiqua"/>
          <w:sz w:val="24"/>
          <w:szCs w:val="24"/>
          <w:lang w:val="ru-RU"/>
        </w:rPr>
        <w:t>тији налепити попуњен  Образац (</w:t>
      </w:r>
      <w:r>
        <w:rPr>
          <w:rFonts w:cs="Book Antiqua" w:ascii="Book Antiqua" w:hAnsi="Book Antiqua"/>
          <w:b/>
          <w:bCs/>
          <w:sz w:val="24"/>
          <w:szCs w:val="24"/>
          <w:lang w:val="ru-RU"/>
        </w:rPr>
        <w:t>прилог</w:t>
      </w:r>
      <w:r>
        <w:rPr>
          <w:rFonts w:cs="Book Antiqua" w:ascii="Book Antiqua" w:hAnsi="Book Antiqua"/>
          <w:sz w:val="24"/>
          <w:szCs w:val="24"/>
          <w:lang w:val="ru-RU"/>
        </w:rPr>
        <w:t xml:space="preserve"> </w:t>
      </w:r>
      <w:r>
        <w:rPr>
          <w:rFonts w:cs="Book Antiqua" w:ascii="Book Antiqua" w:hAnsi="Book Antiqua"/>
          <w:b/>
          <w:bCs/>
          <w:sz w:val="24"/>
          <w:szCs w:val="24"/>
          <w:lang w:val="ru-RU"/>
        </w:rPr>
        <w:t>П/1</w:t>
      </w:r>
      <w:r>
        <w:rPr>
          <w:rFonts w:cs="Book Antiqua" w:ascii="Book Antiqua" w:hAnsi="Book Antiqua"/>
          <w:sz w:val="24"/>
          <w:szCs w:val="24"/>
          <w:lang w:val="ru-RU"/>
        </w:rPr>
        <w:t>).</w:t>
      </w:r>
      <w:r>
        <w:rPr>
          <w:rFonts w:cs="Book Antiqua" w:ascii="Book Antiqua" w:hAnsi="Book Antiqua"/>
          <w:sz w:val="24"/>
          <w:szCs w:val="24"/>
          <w:lang w:val="sr-Latn-RS"/>
        </w:rPr>
        <w:t xml:space="preserve"> </w:t>
      </w:r>
      <w:r>
        <w:rPr>
          <w:rFonts w:cs="Book Antiqua" w:ascii="Book Antiqua" w:hAnsi="Book Antiqua"/>
          <w:sz w:val="24"/>
          <w:szCs w:val="24"/>
          <w:lang w:val="ru-RU"/>
        </w:rPr>
        <w:t>У</w:t>
      </w:r>
      <w:r>
        <w:rPr>
          <w:rFonts w:cs="Book Antiqua" w:ascii="Book Antiqua" w:hAnsi="Book Antiqua"/>
          <w:spacing w:val="15"/>
          <w:sz w:val="24"/>
          <w:szCs w:val="24"/>
          <w:lang w:val="ru-RU"/>
        </w:rPr>
        <w:t xml:space="preserve"> </w:t>
      </w:r>
      <w:r>
        <w:rPr>
          <w:rFonts w:cs="Book Antiqua" w:ascii="Book Antiqua" w:hAnsi="Book Antiqua"/>
          <w:sz w:val="24"/>
          <w:szCs w:val="24"/>
          <w:lang w:val="ru-RU"/>
        </w:rPr>
        <w:t>сл</w:t>
      </w:r>
      <w:r>
        <w:rPr>
          <w:rFonts w:cs="Book Antiqua" w:ascii="Book Antiqua" w:hAnsi="Book Antiqua"/>
          <w:spacing w:val="-4"/>
          <w:sz w:val="24"/>
          <w:szCs w:val="24"/>
          <w:lang w:val="ru-RU"/>
        </w:rPr>
        <w:t>у</w:t>
      </w:r>
      <w:r>
        <w:rPr>
          <w:rFonts w:cs="Book Antiqua" w:ascii="Book Antiqua" w:hAnsi="Book Antiqua"/>
          <w:sz w:val="24"/>
          <w:szCs w:val="24"/>
          <w:lang w:val="ru-RU"/>
        </w:rPr>
        <w:t>ча</w:t>
      </w:r>
      <w:r>
        <w:rPr>
          <w:rFonts w:cs="Book Antiqua" w:ascii="Book Antiqua" w:hAnsi="Book Antiqua"/>
          <w:spacing w:val="2"/>
          <w:sz w:val="24"/>
          <w:szCs w:val="24"/>
          <w:lang w:val="ru-RU"/>
        </w:rPr>
        <w:t>ј</w:t>
      </w:r>
      <w:r>
        <w:rPr>
          <w:rFonts w:cs="Book Antiqua" w:ascii="Book Antiqua" w:hAnsi="Book Antiqua"/>
          <w:sz w:val="24"/>
          <w:szCs w:val="24"/>
          <w:lang w:val="ru-RU"/>
        </w:rPr>
        <w:t>у</w:t>
      </w:r>
      <w:r>
        <w:rPr>
          <w:rFonts w:cs="Book Antiqua" w:ascii="Book Antiqua" w:hAnsi="Book Antiqua"/>
          <w:spacing w:val="12"/>
          <w:sz w:val="24"/>
          <w:szCs w:val="24"/>
          <w:lang w:val="ru-RU"/>
        </w:rPr>
        <w:t xml:space="preserve"> </w:t>
      </w:r>
      <w:r>
        <w:rPr>
          <w:rFonts w:cs="Book Antiqua" w:ascii="Book Antiqua" w:hAnsi="Book Antiqua"/>
          <w:spacing w:val="-1"/>
          <w:sz w:val="24"/>
          <w:szCs w:val="24"/>
          <w:lang w:val="ru-RU"/>
        </w:rPr>
        <w:t>д</w:t>
      </w:r>
      <w:r>
        <w:rPr>
          <w:rFonts w:cs="Book Antiqua" w:ascii="Book Antiqua" w:hAnsi="Book Antiqua"/>
          <w:sz w:val="24"/>
          <w:szCs w:val="24"/>
          <w:lang w:val="ru-RU"/>
        </w:rPr>
        <w:t>а</w:t>
      </w:r>
      <w:r>
        <w:rPr>
          <w:rFonts w:cs="Book Antiqua" w:ascii="Book Antiqua" w:hAnsi="Book Antiqua"/>
          <w:spacing w:val="15"/>
          <w:sz w:val="24"/>
          <w:szCs w:val="24"/>
          <w:lang w:val="ru-RU"/>
        </w:rPr>
        <w:t xml:space="preserve"> </w:t>
      </w:r>
      <w:r>
        <w:rPr>
          <w:rFonts w:cs="Book Antiqua" w:ascii="Book Antiqua" w:hAnsi="Book Antiqua"/>
          <w:sz w:val="24"/>
          <w:szCs w:val="24"/>
          <w:lang w:val="ru-RU"/>
        </w:rPr>
        <w:t>по</w:t>
      </w:r>
      <w:r>
        <w:rPr>
          <w:rFonts w:cs="Book Antiqua" w:ascii="Book Antiqua" w:hAnsi="Book Antiqua"/>
          <w:spacing w:val="2"/>
          <w:sz w:val="24"/>
          <w:szCs w:val="24"/>
          <w:lang w:val="ru-RU"/>
        </w:rPr>
        <w:t>н</w:t>
      </w:r>
      <w:r>
        <w:rPr>
          <w:rFonts w:cs="Book Antiqua" w:ascii="Book Antiqua" w:hAnsi="Book Antiqua"/>
          <w:spacing w:val="-10"/>
          <w:sz w:val="24"/>
          <w:szCs w:val="24"/>
          <w:lang w:val="ru-RU"/>
        </w:rPr>
        <w:t>у</w:t>
      </w:r>
      <w:r>
        <w:rPr>
          <w:rFonts w:cs="Book Antiqua" w:ascii="Book Antiqua" w:hAnsi="Book Antiqua"/>
          <w:spacing w:val="1"/>
          <w:sz w:val="24"/>
          <w:szCs w:val="24"/>
          <w:lang w:val="ru-RU"/>
        </w:rPr>
        <w:t>д</w:t>
      </w:r>
      <w:r>
        <w:rPr>
          <w:rFonts w:cs="Book Antiqua" w:ascii="Book Antiqua" w:hAnsi="Book Antiqua"/>
          <w:sz w:val="24"/>
          <w:szCs w:val="24"/>
          <w:lang w:val="ru-RU"/>
        </w:rPr>
        <w:t>у</w:t>
      </w:r>
      <w:r>
        <w:rPr>
          <w:rFonts w:cs="Book Antiqua" w:ascii="Book Antiqua" w:hAnsi="Book Antiqua"/>
          <w:spacing w:val="14"/>
          <w:sz w:val="24"/>
          <w:szCs w:val="24"/>
          <w:lang w:val="ru-RU"/>
        </w:rPr>
        <w:t xml:space="preserve"> </w:t>
      </w:r>
      <w:r>
        <w:rPr>
          <w:rFonts w:cs="Book Antiqua" w:ascii="Book Antiqua" w:hAnsi="Book Antiqua"/>
          <w:sz w:val="24"/>
          <w:szCs w:val="24"/>
          <w:lang w:val="ru-RU"/>
        </w:rPr>
        <w:t>п</w:t>
      </w:r>
      <w:r>
        <w:rPr>
          <w:rFonts w:cs="Book Antiqua" w:ascii="Book Antiqua" w:hAnsi="Book Antiqua"/>
          <w:spacing w:val="-5"/>
          <w:sz w:val="24"/>
          <w:szCs w:val="24"/>
          <w:lang w:val="ru-RU"/>
        </w:rPr>
        <w:t>о</w:t>
      </w:r>
      <w:r>
        <w:rPr>
          <w:rFonts w:cs="Book Antiqua" w:ascii="Book Antiqua" w:hAnsi="Book Antiqua"/>
          <w:spacing w:val="-1"/>
          <w:sz w:val="24"/>
          <w:szCs w:val="24"/>
          <w:lang w:val="ru-RU"/>
        </w:rPr>
        <w:t>д</w:t>
      </w:r>
      <w:r>
        <w:rPr>
          <w:rFonts w:cs="Book Antiqua" w:ascii="Book Antiqua" w:hAnsi="Book Antiqua"/>
          <w:sz w:val="24"/>
          <w:szCs w:val="24"/>
          <w:lang w:val="ru-RU"/>
        </w:rPr>
        <w:t>носи</w:t>
      </w:r>
      <w:r>
        <w:rPr>
          <w:rFonts w:cs="Book Antiqua" w:ascii="Book Antiqua" w:hAnsi="Book Antiqua"/>
          <w:spacing w:val="15"/>
          <w:sz w:val="24"/>
          <w:szCs w:val="24"/>
          <w:lang w:val="ru-RU"/>
        </w:rPr>
        <w:t xml:space="preserve"> </w:t>
      </w:r>
      <w:r>
        <w:rPr>
          <w:rFonts w:cs="Book Antiqua" w:ascii="Book Antiqua" w:hAnsi="Book Antiqua"/>
          <w:spacing w:val="-2"/>
          <w:sz w:val="24"/>
          <w:szCs w:val="24"/>
          <w:lang w:val="ru-RU"/>
        </w:rPr>
        <w:t>гр</w:t>
      </w:r>
      <w:r>
        <w:rPr>
          <w:rFonts w:cs="Book Antiqua" w:ascii="Book Antiqua" w:hAnsi="Book Antiqua"/>
          <w:spacing w:val="-3"/>
          <w:sz w:val="24"/>
          <w:szCs w:val="24"/>
          <w:lang w:val="ru-RU"/>
        </w:rPr>
        <w:t>у</w:t>
      </w:r>
      <w:r>
        <w:rPr>
          <w:rFonts w:cs="Book Antiqua" w:ascii="Book Antiqua" w:hAnsi="Book Antiqua"/>
          <w:sz w:val="24"/>
          <w:szCs w:val="24"/>
          <w:lang w:val="ru-RU"/>
        </w:rPr>
        <w:t>па</w:t>
      </w:r>
      <w:r>
        <w:rPr>
          <w:rFonts w:cs="Book Antiqua" w:ascii="Book Antiqua" w:hAnsi="Book Antiqua"/>
          <w:spacing w:val="15"/>
          <w:sz w:val="24"/>
          <w:szCs w:val="24"/>
          <w:lang w:val="ru-RU"/>
        </w:rPr>
        <w:t xml:space="preserve"> </w:t>
      </w:r>
      <w:r>
        <w:rPr>
          <w:rFonts w:cs="Book Antiqua" w:ascii="Book Antiqua" w:hAnsi="Book Antiqua"/>
          <w:sz w:val="24"/>
          <w:szCs w:val="24"/>
          <w:lang w:val="ru-RU"/>
        </w:rPr>
        <w:t>по</w:t>
      </w:r>
      <w:r>
        <w:rPr>
          <w:rFonts w:cs="Book Antiqua" w:ascii="Book Antiqua" w:hAnsi="Book Antiqua"/>
          <w:spacing w:val="2"/>
          <w:sz w:val="24"/>
          <w:szCs w:val="24"/>
          <w:lang w:val="ru-RU"/>
        </w:rPr>
        <w:t>н</w:t>
      </w:r>
      <w:r>
        <w:rPr>
          <w:rFonts w:cs="Book Antiqua" w:ascii="Book Antiqua" w:hAnsi="Book Antiqua"/>
          <w:spacing w:val="-3"/>
          <w:sz w:val="24"/>
          <w:szCs w:val="24"/>
          <w:lang w:val="ru-RU"/>
        </w:rPr>
        <w:t>у</w:t>
      </w:r>
      <w:r>
        <w:rPr>
          <w:rFonts w:cs="Book Antiqua" w:ascii="Book Antiqua" w:hAnsi="Book Antiqua"/>
          <w:sz w:val="24"/>
          <w:szCs w:val="24"/>
          <w:lang w:val="ru-RU"/>
        </w:rPr>
        <w:t>ђ</w:t>
      </w:r>
      <w:r>
        <w:rPr>
          <w:rFonts w:cs="Book Antiqua" w:ascii="Book Antiqua" w:hAnsi="Book Antiqua"/>
          <w:spacing w:val="-4"/>
          <w:sz w:val="24"/>
          <w:szCs w:val="24"/>
          <w:lang w:val="ru-RU"/>
        </w:rPr>
        <w:t>а</w:t>
      </w:r>
      <w:r>
        <w:rPr>
          <w:rFonts w:cs="Book Antiqua" w:ascii="Book Antiqua" w:hAnsi="Book Antiqua"/>
          <w:sz w:val="24"/>
          <w:szCs w:val="24"/>
          <w:lang w:val="ru-RU"/>
        </w:rPr>
        <w:t>ча,</w:t>
      </w:r>
      <w:r>
        <w:rPr>
          <w:rFonts w:cs="Book Antiqua" w:ascii="Book Antiqua" w:hAnsi="Book Antiqua"/>
          <w:spacing w:val="15"/>
          <w:sz w:val="24"/>
          <w:szCs w:val="24"/>
          <w:lang w:val="ru-RU"/>
        </w:rPr>
        <w:t xml:space="preserve"> </w:t>
      </w:r>
      <w:r>
        <w:rPr>
          <w:rFonts w:cs="Book Antiqua" w:ascii="Book Antiqua" w:hAnsi="Book Antiqua"/>
          <w:sz w:val="24"/>
          <w:szCs w:val="24"/>
          <w:lang w:val="ru-RU"/>
        </w:rPr>
        <w:t>на</w:t>
      </w:r>
      <w:r>
        <w:rPr>
          <w:rFonts w:cs="Book Antiqua" w:ascii="Book Antiqua" w:hAnsi="Book Antiqua"/>
          <w:spacing w:val="15"/>
          <w:sz w:val="24"/>
          <w:szCs w:val="24"/>
          <w:lang w:val="ru-RU"/>
        </w:rPr>
        <w:t xml:space="preserve"> </w:t>
      </w:r>
      <w:r>
        <w:rPr>
          <w:rFonts w:cs="Book Antiqua" w:ascii="Book Antiqua" w:hAnsi="Book Antiqua"/>
          <w:sz w:val="24"/>
          <w:szCs w:val="24"/>
          <w:lang w:val="ru-RU"/>
        </w:rPr>
        <w:t>Обрасцу (</w:t>
      </w:r>
      <w:r>
        <w:rPr>
          <w:rFonts w:cs="Book Antiqua" w:ascii="Book Antiqua" w:hAnsi="Book Antiqua"/>
          <w:bCs/>
          <w:sz w:val="24"/>
          <w:szCs w:val="24"/>
          <w:lang w:val="ru-RU"/>
        </w:rPr>
        <w:t>прилог</w:t>
      </w:r>
      <w:r>
        <w:rPr>
          <w:rFonts w:cs="Book Antiqua" w:ascii="Book Antiqua" w:hAnsi="Book Antiqua"/>
          <w:sz w:val="24"/>
          <w:szCs w:val="24"/>
          <w:lang w:val="ru-RU"/>
        </w:rPr>
        <w:t xml:space="preserve"> </w:t>
      </w:r>
      <w:r>
        <w:rPr>
          <w:rFonts w:cs="Book Antiqua" w:ascii="Book Antiqua" w:hAnsi="Book Antiqua"/>
          <w:bCs/>
          <w:sz w:val="24"/>
          <w:szCs w:val="24"/>
          <w:lang w:val="ru-RU"/>
        </w:rPr>
        <w:t>П/1</w:t>
      </w:r>
      <w:r>
        <w:rPr>
          <w:rFonts w:cs="Book Antiqua" w:ascii="Book Antiqua" w:hAnsi="Book Antiqua"/>
          <w:sz w:val="24"/>
          <w:szCs w:val="24"/>
          <w:lang w:val="ru-RU"/>
        </w:rPr>
        <w:t>) је</w:t>
      </w:r>
      <w:r>
        <w:rPr>
          <w:rFonts w:cs="Book Antiqua" w:ascii="Book Antiqua" w:hAnsi="Book Antiqua"/>
          <w:spacing w:val="15"/>
          <w:sz w:val="24"/>
          <w:szCs w:val="24"/>
          <w:lang w:val="ru-RU"/>
        </w:rPr>
        <w:t xml:space="preserve"> </w:t>
      </w:r>
      <w:r>
        <w:rPr>
          <w:rFonts w:cs="Book Antiqua" w:ascii="Book Antiqua" w:hAnsi="Book Antiqua"/>
          <w:sz w:val="24"/>
          <w:szCs w:val="24"/>
          <w:lang w:val="ru-RU"/>
        </w:rPr>
        <w:t>п</w:t>
      </w:r>
      <w:r>
        <w:rPr>
          <w:rFonts w:cs="Book Antiqua" w:ascii="Book Antiqua" w:hAnsi="Book Antiqua"/>
          <w:spacing w:val="-7"/>
          <w:sz w:val="24"/>
          <w:szCs w:val="24"/>
          <w:lang w:val="ru-RU"/>
        </w:rPr>
        <w:t>о</w:t>
      </w:r>
      <w:r>
        <w:rPr>
          <w:rFonts w:cs="Book Antiqua" w:ascii="Book Antiqua" w:hAnsi="Book Antiqua"/>
          <w:sz w:val="24"/>
          <w:szCs w:val="24"/>
          <w:lang w:val="ru-RU"/>
        </w:rPr>
        <w:t>т</w:t>
      </w:r>
      <w:r>
        <w:rPr>
          <w:rFonts w:cs="Book Antiqua" w:ascii="Book Antiqua" w:hAnsi="Book Antiqua"/>
          <w:spacing w:val="1"/>
          <w:sz w:val="24"/>
          <w:szCs w:val="24"/>
          <w:lang w:val="ru-RU"/>
        </w:rPr>
        <w:t>р</w:t>
      </w:r>
      <w:r>
        <w:rPr>
          <w:rFonts w:cs="Book Antiqua" w:ascii="Book Antiqua" w:hAnsi="Book Antiqua"/>
          <w:spacing w:val="-2"/>
          <w:sz w:val="24"/>
          <w:szCs w:val="24"/>
          <w:lang w:val="ru-RU"/>
        </w:rPr>
        <w:t>е</w:t>
      </w:r>
      <w:r>
        <w:rPr>
          <w:rFonts w:cs="Book Antiqua" w:ascii="Book Antiqua" w:hAnsi="Book Antiqua"/>
          <w:spacing w:val="-1"/>
          <w:sz w:val="24"/>
          <w:szCs w:val="24"/>
          <w:lang w:val="ru-RU"/>
        </w:rPr>
        <w:t>б</w:t>
      </w:r>
      <w:r>
        <w:rPr>
          <w:rFonts w:cs="Book Antiqua" w:ascii="Book Antiqua" w:hAnsi="Book Antiqua"/>
          <w:sz w:val="24"/>
          <w:szCs w:val="24"/>
          <w:lang w:val="ru-RU"/>
        </w:rPr>
        <w:t>но</w:t>
      </w:r>
      <w:r>
        <w:rPr>
          <w:rFonts w:cs="Book Antiqua" w:ascii="Book Antiqua" w:hAnsi="Book Antiqua"/>
          <w:spacing w:val="15"/>
          <w:sz w:val="24"/>
          <w:szCs w:val="24"/>
          <w:lang w:val="ru-RU"/>
        </w:rPr>
        <w:t xml:space="preserve"> </w:t>
      </w:r>
      <w:r>
        <w:rPr>
          <w:rFonts w:cs="Book Antiqua" w:ascii="Book Antiqua" w:hAnsi="Book Antiqua"/>
          <w:sz w:val="24"/>
          <w:szCs w:val="24"/>
          <w:lang w:val="ru-RU"/>
        </w:rPr>
        <w:t>н</w:t>
      </w:r>
      <w:r>
        <w:rPr>
          <w:rFonts w:cs="Book Antiqua" w:ascii="Book Antiqua" w:hAnsi="Book Antiqua"/>
          <w:spacing w:val="-2"/>
          <w:sz w:val="24"/>
          <w:szCs w:val="24"/>
          <w:lang w:val="ru-RU"/>
        </w:rPr>
        <w:t>а</w:t>
      </w:r>
      <w:r>
        <w:rPr>
          <w:rFonts w:cs="Book Antiqua" w:ascii="Book Antiqua" w:hAnsi="Book Antiqua"/>
          <w:sz w:val="24"/>
          <w:szCs w:val="24"/>
          <w:lang w:val="ru-RU"/>
        </w:rPr>
        <w:t>з</w:t>
      </w:r>
      <w:r>
        <w:rPr>
          <w:rFonts w:cs="Book Antiqua" w:ascii="Book Antiqua" w:hAnsi="Book Antiqua"/>
          <w:spacing w:val="-3"/>
          <w:sz w:val="24"/>
          <w:szCs w:val="24"/>
          <w:lang w:val="ru-RU"/>
        </w:rPr>
        <w:t>н</w:t>
      </w:r>
      <w:r>
        <w:rPr>
          <w:rFonts w:cs="Book Antiqua" w:ascii="Book Antiqua" w:hAnsi="Book Antiqua"/>
          <w:spacing w:val="-4"/>
          <w:sz w:val="24"/>
          <w:szCs w:val="24"/>
          <w:lang w:val="ru-RU"/>
        </w:rPr>
        <w:t>а</w:t>
      </w:r>
      <w:r>
        <w:rPr>
          <w:rFonts w:cs="Book Antiqua" w:ascii="Book Antiqua" w:hAnsi="Book Antiqua"/>
          <w:sz w:val="24"/>
          <w:szCs w:val="24"/>
          <w:lang w:val="ru-RU"/>
        </w:rPr>
        <w:t xml:space="preserve">чити </w:t>
      </w:r>
      <w:r>
        <w:rPr>
          <w:rFonts w:cs="Book Antiqua" w:ascii="Book Antiqua" w:hAnsi="Book Antiqua"/>
          <w:spacing w:val="-1"/>
          <w:sz w:val="24"/>
          <w:szCs w:val="24"/>
          <w:lang w:val="ru-RU"/>
        </w:rPr>
        <w:t>д</w:t>
      </w:r>
      <w:r>
        <w:rPr>
          <w:rFonts w:cs="Book Antiqua" w:ascii="Book Antiqua" w:hAnsi="Book Antiqua"/>
          <w:sz w:val="24"/>
          <w:szCs w:val="24"/>
          <w:lang w:val="ru-RU"/>
        </w:rPr>
        <w:t>а</w:t>
      </w:r>
      <w:r>
        <w:rPr>
          <w:rFonts w:cs="Book Antiqua" w:ascii="Book Antiqua" w:hAnsi="Book Antiqua"/>
          <w:spacing w:val="11"/>
          <w:sz w:val="24"/>
          <w:szCs w:val="24"/>
          <w:lang w:val="ru-RU"/>
        </w:rPr>
        <w:t xml:space="preserve"> </w:t>
      </w:r>
      <w:r>
        <w:rPr>
          <w:rFonts w:cs="Book Antiqua" w:ascii="Book Antiqua" w:hAnsi="Book Antiqua"/>
          <w:sz w:val="24"/>
          <w:szCs w:val="24"/>
          <w:lang w:val="ru-RU"/>
        </w:rPr>
        <w:t>се</w:t>
      </w:r>
      <w:r>
        <w:rPr>
          <w:rFonts w:cs="Book Antiqua" w:ascii="Book Antiqua" w:hAnsi="Book Antiqua"/>
          <w:spacing w:val="8"/>
          <w:sz w:val="24"/>
          <w:szCs w:val="24"/>
          <w:lang w:val="ru-RU"/>
        </w:rPr>
        <w:t xml:space="preserve"> </w:t>
      </w:r>
      <w:r>
        <w:rPr>
          <w:rFonts w:cs="Book Antiqua" w:ascii="Book Antiqua" w:hAnsi="Book Antiqua"/>
          <w:sz w:val="24"/>
          <w:szCs w:val="24"/>
          <w:lang w:val="ru-RU"/>
        </w:rPr>
        <w:t>ра</w:t>
      </w:r>
      <w:r>
        <w:rPr>
          <w:rFonts w:cs="Book Antiqua" w:ascii="Book Antiqua" w:hAnsi="Book Antiqua"/>
          <w:spacing w:val="-1"/>
          <w:sz w:val="24"/>
          <w:szCs w:val="24"/>
          <w:lang w:val="ru-RU"/>
        </w:rPr>
        <w:t>д</w:t>
      </w:r>
      <w:r>
        <w:rPr>
          <w:rFonts w:cs="Book Antiqua" w:ascii="Book Antiqua" w:hAnsi="Book Antiqua"/>
          <w:sz w:val="24"/>
          <w:szCs w:val="24"/>
          <w:lang w:val="ru-RU"/>
        </w:rPr>
        <w:t>и</w:t>
      </w:r>
      <w:r>
        <w:rPr>
          <w:rFonts w:cs="Book Antiqua" w:ascii="Book Antiqua" w:hAnsi="Book Antiqua"/>
          <w:spacing w:val="8"/>
          <w:sz w:val="24"/>
          <w:szCs w:val="24"/>
          <w:lang w:val="ru-RU"/>
        </w:rPr>
        <w:t xml:space="preserve"> </w:t>
      </w:r>
      <w:r>
        <w:rPr>
          <w:rFonts w:cs="Book Antiqua" w:ascii="Book Antiqua" w:hAnsi="Book Antiqua"/>
          <w:sz w:val="24"/>
          <w:szCs w:val="24"/>
          <w:lang w:val="ru-RU"/>
        </w:rPr>
        <w:t>о</w:t>
      </w:r>
      <w:r>
        <w:rPr>
          <w:rFonts w:cs="Book Antiqua" w:ascii="Book Antiqua" w:hAnsi="Book Antiqua"/>
          <w:spacing w:val="8"/>
          <w:sz w:val="24"/>
          <w:szCs w:val="24"/>
          <w:lang w:val="ru-RU"/>
        </w:rPr>
        <w:t xml:space="preserve"> </w:t>
      </w:r>
      <w:r>
        <w:rPr>
          <w:rFonts w:cs="Book Antiqua" w:ascii="Book Antiqua" w:hAnsi="Book Antiqua"/>
          <w:spacing w:val="-2"/>
          <w:sz w:val="24"/>
          <w:szCs w:val="24"/>
          <w:lang w:val="ru-RU"/>
        </w:rPr>
        <w:t>гр</w:t>
      </w:r>
      <w:r>
        <w:rPr>
          <w:rFonts w:cs="Book Antiqua" w:ascii="Book Antiqua" w:hAnsi="Book Antiqua"/>
          <w:spacing w:val="-3"/>
          <w:sz w:val="24"/>
          <w:szCs w:val="24"/>
          <w:lang w:val="ru-RU"/>
        </w:rPr>
        <w:t>у</w:t>
      </w:r>
      <w:r>
        <w:rPr>
          <w:rFonts w:cs="Book Antiqua" w:ascii="Book Antiqua" w:hAnsi="Book Antiqua"/>
          <w:sz w:val="24"/>
          <w:szCs w:val="24"/>
          <w:lang w:val="ru-RU"/>
        </w:rPr>
        <w:t>пи</w:t>
      </w:r>
      <w:r>
        <w:rPr>
          <w:rFonts w:cs="Book Antiqua" w:ascii="Book Antiqua" w:hAnsi="Book Antiqua"/>
          <w:spacing w:val="10"/>
          <w:sz w:val="24"/>
          <w:szCs w:val="24"/>
          <w:lang w:val="ru-RU"/>
        </w:rPr>
        <w:t xml:space="preserve"> </w:t>
      </w:r>
      <w:r>
        <w:rPr>
          <w:rFonts w:cs="Book Antiqua" w:ascii="Book Antiqua" w:hAnsi="Book Antiqua"/>
          <w:sz w:val="24"/>
          <w:szCs w:val="24"/>
          <w:lang w:val="ru-RU"/>
        </w:rPr>
        <w:t>пон</w:t>
      </w:r>
      <w:r>
        <w:rPr>
          <w:rFonts w:cs="Book Antiqua" w:ascii="Book Antiqua" w:hAnsi="Book Antiqua"/>
          <w:spacing w:val="-3"/>
          <w:sz w:val="24"/>
          <w:szCs w:val="24"/>
          <w:lang w:val="ru-RU"/>
        </w:rPr>
        <w:t>у</w:t>
      </w:r>
      <w:r>
        <w:rPr>
          <w:rFonts w:cs="Book Antiqua" w:ascii="Book Antiqua" w:hAnsi="Book Antiqua"/>
          <w:sz w:val="24"/>
          <w:szCs w:val="24"/>
          <w:lang w:val="ru-RU"/>
        </w:rPr>
        <w:t>ђ</w:t>
      </w:r>
      <w:r>
        <w:rPr>
          <w:rFonts w:cs="Book Antiqua" w:ascii="Book Antiqua" w:hAnsi="Book Antiqua"/>
          <w:spacing w:val="-4"/>
          <w:sz w:val="24"/>
          <w:szCs w:val="24"/>
          <w:lang w:val="ru-RU"/>
        </w:rPr>
        <w:t>а</w:t>
      </w:r>
      <w:r>
        <w:rPr>
          <w:rFonts w:cs="Book Antiqua" w:ascii="Book Antiqua" w:hAnsi="Book Antiqua"/>
          <w:sz w:val="24"/>
          <w:szCs w:val="24"/>
          <w:lang w:val="ru-RU"/>
        </w:rPr>
        <w:t>ча</w:t>
      </w:r>
      <w:r>
        <w:rPr>
          <w:rFonts w:cs="Book Antiqua" w:ascii="Book Antiqua" w:hAnsi="Book Antiqua"/>
          <w:spacing w:val="8"/>
          <w:sz w:val="24"/>
          <w:szCs w:val="24"/>
          <w:lang w:val="ru-RU"/>
        </w:rPr>
        <w:t xml:space="preserve"> </w:t>
      </w:r>
      <w:r>
        <w:rPr>
          <w:rFonts w:cs="Book Antiqua" w:ascii="Book Antiqua" w:hAnsi="Book Antiqua"/>
          <w:sz w:val="24"/>
          <w:szCs w:val="24"/>
          <w:lang w:val="ru-RU"/>
        </w:rPr>
        <w:t>и</w:t>
      </w:r>
      <w:r>
        <w:rPr>
          <w:rFonts w:cs="Book Antiqua" w:ascii="Book Antiqua" w:hAnsi="Book Antiqua"/>
          <w:spacing w:val="10"/>
          <w:sz w:val="24"/>
          <w:szCs w:val="24"/>
          <w:lang w:val="ru-RU"/>
        </w:rPr>
        <w:t xml:space="preserve"> </w:t>
      </w:r>
      <w:r>
        <w:rPr>
          <w:rFonts w:cs="Book Antiqua" w:ascii="Book Antiqua" w:hAnsi="Book Antiqua"/>
          <w:sz w:val="24"/>
          <w:szCs w:val="24"/>
          <w:lang w:val="ru-RU"/>
        </w:rPr>
        <w:t>на</w:t>
      </w:r>
      <w:r>
        <w:rPr>
          <w:rFonts w:cs="Book Antiqua" w:ascii="Book Antiqua" w:hAnsi="Book Antiqua"/>
          <w:spacing w:val="-5"/>
          <w:sz w:val="24"/>
          <w:szCs w:val="24"/>
          <w:lang w:val="ru-RU"/>
        </w:rPr>
        <w:t>в</w:t>
      </w:r>
      <w:r>
        <w:rPr>
          <w:rFonts w:cs="Book Antiqua" w:ascii="Book Antiqua" w:hAnsi="Book Antiqua"/>
          <w:sz w:val="24"/>
          <w:szCs w:val="24"/>
          <w:lang w:val="ru-RU"/>
        </w:rPr>
        <w:t>ес</w:t>
      </w:r>
      <w:r>
        <w:rPr>
          <w:rFonts w:cs="Book Antiqua" w:ascii="Book Antiqua" w:hAnsi="Book Antiqua"/>
          <w:spacing w:val="-2"/>
          <w:sz w:val="24"/>
          <w:szCs w:val="24"/>
          <w:lang w:val="ru-RU"/>
        </w:rPr>
        <w:t>т</w:t>
      </w:r>
      <w:r>
        <w:rPr>
          <w:rFonts w:cs="Book Antiqua" w:ascii="Book Antiqua" w:hAnsi="Book Antiqua"/>
          <w:sz w:val="24"/>
          <w:szCs w:val="24"/>
          <w:lang w:val="ru-RU"/>
        </w:rPr>
        <w:t>и</w:t>
      </w:r>
      <w:r>
        <w:rPr>
          <w:rFonts w:cs="Book Antiqua" w:ascii="Book Antiqua" w:hAnsi="Book Antiqua"/>
          <w:spacing w:val="10"/>
          <w:sz w:val="24"/>
          <w:szCs w:val="24"/>
          <w:lang w:val="ru-RU"/>
        </w:rPr>
        <w:t xml:space="preserve"> </w:t>
      </w:r>
      <w:r>
        <w:rPr>
          <w:rFonts w:cs="Book Antiqua" w:ascii="Book Antiqua" w:hAnsi="Book Antiqua"/>
          <w:sz w:val="24"/>
          <w:szCs w:val="24"/>
          <w:lang w:val="ru-RU"/>
        </w:rPr>
        <w:t>н</w:t>
      </w:r>
      <w:r>
        <w:rPr>
          <w:rFonts w:cs="Book Antiqua" w:ascii="Book Antiqua" w:hAnsi="Book Antiqua"/>
          <w:spacing w:val="-2"/>
          <w:sz w:val="24"/>
          <w:szCs w:val="24"/>
          <w:lang w:val="ru-RU"/>
        </w:rPr>
        <w:t>а</w:t>
      </w:r>
      <w:r>
        <w:rPr>
          <w:rFonts w:cs="Book Antiqua" w:ascii="Book Antiqua" w:hAnsi="Book Antiqua"/>
          <w:sz w:val="24"/>
          <w:szCs w:val="24"/>
          <w:lang w:val="ru-RU"/>
        </w:rPr>
        <w:t>зи</w:t>
      </w:r>
      <w:r>
        <w:rPr>
          <w:rFonts w:cs="Book Antiqua" w:ascii="Book Antiqua" w:hAnsi="Book Antiqua"/>
          <w:spacing w:val="-6"/>
          <w:sz w:val="24"/>
          <w:szCs w:val="24"/>
          <w:lang w:val="ru-RU"/>
        </w:rPr>
        <w:t>в</w:t>
      </w:r>
      <w:r>
        <w:rPr>
          <w:rFonts w:cs="Book Antiqua" w:ascii="Book Antiqua" w:hAnsi="Book Antiqua"/>
          <w:sz w:val="24"/>
          <w:szCs w:val="24"/>
          <w:lang w:val="ru-RU"/>
        </w:rPr>
        <w:t>е</w:t>
      </w:r>
      <w:r>
        <w:rPr>
          <w:rFonts w:cs="Book Antiqua" w:ascii="Book Antiqua" w:hAnsi="Book Antiqua"/>
          <w:spacing w:val="11"/>
          <w:sz w:val="24"/>
          <w:szCs w:val="24"/>
          <w:lang w:val="ru-RU"/>
        </w:rPr>
        <w:t xml:space="preserve"> </w:t>
      </w:r>
      <w:r>
        <w:rPr>
          <w:rFonts w:cs="Book Antiqua" w:ascii="Book Antiqua" w:hAnsi="Book Antiqua"/>
          <w:sz w:val="24"/>
          <w:szCs w:val="24"/>
          <w:lang w:val="ru-RU"/>
        </w:rPr>
        <w:t>и</w:t>
      </w:r>
      <w:r>
        <w:rPr>
          <w:rFonts w:cs="Book Antiqua" w:ascii="Book Antiqua" w:hAnsi="Book Antiqua"/>
          <w:spacing w:val="13"/>
          <w:sz w:val="24"/>
          <w:szCs w:val="24"/>
          <w:lang w:val="ru-RU"/>
        </w:rPr>
        <w:t xml:space="preserve"> </w:t>
      </w:r>
      <w:r>
        <w:rPr>
          <w:rFonts w:cs="Book Antiqua" w:ascii="Book Antiqua" w:hAnsi="Book Antiqua"/>
          <w:sz w:val="24"/>
          <w:szCs w:val="24"/>
          <w:lang w:val="ru-RU"/>
        </w:rPr>
        <w:t>а</w:t>
      </w:r>
      <w:r>
        <w:rPr>
          <w:rFonts w:cs="Book Antiqua" w:ascii="Book Antiqua" w:hAnsi="Book Antiqua"/>
          <w:spacing w:val="-1"/>
          <w:sz w:val="24"/>
          <w:szCs w:val="24"/>
          <w:lang w:val="ru-RU"/>
        </w:rPr>
        <w:t>д</w:t>
      </w:r>
      <w:r>
        <w:rPr>
          <w:rFonts w:cs="Book Antiqua" w:ascii="Book Antiqua" w:hAnsi="Book Antiqua"/>
          <w:spacing w:val="-2"/>
          <w:sz w:val="24"/>
          <w:szCs w:val="24"/>
          <w:lang w:val="ru-RU"/>
        </w:rPr>
        <w:t>р</w:t>
      </w:r>
      <w:r>
        <w:rPr>
          <w:rFonts w:cs="Book Antiqua" w:ascii="Book Antiqua" w:hAnsi="Book Antiqua"/>
          <w:sz w:val="24"/>
          <w:szCs w:val="24"/>
          <w:lang w:val="ru-RU"/>
        </w:rPr>
        <w:t>есу</w:t>
      </w:r>
      <w:r>
        <w:rPr>
          <w:rFonts w:cs="Book Antiqua" w:ascii="Book Antiqua" w:hAnsi="Book Antiqua"/>
          <w:spacing w:val="7"/>
          <w:sz w:val="24"/>
          <w:szCs w:val="24"/>
          <w:lang w:val="ru-RU"/>
        </w:rPr>
        <w:t xml:space="preserve"> </w:t>
      </w:r>
      <w:r>
        <w:rPr>
          <w:rFonts w:cs="Book Antiqua" w:ascii="Book Antiqua" w:hAnsi="Book Antiqua"/>
          <w:sz w:val="24"/>
          <w:szCs w:val="24"/>
          <w:lang w:val="ru-RU"/>
        </w:rPr>
        <w:t>свих</w:t>
      </w:r>
      <w:r>
        <w:rPr>
          <w:rFonts w:cs="Book Antiqua" w:ascii="Book Antiqua" w:hAnsi="Book Antiqua"/>
          <w:spacing w:val="7"/>
          <w:sz w:val="24"/>
          <w:szCs w:val="24"/>
          <w:lang w:val="ru-RU"/>
        </w:rPr>
        <w:t xml:space="preserve"> </w:t>
      </w:r>
      <w:r>
        <w:rPr>
          <w:rFonts w:cs="Book Antiqua" w:ascii="Book Antiqua" w:hAnsi="Book Antiqua"/>
          <w:sz w:val="24"/>
          <w:szCs w:val="24"/>
          <w:lang w:val="ru-RU"/>
        </w:rPr>
        <w:t>учесни</w:t>
      </w:r>
      <w:r>
        <w:rPr>
          <w:rFonts w:cs="Book Antiqua" w:ascii="Book Antiqua" w:hAnsi="Book Antiqua"/>
          <w:spacing w:val="5"/>
          <w:sz w:val="24"/>
          <w:szCs w:val="24"/>
          <w:lang w:val="ru-RU"/>
        </w:rPr>
        <w:t>к</w:t>
      </w:r>
      <w:r>
        <w:rPr>
          <w:rFonts w:cs="Book Antiqua" w:ascii="Book Antiqua" w:hAnsi="Book Antiqua"/>
          <w:sz w:val="24"/>
          <w:szCs w:val="24"/>
          <w:lang w:val="ru-RU"/>
        </w:rPr>
        <w:t>а</w:t>
      </w:r>
      <w:r>
        <w:rPr>
          <w:rFonts w:cs="Book Antiqua" w:ascii="Book Antiqua" w:hAnsi="Book Antiqua"/>
          <w:spacing w:val="11"/>
          <w:sz w:val="24"/>
          <w:szCs w:val="24"/>
          <w:lang w:val="ru-RU"/>
        </w:rPr>
        <w:t xml:space="preserve"> </w:t>
      </w:r>
      <w:r>
        <w:rPr>
          <w:rFonts w:cs="Book Antiqua" w:ascii="Book Antiqua" w:hAnsi="Book Antiqua"/>
          <w:sz w:val="24"/>
          <w:szCs w:val="24"/>
          <w:lang w:val="ru-RU"/>
        </w:rPr>
        <w:t>у з</w:t>
      </w:r>
      <w:r>
        <w:rPr>
          <w:rFonts w:cs="Book Antiqua" w:ascii="Book Antiqua" w:hAnsi="Book Antiqua"/>
          <w:spacing w:val="1"/>
          <w:sz w:val="24"/>
          <w:szCs w:val="24"/>
          <w:lang w:val="ru-RU"/>
        </w:rPr>
        <w:t>а</w:t>
      </w:r>
      <w:r>
        <w:rPr>
          <w:rFonts w:cs="Book Antiqua" w:ascii="Book Antiqua" w:hAnsi="Book Antiqua"/>
          <w:sz w:val="24"/>
          <w:szCs w:val="24"/>
          <w:lang w:val="ru-RU"/>
        </w:rPr>
        <w:t>ј</w:t>
      </w:r>
      <w:r>
        <w:rPr>
          <w:rFonts w:cs="Book Antiqua" w:ascii="Book Antiqua" w:hAnsi="Book Antiqua"/>
          <w:spacing w:val="-5"/>
          <w:sz w:val="24"/>
          <w:szCs w:val="24"/>
          <w:lang w:val="ru-RU"/>
        </w:rPr>
        <w:t>е</w:t>
      </w:r>
      <w:r>
        <w:rPr>
          <w:rFonts w:cs="Book Antiqua" w:ascii="Book Antiqua" w:hAnsi="Book Antiqua"/>
          <w:spacing w:val="-1"/>
          <w:sz w:val="24"/>
          <w:szCs w:val="24"/>
          <w:lang w:val="ru-RU"/>
        </w:rPr>
        <w:t>д</w:t>
      </w:r>
      <w:r>
        <w:rPr>
          <w:rFonts w:cs="Book Antiqua" w:ascii="Book Antiqua" w:hAnsi="Book Antiqua"/>
          <w:sz w:val="24"/>
          <w:szCs w:val="24"/>
          <w:lang w:val="ru-RU"/>
        </w:rPr>
        <w:t>нич</w:t>
      </w:r>
      <w:r>
        <w:rPr>
          <w:rFonts w:cs="Book Antiqua" w:ascii="Book Antiqua" w:hAnsi="Book Antiqua"/>
          <w:spacing w:val="2"/>
          <w:sz w:val="24"/>
          <w:szCs w:val="24"/>
          <w:lang w:val="ru-RU"/>
        </w:rPr>
        <w:t>к</w:t>
      </w:r>
      <w:r>
        <w:rPr>
          <w:rFonts w:cs="Book Antiqua" w:ascii="Book Antiqua" w:hAnsi="Book Antiqua"/>
          <w:sz w:val="24"/>
          <w:szCs w:val="24"/>
          <w:lang w:val="ru-RU"/>
        </w:rPr>
        <w:t>ој пон</w:t>
      </w:r>
      <w:r>
        <w:rPr>
          <w:rFonts w:cs="Book Antiqua" w:ascii="Book Antiqua" w:hAnsi="Book Antiqua"/>
          <w:spacing w:val="-10"/>
          <w:sz w:val="24"/>
          <w:szCs w:val="24"/>
          <w:lang w:val="ru-RU"/>
        </w:rPr>
        <w:t>у</w:t>
      </w:r>
      <w:r>
        <w:rPr>
          <w:rFonts w:cs="Book Antiqua" w:ascii="Book Antiqua" w:hAnsi="Book Antiqua"/>
          <w:spacing w:val="-1"/>
          <w:sz w:val="24"/>
          <w:szCs w:val="24"/>
          <w:lang w:val="ru-RU"/>
        </w:rPr>
        <w:t>д</w:t>
      </w:r>
      <w:r>
        <w:rPr>
          <w:rFonts w:cs="Book Antiqua" w:ascii="Book Antiqua" w:hAnsi="Book Antiqua"/>
          <w:sz w:val="24"/>
          <w:szCs w:val="24"/>
          <w:lang w:val="ru-RU"/>
        </w:rPr>
        <w:t>и.</w:t>
      </w:r>
      <w:r>
        <w:rPr>
          <w:rFonts w:cs="Book Antiqua" w:ascii="Book Antiqua" w:hAnsi="Book Antiqua"/>
          <w:sz w:val="24"/>
          <w:szCs w:val="24"/>
          <w:lang w:val="sr-Latn-CS"/>
        </w:rPr>
        <w:t xml:space="preserve"> </w:t>
      </w:r>
    </w:p>
    <w:p>
      <w:pPr>
        <w:pStyle w:val="WWDefault"/>
        <w:tabs>
          <w:tab w:val="clear" w:pos="708"/>
          <w:tab w:val="left" w:pos="720" w:leader="none"/>
        </w:tabs>
        <w:bidi w:val="0"/>
        <w:jc w:val="both"/>
        <w:rPr>
          <w:rFonts w:ascii="Book Antiqua" w:hAnsi="Book Antiqua" w:cs="Book Antiqua"/>
          <w:sz w:val="24"/>
          <w:szCs w:val="24"/>
          <w:lang w:val="sr-Latn-CS"/>
        </w:rPr>
      </w:pPr>
      <w:r>
        <w:rPr>
          <w:rFonts w:cs="Book Antiqua" w:ascii="Book Antiqua" w:hAnsi="Book Antiqua"/>
          <w:sz w:val="24"/>
          <w:szCs w:val="24"/>
          <w:lang w:val="sr-Latn-CS"/>
        </w:rPr>
        <w:tab/>
        <w:t>Пожељно је да сви документи поднети у понуди буду повезани траком у целини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pPr>
        <w:pStyle w:val="Normal"/>
        <w:widowControl w:val="false"/>
        <w:overflowPunct w:val="false"/>
        <w:spacing w:lineRule="auto" w:line="228"/>
        <w:jc w:val="both"/>
        <w:rPr/>
      </w:pPr>
      <w:r>
        <w:rPr>
          <w:rFonts w:eastAsia="TimesNewRomanPSMT;Times New Roman" w:cs="Book Antiqua" w:ascii="Book Antiqua" w:hAnsi="Book Antiqua"/>
          <w:bCs/>
        </w:rPr>
        <w:t>Понуду</w:t>
      </w:r>
      <w:r>
        <w:rPr>
          <w:rFonts w:cs="Book Antiqua" w:ascii="Book Antiqua" w:hAnsi="Book Antiqua"/>
        </w:rPr>
        <w:t xml:space="preserve"> доставити поштом или лично на адресу</w:t>
      </w:r>
      <w:r>
        <w:rPr>
          <w:rFonts w:eastAsia="TimesNewRomanPSMT;Times New Roman" w:cs="Book Antiqua" w:ascii="Book Antiqua" w:hAnsi="Book Antiqua"/>
          <w:bCs/>
        </w:rPr>
        <w:t xml:space="preserve">: </w:t>
      </w:r>
      <w:r>
        <w:rPr>
          <w:rFonts w:cs="Book Antiqua" w:ascii="Book Antiqua" w:hAnsi="Book Antiqua"/>
          <w:lang w:val="sr-RS"/>
        </w:rPr>
        <w:t>Општинска управа Ћићевац,Карађорђева 106,37210 Ћићевац</w:t>
      </w:r>
      <w:r>
        <w:rPr>
          <w:rFonts w:cs="Book Antiqua" w:ascii="Book Antiqua" w:hAnsi="Book Antiqua"/>
          <w:color w:val="FF0000"/>
        </w:rPr>
        <w:t xml:space="preserve"> </w:t>
      </w:r>
      <w:r>
        <w:rPr>
          <w:rFonts w:cs="Book Antiqua" w:ascii="Book Antiqua" w:hAnsi="Book Antiqua"/>
        </w:rPr>
        <w:t xml:space="preserve">Понуда се сматра благовременом уколико је примљена од стране наручиоца </w:t>
      </w:r>
      <w:r>
        <w:rPr>
          <w:rFonts w:cs="Book Antiqua" w:ascii="Book Antiqua" w:hAnsi="Book Antiqua"/>
          <w:b/>
        </w:rPr>
        <w:t xml:space="preserve">до </w:t>
      </w:r>
      <w:r>
        <w:rPr>
          <w:rFonts w:cs="Book Antiqua" w:ascii="Book Antiqua" w:hAnsi="Book Antiqua"/>
          <w:b/>
          <w:lang w:val="sr-RS"/>
        </w:rPr>
        <w:t>19.02.2020</w:t>
      </w:r>
      <w:r>
        <w:rPr>
          <w:rFonts w:cs="Book Antiqua" w:ascii="Book Antiqua" w:hAnsi="Book Antiqua"/>
          <w:b/>
          <w:lang w:val="sr-CS"/>
        </w:rPr>
        <w:t>.године</w:t>
      </w:r>
      <w:r>
        <w:rPr>
          <w:rFonts w:cs="Book Antiqua" w:ascii="Book Antiqua" w:hAnsi="Book Antiqua"/>
          <w:b/>
        </w:rPr>
        <w:t xml:space="preserve"> до </w:t>
      </w:r>
      <w:r>
        <w:rPr>
          <w:rFonts w:cs="Book Antiqua" w:ascii="Book Antiqua" w:hAnsi="Book Antiqua"/>
          <w:b/>
          <w:lang w:val="sr-CS"/>
        </w:rPr>
        <w:t>1</w:t>
      </w:r>
      <w:r>
        <w:rPr>
          <w:rFonts w:cs="Book Antiqua" w:ascii="Book Antiqua" w:hAnsi="Book Antiqua"/>
          <w:b/>
          <w:lang w:val="sr-RS"/>
        </w:rPr>
        <w:t>0</w:t>
      </w:r>
      <w:r>
        <w:rPr>
          <w:rFonts w:cs="Book Antiqua" w:ascii="Book Antiqua" w:hAnsi="Book Antiqua"/>
          <w:b/>
          <w:lang w:val="sr-CS"/>
        </w:rPr>
        <w:t>:00</w:t>
      </w:r>
      <w:r>
        <w:rPr>
          <w:rFonts w:cs="Book Antiqua" w:ascii="Book Antiqua" w:hAnsi="Book Antiqua"/>
          <w:b/>
        </w:rPr>
        <w:t xml:space="preserve"> </w:t>
      </w:r>
      <w:r>
        <w:rPr>
          <w:rFonts w:cs="Book Antiqua" w:ascii="Book Antiqua" w:hAnsi="Book Antiqua"/>
          <w:b/>
          <w:lang w:val="sr-RS"/>
        </w:rPr>
        <w:t>часова</w:t>
      </w:r>
      <w:r>
        <w:rPr>
          <w:rFonts w:cs="Book Antiqua" w:ascii="Book Antiqua" w:hAnsi="Book Antiqua"/>
          <w:i/>
          <w:iCs/>
          <w:lang w:val="sr-RS"/>
        </w:rPr>
        <w:t>.</w:t>
      </w:r>
      <w:r>
        <w:rPr>
          <w:rFonts w:cs="Book Antiqua" w:ascii="Book Antiqua" w:hAnsi="Book Antiqua"/>
          <w:iCs/>
          <w:lang w:val="sr-RS"/>
        </w:rPr>
        <w:t xml:space="preserve"> Отварање понуда обавиће се истог дана </w:t>
      </w:r>
      <w:r>
        <w:rPr>
          <w:rFonts w:cs="Book Antiqua" w:ascii="Book Antiqua" w:hAnsi="Book Antiqua"/>
          <w:b/>
          <w:iCs/>
          <w:lang w:val="sr-RS"/>
        </w:rPr>
        <w:t>19.02.2020. године у 10:30 часова</w:t>
      </w:r>
      <w:r>
        <w:rPr>
          <w:rFonts w:cs="Book Antiqua" w:ascii="Book Antiqua" w:hAnsi="Book Antiqua"/>
          <w:iCs/>
          <w:lang w:val="sr-RS"/>
        </w:rPr>
        <w:t xml:space="preserve"> у просторијама Наручиоца – канцеларија број 24.</w:t>
      </w:r>
      <w:r>
        <w:rPr>
          <w:rFonts w:cs="Book Antiqua" w:ascii="Book Antiqua" w:hAnsi="Book Antiqua"/>
          <w:iCs/>
          <w:lang w:val="en-US"/>
        </w:rPr>
        <w:t xml:space="preserve"> </w:t>
      </w:r>
    </w:p>
    <w:p>
      <w:pPr>
        <w:pStyle w:val="Normal"/>
        <w:widowControl w:val="false"/>
        <w:spacing w:lineRule="exact" w:line="10"/>
        <w:rPr>
          <w:rFonts w:ascii="Book Antiqua" w:hAnsi="Book Antiqua" w:cs="Book Antiqua"/>
          <w:lang w:val="ru-RU"/>
        </w:rPr>
      </w:pPr>
      <w:r>
        <w:rPr>
          <w:rFonts w:cs="Book Antiqua" w:ascii="Book Antiqua" w:hAnsi="Book Antiqua"/>
          <w:lang w:val="ru-RU"/>
        </w:rPr>
      </w:r>
    </w:p>
    <w:p>
      <w:pPr>
        <w:pStyle w:val="Normal"/>
        <w:ind w:left="-57" w:right="0" w:firstLine="777"/>
        <w:jc w:val="both"/>
        <w:rPr>
          <w:rFonts w:ascii="Book Antiqua" w:hAnsi="Book Antiqua" w:cs="Book Antiqua"/>
          <w:lang w:val="ru-RU"/>
        </w:rPr>
      </w:pPr>
      <w:r>
        <w:rPr>
          <w:rFonts w:cs="Book Antiqua" w:ascii="Book Antiqua" w:hAnsi="Book Antiqua"/>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pPr>
        <w:pStyle w:val="Normal"/>
        <w:widowControl w:val="false"/>
        <w:spacing w:lineRule="exact" w:line="9"/>
        <w:rPr>
          <w:rFonts w:ascii="Book Antiqua" w:hAnsi="Book Antiqua" w:cs="Book Antiqua"/>
          <w:i/>
          <w:i/>
          <w:iCs/>
          <w:lang w:val="ru-RU"/>
        </w:rPr>
      </w:pPr>
      <w:r>
        <w:rPr>
          <w:rFonts w:cs="Book Antiqua" w:ascii="Book Antiqua" w:hAnsi="Book Antiqua"/>
          <w:i/>
          <w:iCs/>
          <w:lang w:val="ru-RU"/>
        </w:rPr>
      </w:r>
    </w:p>
    <w:p>
      <w:pPr>
        <w:pStyle w:val="Normal"/>
        <w:widowControl w:val="false"/>
        <w:overflowPunct w:val="false"/>
        <w:spacing w:lineRule="auto" w:line="228"/>
        <w:ind w:left="0" w:right="0" w:firstLine="720"/>
        <w:jc w:val="both"/>
        <w:rPr/>
      </w:pPr>
      <w:r>
        <w:rPr>
          <w:rFonts w:cs="Book Antiqua" w:ascii="Book Antiqua" w:hAnsi="Book Antiqua"/>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bookmarkStart w:id="10" w:name="page25"/>
      <w:bookmarkEnd w:id="10"/>
      <w:r>
        <w:rPr>
          <w:rFonts w:cs="Book Antiqua" w:ascii="Book Antiqua" w:hAnsi="Book Antiqua"/>
          <w:lang w:val="ru-RU"/>
        </w:rPr>
        <w:t>.</w:t>
      </w:r>
    </w:p>
    <w:p>
      <w:pPr>
        <w:pStyle w:val="Normal"/>
        <w:widowControl w:val="false"/>
        <w:tabs>
          <w:tab w:val="clear" w:pos="708"/>
          <w:tab w:val="left" w:pos="8460" w:leader="none"/>
        </w:tabs>
        <w:spacing w:lineRule="exact" w:line="9"/>
        <w:ind w:left="0" w:right="-70" w:hanging="0"/>
        <w:rPr>
          <w:rFonts w:ascii="Book Antiqua" w:hAnsi="Book Antiqua" w:cs="Book Antiqua"/>
          <w:lang w:val="ru-RU"/>
        </w:rPr>
      </w:pPr>
      <w:r>
        <w:rPr>
          <w:rFonts w:cs="Book Antiqua" w:ascii="Book Antiqua" w:hAnsi="Book Antiqua"/>
          <w:lang w:val="ru-RU"/>
        </w:rPr>
      </w:r>
    </w:p>
    <w:p>
      <w:pPr>
        <w:pStyle w:val="Normal"/>
        <w:widowControl w:val="false"/>
        <w:tabs>
          <w:tab w:val="clear" w:pos="708"/>
          <w:tab w:val="left" w:pos="8460" w:leader="none"/>
        </w:tabs>
        <w:overflowPunct w:val="false"/>
        <w:spacing w:lineRule="auto" w:line="228"/>
        <w:ind w:left="100" w:right="-70" w:firstLine="665"/>
        <w:jc w:val="both"/>
        <w:rPr>
          <w:rFonts w:ascii="Book Antiqua" w:hAnsi="Book Antiqua" w:cs="Book Antiqua"/>
          <w:lang w:val="ru-RU"/>
        </w:rPr>
      </w:pPr>
      <w:r>
        <w:rPr>
          <w:rFonts w:cs="Book Antiqua" w:ascii="Book Antiqua" w:hAnsi="Book Antiqua"/>
          <w:lang w:val="ru-RU"/>
        </w:rPr>
        <w:t>Понуда мора да буде јасна и потписана и оверена од стране овлашћеног представника понуђача.</w:t>
      </w:r>
    </w:p>
    <w:p>
      <w:pPr>
        <w:pStyle w:val="Normal"/>
        <w:widowControl w:val="false"/>
        <w:tabs>
          <w:tab w:val="clear" w:pos="708"/>
          <w:tab w:val="left" w:pos="8460" w:leader="none"/>
        </w:tabs>
        <w:spacing w:lineRule="exact" w:line="9"/>
        <w:ind w:left="0" w:right="-70" w:hanging="0"/>
        <w:rPr>
          <w:rFonts w:ascii="Book Antiqua" w:hAnsi="Book Antiqua" w:cs="Book Antiqua"/>
          <w:lang w:val="ru-RU"/>
        </w:rPr>
      </w:pPr>
      <w:r>
        <w:rPr>
          <w:rFonts w:cs="Book Antiqua" w:ascii="Book Antiqua" w:hAnsi="Book Antiqua"/>
          <w:lang w:val="ru-RU"/>
        </w:rPr>
      </w:r>
    </w:p>
    <w:p>
      <w:pPr>
        <w:pStyle w:val="Normal"/>
        <w:widowControl w:val="false"/>
        <w:tabs>
          <w:tab w:val="clear" w:pos="708"/>
          <w:tab w:val="left" w:pos="8460" w:leader="none"/>
        </w:tabs>
        <w:overflowPunct w:val="false"/>
        <w:spacing w:lineRule="auto" w:line="228"/>
        <w:ind w:left="100" w:right="-70" w:firstLine="665"/>
        <w:jc w:val="both"/>
        <w:rPr>
          <w:rFonts w:ascii="Book Antiqua" w:hAnsi="Book Antiqua" w:cs="Book Antiqua"/>
          <w:lang w:val="ru-RU"/>
        </w:rPr>
      </w:pPr>
      <w:r>
        <w:rPr>
          <w:rFonts w:cs="Book Antiqua" w:ascii="Book Antiqua" w:hAnsi="Book Antiqua"/>
          <w:lang w:val="ru-RU"/>
        </w:rPr>
        <w:t>Понуда се саставља тако што понуђач уписује тражене податке у достављеним обрасцима, у за то предвиђеним местима. Обрасци се попуњавају читко, штампаним словима ручно, писаћом машином или на рачунару.</w:t>
      </w:r>
    </w:p>
    <w:p>
      <w:pPr>
        <w:pStyle w:val="Normal"/>
        <w:widowControl w:val="false"/>
        <w:tabs>
          <w:tab w:val="clear" w:pos="708"/>
          <w:tab w:val="left" w:pos="8460" w:leader="none"/>
        </w:tabs>
        <w:spacing w:lineRule="exact" w:line="10"/>
        <w:ind w:left="0" w:right="-70" w:hanging="0"/>
        <w:rPr>
          <w:rFonts w:ascii="Book Antiqua" w:hAnsi="Book Antiqua" w:cs="Book Antiqua"/>
          <w:lang w:val="ru-RU"/>
        </w:rPr>
      </w:pPr>
      <w:r>
        <w:rPr>
          <w:rFonts w:cs="Book Antiqua" w:ascii="Book Antiqua" w:hAnsi="Book Antiqua"/>
          <w:lang w:val="ru-RU"/>
        </w:rPr>
      </w:r>
    </w:p>
    <w:p>
      <w:pPr>
        <w:pStyle w:val="Normal"/>
        <w:widowControl w:val="false"/>
        <w:tabs>
          <w:tab w:val="clear" w:pos="708"/>
          <w:tab w:val="left" w:pos="8460" w:leader="none"/>
        </w:tabs>
        <w:overflowPunct w:val="false"/>
        <w:spacing w:lineRule="auto" w:line="228"/>
        <w:ind w:left="100" w:right="-70" w:firstLine="665"/>
        <w:jc w:val="both"/>
        <w:rPr>
          <w:rFonts w:ascii="Book Antiqua" w:hAnsi="Book Antiqua" w:cs="Book Antiqua"/>
          <w:lang w:val="ru-RU"/>
        </w:rPr>
      </w:pPr>
      <w:r>
        <w:rPr>
          <w:rFonts w:cs="Book Antiqua" w:ascii="Book Antiqua" w:hAnsi="Book Antiqua"/>
          <w:lang w:val="ru-RU"/>
        </w:rPr>
        <w:t>Понуда мора да садржи све елементе, документе и доказе који су тражени у конкурсној документацији и овом упутству.</w:t>
      </w:r>
    </w:p>
    <w:p>
      <w:pPr>
        <w:pStyle w:val="Normal"/>
        <w:widowControl w:val="false"/>
        <w:tabs>
          <w:tab w:val="clear" w:pos="708"/>
          <w:tab w:val="left" w:pos="8460" w:leader="none"/>
        </w:tabs>
        <w:spacing w:lineRule="exact" w:line="2"/>
        <w:ind w:left="0" w:right="-70" w:hanging="0"/>
        <w:rPr>
          <w:rFonts w:ascii="Book Antiqua" w:hAnsi="Book Antiqua" w:cs="Book Antiqua"/>
          <w:lang w:val="ru-RU"/>
        </w:rPr>
      </w:pPr>
      <w:r>
        <w:rPr>
          <w:rFonts w:cs="Book Antiqua" w:ascii="Book Antiqua" w:hAnsi="Book Antiqua"/>
          <w:lang w:val="ru-RU"/>
        </w:rPr>
      </w:r>
    </w:p>
    <w:p>
      <w:pPr>
        <w:pStyle w:val="Normal"/>
        <w:widowControl w:val="false"/>
        <w:tabs>
          <w:tab w:val="clear" w:pos="708"/>
          <w:tab w:val="left" w:pos="8460" w:leader="none"/>
        </w:tabs>
        <w:overflowPunct w:val="false"/>
        <w:spacing w:lineRule="auto" w:line="216"/>
        <w:ind w:left="100" w:right="-70" w:firstLine="660"/>
        <w:jc w:val="both"/>
        <w:rPr/>
      </w:pPr>
      <w:r>
        <w:rPr>
          <w:rFonts w:cs="Book Antiqua" w:ascii="Book Antiqua" w:hAnsi="Book Antiqua"/>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Pr>
          <w:rFonts w:cs="Book Antiqua" w:ascii="Book Antiqua" w:hAnsi="Book Antiqua"/>
          <w:b/>
          <w:bCs/>
          <w:lang w:val="ru-RU"/>
        </w:rPr>
        <w:t>.</w:t>
      </w:r>
    </w:p>
    <w:p>
      <w:pPr>
        <w:pStyle w:val="Normal"/>
        <w:widowControl w:val="false"/>
        <w:tabs>
          <w:tab w:val="clear" w:pos="708"/>
          <w:tab w:val="left" w:pos="8460" w:leader="none"/>
        </w:tabs>
        <w:spacing w:lineRule="exact" w:line="12"/>
        <w:ind w:left="0" w:right="-70" w:hanging="0"/>
        <w:rPr>
          <w:rFonts w:ascii="Book Antiqua" w:hAnsi="Book Antiqua" w:cs="Book Antiqua"/>
          <w:lang w:val="ru-RU"/>
        </w:rPr>
      </w:pPr>
      <w:r>
        <w:rPr>
          <w:rFonts w:cs="Book Antiqua" w:ascii="Book Antiqua" w:hAnsi="Book Antiqua"/>
          <w:lang w:val="ru-RU"/>
        </w:rPr>
      </w:r>
    </w:p>
    <w:p>
      <w:pPr>
        <w:pStyle w:val="Normal"/>
        <w:widowControl w:val="false"/>
        <w:tabs>
          <w:tab w:val="clear" w:pos="708"/>
          <w:tab w:val="left" w:pos="8460" w:leader="none"/>
        </w:tabs>
        <w:overflowPunct w:val="false"/>
        <w:spacing w:lineRule="auto" w:line="228"/>
        <w:ind w:left="100" w:right="-70" w:firstLine="665"/>
        <w:jc w:val="both"/>
        <w:rPr>
          <w:rFonts w:ascii="Book Antiqua" w:hAnsi="Book Antiqua" w:cs="Book Antiqua"/>
          <w:lang w:val="ru-RU"/>
        </w:rPr>
      </w:pPr>
      <w:r>
        <w:rPr>
          <w:rFonts w:cs="Book Antiqua" w:ascii="Book Antiqua" w:hAnsi="Book Antiqua"/>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pPr>
        <w:pStyle w:val="Normal"/>
        <w:jc w:val="both"/>
        <w:rPr>
          <w:rFonts w:ascii="Book Antiqua" w:hAnsi="Book Antiqua" w:eastAsia="Book Antiqua" w:cs="Book Antiqua"/>
          <w:bCs/>
          <w:iCs/>
        </w:rPr>
      </w:pPr>
      <w:r>
        <w:rPr>
          <w:rFonts w:eastAsia="Book Antiqua" w:cs="Book Antiqua" w:ascii="Book Antiqua" w:hAnsi="Book Antiqua"/>
          <w:bCs/>
          <w:iCs/>
        </w:rPr>
        <w:t xml:space="preserve">  </w:t>
      </w:r>
    </w:p>
    <w:p>
      <w:pPr>
        <w:pStyle w:val="Normal"/>
        <w:jc w:val="center"/>
        <w:rPr>
          <w:rFonts w:ascii="Book Antiqua" w:hAnsi="Book Antiqua" w:cs="Book Antiqua"/>
          <w:b/>
          <w:b/>
          <w:bCs/>
          <w:iCs/>
        </w:rPr>
      </w:pPr>
      <w:r>
        <w:rPr>
          <w:rFonts w:cs="Book Antiqua" w:ascii="Book Antiqua" w:hAnsi="Book Antiqua"/>
          <w:b/>
          <w:bCs/>
          <w:iCs/>
        </w:rPr>
        <w:t>3. ПАРТИЈЕ</w:t>
      </w:r>
    </w:p>
    <w:p>
      <w:pPr>
        <w:pStyle w:val="Normal"/>
        <w:jc w:val="both"/>
        <w:rPr>
          <w:rFonts w:ascii="Book Antiqua" w:hAnsi="Book Antiqua" w:cs="Book Antiqua"/>
          <w:b/>
          <w:b/>
          <w:bCs/>
          <w:iCs/>
        </w:rPr>
      </w:pPr>
      <w:r>
        <w:rPr>
          <w:rFonts w:cs="Book Antiqua" w:ascii="Book Antiqua" w:hAnsi="Book Antiqua"/>
          <w:b/>
          <w:bCs/>
          <w:iCs/>
        </w:rPr>
      </w:r>
    </w:p>
    <w:p>
      <w:pPr>
        <w:pStyle w:val="Normal"/>
        <w:jc w:val="both"/>
        <w:rPr/>
      </w:pPr>
      <w:r>
        <w:rPr>
          <w:rFonts w:cs="Book Antiqua" w:ascii="Book Antiqua" w:hAnsi="Book Antiqua"/>
          <w:bCs/>
          <w:iCs/>
        </w:rPr>
        <w:t>Предметна јавна набавка</w:t>
      </w:r>
      <w:r>
        <w:rPr>
          <w:rFonts w:cs="Book Antiqua" w:ascii="Book Antiqua" w:hAnsi="Book Antiqua"/>
          <w:bCs/>
          <w:iCs/>
          <w:lang w:val="sr-RS"/>
        </w:rPr>
        <w:t xml:space="preserve"> није</w:t>
      </w:r>
      <w:r>
        <w:rPr>
          <w:rFonts w:cs="Book Antiqua" w:ascii="Book Antiqua" w:hAnsi="Book Antiqua"/>
          <w:bCs/>
          <w:iCs/>
        </w:rPr>
        <w:t xml:space="preserve"> обликована у </w:t>
      </w:r>
      <w:r>
        <w:rPr>
          <w:rFonts w:cs="Book Antiqua" w:ascii="Book Antiqua" w:hAnsi="Book Antiqua"/>
          <w:bCs/>
          <w:iCs/>
          <w:lang w:val="sr-RS"/>
        </w:rPr>
        <w:t xml:space="preserve"> </w:t>
      </w:r>
      <w:r>
        <w:rPr>
          <w:rFonts w:cs="Book Antiqua" w:ascii="Book Antiqua" w:hAnsi="Book Antiqua"/>
          <w:bCs/>
          <w:iCs/>
        </w:rPr>
        <w:t>партије</w:t>
      </w:r>
      <w:r>
        <w:rPr>
          <w:rFonts w:cs="Book Antiqua" w:ascii="Book Antiqua" w:hAnsi="Book Antiqua"/>
          <w:bCs/>
          <w:iCs/>
          <w:lang w:val="sr-RS"/>
        </w:rPr>
        <w:t>.</w:t>
      </w:r>
    </w:p>
    <w:p>
      <w:pPr>
        <w:pStyle w:val="Normal"/>
        <w:jc w:val="both"/>
        <w:rPr>
          <w:rFonts w:ascii="Book Antiqua" w:hAnsi="Book Antiqua" w:cs="Book Antiqua"/>
          <w:bCs/>
          <w:iCs/>
          <w:lang w:val="sr-RS"/>
        </w:rPr>
      </w:pPr>
      <w:r>
        <w:rPr>
          <w:rFonts w:cs="Book Antiqua" w:ascii="Book Antiqua" w:hAnsi="Book Antiqua"/>
          <w:bCs/>
          <w:iCs/>
          <w:lang w:val="sr-RS"/>
        </w:rPr>
      </w:r>
    </w:p>
    <w:p>
      <w:pPr>
        <w:pStyle w:val="Normal"/>
        <w:jc w:val="both"/>
        <w:rPr>
          <w:rFonts w:ascii="Book Antiqua" w:hAnsi="Book Antiqua" w:cs="Book Antiqua"/>
          <w:bCs/>
          <w:iCs/>
          <w:lang w:val="sr-RS"/>
        </w:rPr>
      </w:pPr>
      <w:r>
        <w:rPr>
          <w:rFonts w:cs="Book Antiqua" w:ascii="Book Antiqua" w:hAnsi="Book Antiqua"/>
          <w:bCs/>
          <w:iCs/>
          <w:lang w:val="sr-RS"/>
        </w:rPr>
      </w:r>
    </w:p>
    <w:p>
      <w:pPr>
        <w:pStyle w:val="Normal"/>
        <w:jc w:val="center"/>
        <w:rPr>
          <w:rFonts w:ascii="Book Antiqua" w:hAnsi="Book Antiqua" w:cs="Book Antiqua"/>
          <w:b/>
          <w:b/>
          <w:bCs/>
          <w:iCs/>
        </w:rPr>
      </w:pPr>
      <w:r>
        <w:rPr>
          <w:rFonts w:cs="Book Antiqua" w:ascii="Book Antiqua" w:hAnsi="Book Antiqua"/>
          <w:b/>
          <w:bCs/>
          <w:iCs/>
        </w:rPr>
        <w:t>4.  ПОНУДА СА ВАРИЈАНТАМА</w:t>
      </w:r>
    </w:p>
    <w:p>
      <w:pPr>
        <w:pStyle w:val="Normal"/>
        <w:jc w:val="both"/>
        <w:rPr>
          <w:rFonts w:ascii="Book Antiqua" w:hAnsi="Book Antiqua" w:cs="Book Antiqua"/>
          <w:b/>
          <w:b/>
          <w:bCs/>
          <w:iCs/>
        </w:rPr>
      </w:pPr>
      <w:r>
        <w:rPr>
          <w:rFonts w:cs="Book Antiqua" w:ascii="Book Antiqua" w:hAnsi="Book Antiqua"/>
          <w:b/>
          <w:bCs/>
          <w:iCs/>
        </w:rPr>
      </w:r>
    </w:p>
    <w:p>
      <w:pPr>
        <w:pStyle w:val="Normal"/>
        <w:jc w:val="both"/>
        <w:rPr>
          <w:rFonts w:ascii="Book Antiqua" w:hAnsi="Book Antiqua" w:cs="Book Antiqua"/>
          <w:bCs/>
          <w:iCs/>
        </w:rPr>
      </w:pPr>
      <w:r>
        <w:rPr>
          <w:rFonts w:cs="Book Antiqua" w:ascii="Book Antiqua" w:hAnsi="Book Antiqua"/>
          <w:bCs/>
          <w:iCs/>
        </w:rPr>
        <w:t>Подношење понуде са варијантама није дозвољено.</w:t>
      </w:r>
    </w:p>
    <w:p>
      <w:pPr>
        <w:pStyle w:val="Normal"/>
        <w:jc w:val="both"/>
        <w:rPr>
          <w:rFonts w:ascii="Book Antiqua" w:hAnsi="Book Antiqua" w:cs="Book Antiqua"/>
          <w:bCs/>
          <w:iCs/>
        </w:rPr>
      </w:pPr>
      <w:r>
        <w:rPr>
          <w:rFonts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5. НАЧИН ИЗМЕНЕ, ДОПУНЕ И ОПОЗИВА ПОНУДЕ</w:t>
      </w:r>
    </w:p>
    <w:p>
      <w:pPr>
        <w:pStyle w:val="Normal"/>
        <w:jc w:val="both"/>
        <w:rPr>
          <w:rFonts w:ascii="Book Antiqua" w:hAnsi="Book Antiqua" w:cs="Book Antiqua"/>
          <w:b/>
          <w:b/>
          <w:bCs/>
          <w:iCs/>
        </w:rPr>
      </w:pPr>
      <w:r>
        <w:rPr>
          <w:rFonts w:cs="Book Antiqua" w:ascii="Book Antiqua" w:hAnsi="Book Antiqua"/>
          <w:b/>
          <w:bCs/>
          <w:iCs/>
        </w:rPr>
      </w:r>
    </w:p>
    <w:p>
      <w:pPr>
        <w:pStyle w:val="Normal"/>
        <w:jc w:val="both"/>
        <w:rPr>
          <w:rFonts w:ascii="Book Antiqua" w:hAnsi="Book Antiqua" w:cs="Book Antiqua"/>
          <w:bCs/>
          <w:iCs/>
        </w:rPr>
      </w:pPr>
      <w:r>
        <w:rPr>
          <w:rFonts w:cs="Book Antiqua" w:ascii="Book Antiqua" w:hAnsi="Book Antiqua"/>
          <w:bCs/>
          <w:iCs/>
        </w:rPr>
        <w:t>У року за подношење понуде понуђач може да измени, допуни или опозове своју понуду на начин који је одређен за подношење понуде.</w:t>
      </w:r>
    </w:p>
    <w:p>
      <w:pPr>
        <w:pStyle w:val="Normal"/>
        <w:jc w:val="both"/>
        <w:rPr>
          <w:rFonts w:ascii="Book Antiqua" w:hAnsi="Book Antiqua" w:cs="Book Antiqua"/>
          <w:bCs/>
          <w:iCs/>
        </w:rPr>
      </w:pPr>
      <w:r>
        <w:rPr>
          <w:rFonts w:cs="Book Antiqua" w:ascii="Book Antiqua" w:hAnsi="Book Antiqua"/>
          <w:bCs/>
          <w:iCs/>
        </w:rPr>
        <w:t xml:space="preserve">Понуђач је дужан да јасно назначи који део понуде мења односно која документа накнадно доставља. </w:t>
      </w:r>
    </w:p>
    <w:p>
      <w:pPr>
        <w:pStyle w:val="Normal"/>
        <w:jc w:val="both"/>
        <w:rPr>
          <w:rFonts w:ascii="Book Antiqua" w:hAnsi="Book Antiqua" w:cs="Book Antiqua"/>
          <w:bCs/>
          <w:iCs/>
        </w:rPr>
      </w:pPr>
      <w:r>
        <w:rPr>
          <w:rFonts w:cs="Book Antiqua" w:ascii="Book Antiqua" w:hAnsi="Book Antiqua"/>
          <w:bCs/>
          <w:iCs/>
        </w:rPr>
        <w:t>Измену, допуну или опозив понуде треба доставити на адресу наручиоца са назнаком:</w:t>
      </w:r>
    </w:p>
    <w:p>
      <w:pPr>
        <w:pStyle w:val="Normal"/>
        <w:jc w:val="both"/>
        <w:rPr/>
      </w:pPr>
      <w:r>
        <w:rPr>
          <w:rFonts w:cs="Book Antiqua" w:ascii="Book Antiqua" w:hAnsi="Book Antiqua"/>
          <w:bCs/>
          <w:iCs/>
        </w:rPr>
        <w:t>„</w:t>
      </w:r>
      <w:r>
        <w:rPr>
          <w:rFonts w:cs="Book Antiqua" w:ascii="Book Antiqua" w:hAnsi="Book Antiqua"/>
          <w:bCs/>
          <w:iCs/>
        </w:rPr>
        <w:t>Измена понуде за јавну набавку   .......... [навести предмет јавне набавке], ЈН бр.</w:t>
      </w:r>
      <w:r>
        <w:rPr>
          <w:rFonts w:cs="Book Antiqua" w:ascii="Book Antiqua" w:hAnsi="Book Antiqua"/>
          <w:bCs/>
          <w:iCs/>
          <w:lang w:val="sr-RS"/>
        </w:rPr>
        <w:t xml:space="preserve"> </w:t>
      </w:r>
      <w:r>
        <w:rPr>
          <w:rFonts w:cs="Book Antiqua" w:ascii="Book Antiqua" w:hAnsi="Book Antiqua"/>
          <w:bCs/>
          <w:iCs/>
        </w:rPr>
        <w:t xml:space="preserve"> [навести редни број јавне набавке] - НЕ ОТВАРАТИ” или</w:t>
      </w:r>
    </w:p>
    <w:p>
      <w:pPr>
        <w:pStyle w:val="Normal"/>
        <w:jc w:val="both"/>
        <w:rPr/>
      </w:pPr>
      <w:r>
        <w:rPr>
          <w:rFonts w:cs="Book Antiqua" w:ascii="Book Antiqua" w:hAnsi="Book Antiqua"/>
          <w:bCs/>
          <w:iCs/>
        </w:rPr>
        <w:t>„</w:t>
      </w:r>
      <w:r>
        <w:rPr>
          <w:rFonts w:cs="Book Antiqua" w:ascii="Book Antiqua" w:hAnsi="Book Antiqua"/>
          <w:bCs/>
          <w:iCs/>
        </w:rPr>
        <w:t>Допуна понуде за јавну набавку   .......... [навести предмет јавне набавке], ЈН бр.</w:t>
      </w:r>
      <w:r>
        <w:rPr>
          <w:rFonts w:cs="Book Antiqua" w:ascii="Book Antiqua" w:hAnsi="Book Antiqua"/>
          <w:bCs/>
          <w:iCs/>
          <w:lang w:val="sr-RS"/>
        </w:rPr>
        <w:t xml:space="preserve"> </w:t>
      </w:r>
      <w:r>
        <w:rPr>
          <w:rFonts w:cs="Book Antiqua" w:ascii="Book Antiqua" w:hAnsi="Book Antiqua"/>
          <w:bCs/>
          <w:iCs/>
        </w:rPr>
        <w:t xml:space="preserve"> [навести редни број јавне набавке] - НЕ ОТВАРАТИ” или</w:t>
      </w:r>
    </w:p>
    <w:p>
      <w:pPr>
        <w:pStyle w:val="Normal"/>
        <w:jc w:val="both"/>
        <w:rPr/>
      </w:pPr>
      <w:r>
        <w:rPr>
          <w:rFonts w:cs="Book Antiqua" w:ascii="Book Antiqua" w:hAnsi="Book Antiqua"/>
          <w:bCs/>
          <w:iCs/>
        </w:rPr>
        <w:t>„</w:t>
      </w:r>
      <w:r>
        <w:rPr>
          <w:rFonts w:cs="Book Antiqua" w:ascii="Book Antiqua" w:hAnsi="Book Antiqua"/>
          <w:bCs/>
          <w:iCs/>
        </w:rPr>
        <w:t>Опозив понуде за јавну набавку   .......... [навести предмет јавне набавке], ЈН бр.</w:t>
      </w:r>
      <w:r>
        <w:rPr>
          <w:rFonts w:cs="Book Antiqua" w:ascii="Book Antiqua" w:hAnsi="Book Antiqua"/>
          <w:bCs/>
          <w:iCs/>
          <w:lang w:val="sr-RS"/>
        </w:rPr>
        <w:t xml:space="preserve"> </w:t>
      </w:r>
      <w:r>
        <w:rPr>
          <w:rFonts w:cs="Book Antiqua" w:ascii="Book Antiqua" w:hAnsi="Book Antiqua"/>
          <w:bCs/>
          <w:iCs/>
        </w:rPr>
        <w:t xml:space="preserve"> [навести редни број јавне набавке] - НЕ ОТВАРАТИ”  или</w:t>
      </w:r>
    </w:p>
    <w:p>
      <w:pPr>
        <w:pStyle w:val="Normal"/>
        <w:jc w:val="both"/>
        <w:rPr/>
      </w:pPr>
      <w:r>
        <w:rPr>
          <w:rFonts w:cs="Book Antiqua" w:ascii="Book Antiqua" w:hAnsi="Book Antiqua"/>
          <w:bCs/>
          <w:iCs/>
        </w:rPr>
        <w:t>„</w:t>
      </w:r>
      <w:r>
        <w:rPr>
          <w:rFonts w:cs="Book Antiqua" w:ascii="Book Antiqua" w:hAnsi="Book Antiqua"/>
          <w:bCs/>
          <w:iCs/>
        </w:rPr>
        <w:t>Измена и допуна понуде за јавну набавку  .......... [навести предмет јавне набавке],  [навести редни број јавне набавке] - НЕ ОТВАРАТИ”.</w:t>
      </w:r>
    </w:p>
    <w:p>
      <w:pPr>
        <w:pStyle w:val="Normal"/>
        <w:jc w:val="both"/>
        <w:rPr>
          <w:rFonts w:ascii="Book Antiqua" w:hAnsi="Book Antiqua" w:cs="Book Antiqua"/>
          <w:bCs/>
          <w:iCs/>
        </w:rPr>
      </w:pPr>
      <w:r>
        <w:rPr>
          <w:rFonts w:cs="Book Antiqua" w:ascii="Book Antiqua" w:hAnsi="Book Antiqua"/>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Normal"/>
        <w:jc w:val="both"/>
        <w:rPr>
          <w:rFonts w:ascii="Book Antiqua" w:hAnsi="Book Antiqua" w:cs="Book Antiqua"/>
          <w:bCs/>
          <w:iCs/>
        </w:rPr>
      </w:pPr>
      <w:r>
        <w:rPr>
          <w:rFonts w:cs="Book Antiqua" w:ascii="Book Antiqua" w:hAnsi="Book Antiqua"/>
          <w:bCs/>
          <w:iCs/>
        </w:rPr>
        <w:t>По истеку рока за подношење понуда понуђач не може да повуче нити да мења своју понуду.</w:t>
      </w:r>
    </w:p>
    <w:p>
      <w:pPr>
        <w:pStyle w:val="Normal"/>
        <w:jc w:val="both"/>
        <w:rPr>
          <w:rFonts w:ascii="Book Antiqua" w:hAnsi="Book Antiqua" w:cs="Book Antiqua"/>
          <w:bCs/>
          <w:iCs/>
        </w:rPr>
      </w:pPr>
      <w:r>
        <w:rPr>
          <w:rFonts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6. УЧЕСТВОВАЊЕ У ЗАЈЕДНИЧКОЈ ПОНУДИ ИЛИ КАО ПОДИЗВОЂАЧ</w:t>
      </w:r>
    </w:p>
    <w:p>
      <w:pPr>
        <w:pStyle w:val="Normal"/>
        <w:jc w:val="both"/>
        <w:rPr>
          <w:rFonts w:ascii="Book Antiqua" w:hAnsi="Book Antiqua" w:cs="Book Antiqua"/>
          <w:b/>
          <w:b/>
          <w:bCs/>
          <w:iCs/>
        </w:rPr>
      </w:pPr>
      <w:r>
        <w:rPr>
          <w:rFonts w:cs="Book Antiqua" w:ascii="Book Antiqua" w:hAnsi="Book Antiqua"/>
          <w:b/>
          <w:bCs/>
          <w:iCs/>
        </w:rPr>
      </w:r>
    </w:p>
    <w:p>
      <w:pPr>
        <w:pStyle w:val="Normal"/>
        <w:jc w:val="both"/>
        <w:rPr>
          <w:rFonts w:ascii="Book Antiqua" w:hAnsi="Book Antiqua" w:cs="Book Antiqua"/>
          <w:bCs/>
          <w:iCs/>
        </w:rPr>
      </w:pPr>
      <w:r>
        <w:rPr>
          <w:rFonts w:cs="Book Antiqua" w:ascii="Book Antiqua" w:hAnsi="Book Antiqua"/>
          <w:bCs/>
          <w:iCs/>
        </w:rPr>
        <w:t xml:space="preserve">Понуђач може да поднесе само једну понуду. </w:t>
      </w:r>
    </w:p>
    <w:p>
      <w:pPr>
        <w:pStyle w:val="Normal"/>
        <w:jc w:val="both"/>
        <w:rPr>
          <w:rFonts w:ascii="Book Antiqua" w:hAnsi="Book Antiqua" w:cs="Book Antiqua"/>
          <w:bCs/>
          <w:iCs/>
        </w:rPr>
      </w:pPr>
      <w:r>
        <w:rPr>
          <w:rFonts w:cs="Book Antiqua" w:ascii="Book Antiqua" w:hAnsi="Book Antiqua"/>
          <w:bCs/>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pStyle w:val="Normal"/>
        <w:jc w:val="both"/>
        <w:rPr>
          <w:rFonts w:ascii="Book Antiqua" w:hAnsi="Book Antiqua" w:cs="Book Antiqua"/>
          <w:bCs/>
          <w:iCs/>
        </w:rPr>
      </w:pPr>
      <w:r>
        <w:rPr>
          <w:rFonts w:cs="Book Antiqua" w:ascii="Book Antiqua" w:hAnsi="Book Antiqua"/>
          <w:bCs/>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pStyle w:val="Normal"/>
        <w:jc w:val="both"/>
        <w:rPr>
          <w:rFonts w:ascii="Book Antiqua" w:hAnsi="Book Antiqua" w:cs="Book Antiqua"/>
          <w:bCs/>
          <w:iCs/>
        </w:rPr>
      </w:pPr>
      <w:r>
        <w:rPr>
          <w:rFonts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7. ПОНУДА СА ПОДИЗВОЂАЧЕМ</w:t>
      </w:r>
    </w:p>
    <w:p>
      <w:pPr>
        <w:pStyle w:val="Normal"/>
        <w:jc w:val="both"/>
        <w:rPr>
          <w:rFonts w:ascii="Book Antiqua" w:hAnsi="Book Antiqua" w:cs="Book Antiqua"/>
          <w:b/>
          <w:b/>
          <w:bCs/>
          <w:iCs/>
        </w:rPr>
      </w:pPr>
      <w:r>
        <w:rPr>
          <w:rFonts w:cs="Book Antiqua" w:ascii="Book Antiqua" w:hAnsi="Book Antiqua"/>
          <w:b/>
          <w:bCs/>
          <w:iCs/>
        </w:rPr>
      </w:r>
    </w:p>
    <w:p>
      <w:pPr>
        <w:pStyle w:val="Normal"/>
        <w:jc w:val="both"/>
        <w:rPr>
          <w:rFonts w:ascii="Book Antiqua" w:hAnsi="Book Antiqua" w:cs="Book Antiqua"/>
          <w:bCs/>
          <w:iCs/>
        </w:rPr>
      </w:pPr>
      <w:r>
        <w:rPr>
          <w:rFonts w:cs="Book Antiqua" w:ascii="Book Antiqua" w:hAnsi="Book Antiqua"/>
          <w:bCs/>
          <w:iCs/>
        </w:rPr>
        <w:t xml:space="preserve">Уколико понуђач подноси понуду са подизвођачем дужан је да у Обрасцу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pPr>
        <w:pStyle w:val="Normal"/>
        <w:jc w:val="both"/>
        <w:rPr>
          <w:rFonts w:ascii="Book Antiqua" w:hAnsi="Book Antiqua" w:cs="Book Antiqua"/>
          <w:bCs/>
          <w:iCs/>
        </w:rPr>
      </w:pPr>
      <w:r>
        <w:rPr>
          <w:rFonts w:cs="Book Antiqua" w:ascii="Book Antiqua" w:hAnsi="Book Antiqua"/>
          <w:bCs/>
          <w:iCs/>
        </w:rPr>
        <w:t xml:space="preserve">Понуђач у Обрасцу понуде наводи назив и седиште подизвођача, уколико ће делимично извршење набавке поверити подизвођачу. </w:t>
      </w:r>
    </w:p>
    <w:p>
      <w:pPr>
        <w:pStyle w:val="Normal"/>
        <w:jc w:val="both"/>
        <w:rPr>
          <w:rFonts w:ascii="Book Antiqua" w:hAnsi="Book Antiqua" w:cs="Book Antiqua"/>
          <w:bCs/>
          <w:iCs/>
        </w:rPr>
      </w:pPr>
      <w:r>
        <w:rPr>
          <w:rFonts w:cs="Book Antiqua" w:ascii="Book Antiqua" w:hAnsi="Book Antiqua"/>
          <w:bCs/>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pPr>
        <w:pStyle w:val="Normal"/>
        <w:jc w:val="both"/>
        <w:rPr>
          <w:rFonts w:ascii="Book Antiqua" w:hAnsi="Book Antiqua" w:cs="Book Antiqua"/>
          <w:bCs/>
          <w:iCs/>
        </w:rPr>
      </w:pPr>
      <w:r>
        <w:rPr>
          <w:rFonts w:cs="Book Antiqua" w:ascii="Book Antiqua" w:hAnsi="Book Antiqua"/>
          <w:bCs/>
          <w:iCs/>
        </w:rPr>
        <w:t xml:space="preserve">Понуђач је дужан да за подизвођаче достави доказе о испуњености услова који су наведени  у складу са упутством како се доказује испуњеност услова </w:t>
      </w:r>
    </w:p>
    <w:p>
      <w:pPr>
        <w:pStyle w:val="Normal"/>
        <w:jc w:val="both"/>
        <w:rPr>
          <w:rFonts w:ascii="Book Antiqua" w:hAnsi="Book Antiqua" w:cs="Book Antiqua"/>
          <w:bCs/>
          <w:iCs/>
        </w:rPr>
      </w:pPr>
      <w:r>
        <w:rPr>
          <w:rFonts w:cs="Book Antiqua" w:ascii="Book Antiqua" w:hAnsi="Book Antiqua"/>
          <w:bCs/>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pStyle w:val="Normal"/>
        <w:jc w:val="both"/>
        <w:rPr>
          <w:rFonts w:ascii="Book Antiqua" w:hAnsi="Book Antiqua" w:cs="Book Antiqua"/>
          <w:bCs/>
          <w:iCs/>
        </w:rPr>
      </w:pPr>
      <w:r>
        <w:rPr>
          <w:rFonts w:cs="Book Antiqua" w:ascii="Book Antiqua" w:hAnsi="Book Antiqua"/>
          <w:bCs/>
          <w:iCs/>
        </w:rPr>
        <w:t>Понуђач је дужан да наручиоцу, на његов захтев, омогући приступ код подизвођача, ради утврђивања испуњености тражених услова.</w:t>
      </w:r>
    </w:p>
    <w:p>
      <w:pPr>
        <w:pStyle w:val="Normal"/>
        <w:jc w:val="both"/>
        <w:rPr>
          <w:rFonts w:ascii="Book Antiqua" w:hAnsi="Book Antiqua" w:cs="Book Antiqua"/>
          <w:bCs/>
          <w:iCs/>
        </w:rPr>
      </w:pPr>
      <w:r>
        <w:rPr>
          <w:rFonts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8. ЗАЈЕДНИЧКА ПОНУДА</w:t>
      </w:r>
    </w:p>
    <w:p>
      <w:pPr>
        <w:pStyle w:val="Normal"/>
        <w:jc w:val="both"/>
        <w:rPr>
          <w:rFonts w:ascii="Book Antiqua" w:hAnsi="Book Antiqua" w:cs="Book Antiqua"/>
          <w:b/>
          <w:b/>
          <w:bCs/>
          <w:iCs/>
        </w:rPr>
      </w:pPr>
      <w:r>
        <w:rPr>
          <w:rFonts w:cs="Book Antiqua" w:ascii="Book Antiqua" w:hAnsi="Book Antiqua"/>
          <w:b/>
          <w:bCs/>
          <w:iCs/>
        </w:rPr>
      </w:r>
    </w:p>
    <w:p>
      <w:pPr>
        <w:pStyle w:val="Heading4"/>
        <w:numPr>
          <w:ilvl w:val="3"/>
          <w:numId w:val="2"/>
        </w:numPr>
        <w:overflowPunct w:val="false"/>
        <w:ind w:left="864" w:right="0" w:hanging="864"/>
        <w:jc w:val="both"/>
        <w:rPr/>
      </w:pPr>
      <w:r>
        <w:rPr>
          <w:rFonts w:cs="Arial"/>
          <w:b w:val="false"/>
          <w:bCs w:val="false"/>
          <w:sz w:val="24"/>
          <w:lang w:val="ru-RU"/>
        </w:rPr>
        <w:t>Пон</w:t>
      </w:r>
      <w:r>
        <w:rPr>
          <w:rFonts w:cs="Arial"/>
          <w:b w:val="false"/>
          <w:bCs w:val="false"/>
          <w:spacing w:val="-11"/>
          <w:sz w:val="24"/>
          <w:lang w:val="ru-RU"/>
        </w:rPr>
        <w:t>у</w:t>
      </w:r>
      <w:r>
        <w:rPr>
          <w:rFonts w:cs="Arial"/>
          <w:b w:val="false"/>
          <w:bCs w:val="false"/>
          <w:spacing w:val="1"/>
          <w:sz w:val="24"/>
          <w:lang w:val="ru-RU"/>
        </w:rPr>
        <w:t>д</w:t>
      </w:r>
      <w:r>
        <w:rPr>
          <w:rFonts w:cs="Arial"/>
          <w:b w:val="false"/>
          <w:bCs w:val="false"/>
          <w:sz w:val="24"/>
          <w:lang w:val="ru-RU"/>
        </w:rPr>
        <w:t>у</w:t>
      </w:r>
      <w:r>
        <w:rPr>
          <w:rFonts w:cs="Arial"/>
          <w:b w:val="false"/>
          <w:bCs w:val="false"/>
          <w:spacing w:val="-3"/>
          <w:sz w:val="24"/>
          <w:lang w:val="ru-RU"/>
        </w:rPr>
        <w:t xml:space="preserve"> </w:t>
      </w:r>
      <w:r>
        <w:rPr>
          <w:rFonts w:cs="Arial"/>
          <w:b w:val="false"/>
          <w:bCs w:val="false"/>
          <w:sz w:val="24"/>
          <w:lang w:val="ru-RU"/>
        </w:rPr>
        <w:t>м</w:t>
      </w:r>
      <w:r>
        <w:rPr>
          <w:rFonts w:cs="Arial"/>
          <w:b w:val="false"/>
          <w:bCs w:val="false"/>
          <w:spacing w:val="-2"/>
          <w:sz w:val="24"/>
          <w:lang w:val="ru-RU"/>
        </w:rPr>
        <w:t>о</w:t>
      </w:r>
      <w:r>
        <w:rPr>
          <w:rFonts w:cs="Arial"/>
          <w:b w:val="false"/>
          <w:bCs w:val="false"/>
          <w:sz w:val="24"/>
          <w:lang w:val="ru-RU"/>
        </w:rPr>
        <w:t>же п</w:t>
      </w:r>
      <w:r>
        <w:rPr>
          <w:rFonts w:cs="Arial"/>
          <w:b w:val="false"/>
          <w:bCs w:val="false"/>
          <w:spacing w:val="-4"/>
          <w:sz w:val="24"/>
          <w:lang w:val="ru-RU"/>
        </w:rPr>
        <w:t>о</w:t>
      </w:r>
      <w:r>
        <w:rPr>
          <w:rFonts w:cs="Arial"/>
          <w:b w:val="false"/>
          <w:bCs w:val="false"/>
          <w:spacing w:val="-1"/>
          <w:sz w:val="24"/>
          <w:lang w:val="ru-RU"/>
        </w:rPr>
        <w:t>д</w:t>
      </w:r>
      <w:r>
        <w:rPr>
          <w:rFonts w:cs="Arial"/>
          <w:b w:val="false"/>
          <w:bCs w:val="false"/>
          <w:sz w:val="24"/>
          <w:lang w:val="ru-RU"/>
        </w:rPr>
        <w:t>н</w:t>
      </w:r>
      <w:r>
        <w:rPr>
          <w:rFonts w:cs="Arial"/>
          <w:b w:val="false"/>
          <w:bCs w:val="false"/>
          <w:spacing w:val="-10"/>
          <w:sz w:val="24"/>
          <w:lang w:val="ru-RU"/>
        </w:rPr>
        <w:t>е</w:t>
      </w:r>
      <w:r>
        <w:rPr>
          <w:rFonts w:cs="Arial"/>
          <w:b w:val="false"/>
          <w:bCs w:val="false"/>
          <w:sz w:val="24"/>
          <w:lang w:val="ru-RU"/>
        </w:rPr>
        <w:t>ти</w:t>
      </w:r>
      <w:r>
        <w:rPr>
          <w:rFonts w:cs="Arial"/>
          <w:b w:val="false"/>
          <w:bCs w:val="false"/>
          <w:spacing w:val="-2"/>
          <w:sz w:val="24"/>
          <w:lang w:val="ru-RU"/>
        </w:rPr>
        <w:t xml:space="preserve"> </w:t>
      </w:r>
      <w:r>
        <w:rPr>
          <w:rFonts w:cs="Arial"/>
          <w:b w:val="false"/>
          <w:bCs w:val="false"/>
          <w:spacing w:val="-1"/>
          <w:sz w:val="24"/>
          <w:lang w:val="ru-RU"/>
        </w:rPr>
        <w:t>г</w:t>
      </w:r>
      <w:r>
        <w:rPr>
          <w:rFonts w:cs="Arial"/>
          <w:b w:val="false"/>
          <w:bCs w:val="false"/>
          <w:spacing w:val="-2"/>
          <w:sz w:val="24"/>
          <w:lang w:val="ru-RU"/>
        </w:rPr>
        <w:t>р</w:t>
      </w:r>
      <w:r>
        <w:rPr>
          <w:rFonts w:cs="Arial"/>
          <w:b w:val="false"/>
          <w:bCs w:val="false"/>
          <w:spacing w:val="-3"/>
          <w:sz w:val="24"/>
          <w:lang w:val="ru-RU"/>
        </w:rPr>
        <w:t>у</w:t>
      </w:r>
      <w:r>
        <w:rPr>
          <w:rFonts w:cs="Arial"/>
          <w:b w:val="false"/>
          <w:bCs w:val="false"/>
          <w:sz w:val="24"/>
          <w:lang w:val="ru-RU"/>
        </w:rPr>
        <w:t>па пон</w:t>
      </w:r>
      <w:r>
        <w:rPr>
          <w:rFonts w:cs="Arial"/>
          <w:b w:val="false"/>
          <w:bCs w:val="false"/>
          <w:spacing w:val="-3"/>
          <w:sz w:val="24"/>
          <w:lang w:val="ru-RU"/>
        </w:rPr>
        <w:t>у</w:t>
      </w:r>
      <w:r>
        <w:rPr>
          <w:rFonts w:cs="Arial"/>
          <w:b w:val="false"/>
          <w:bCs w:val="false"/>
          <w:sz w:val="24"/>
          <w:lang w:val="ru-RU"/>
        </w:rPr>
        <w:t>ђ</w:t>
      </w:r>
      <w:r>
        <w:rPr>
          <w:rFonts w:cs="Arial"/>
          <w:b w:val="false"/>
          <w:bCs w:val="false"/>
          <w:spacing w:val="-4"/>
          <w:sz w:val="24"/>
          <w:lang w:val="ru-RU"/>
        </w:rPr>
        <w:t>а</w:t>
      </w:r>
      <w:r>
        <w:rPr>
          <w:rFonts w:cs="Arial"/>
          <w:b w:val="false"/>
          <w:bCs w:val="false"/>
          <w:sz w:val="24"/>
          <w:lang w:val="ru-RU"/>
        </w:rPr>
        <w:t>ча.</w:t>
      </w:r>
    </w:p>
    <w:p>
      <w:pPr>
        <w:pStyle w:val="Normal"/>
        <w:jc w:val="both"/>
        <w:rPr>
          <w:rFonts w:ascii="Book Antiqua" w:hAnsi="Book Antiqua" w:cs="Book Antiqua"/>
        </w:rPr>
      </w:pPr>
      <w:r>
        <w:rPr>
          <w:rFonts w:cs="Book Antiqua" w:ascii="Book Antiqua" w:hAnsi="Book Antiqu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pPr>
        <w:pStyle w:val="Normal"/>
        <w:numPr>
          <w:ilvl w:val="0"/>
          <w:numId w:val="4"/>
        </w:numPr>
        <w:jc w:val="both"/>
        <w:rPr>
          <w:rFonts w:ascii="Book Antiqua" w:hAnsi="Book Antiqua" w:cs="Book Antiqua"/>
        </w:rPr>
      </w:pPr>
      <w:r>
        <w:rPr>
          <w:rFonts w:cs="Book Antiqua" w:ascii="Book Antiqua" w:hAnsi="Book Antiqua"/>
        </w:rPr>
        <w:t xml:space="preserve">Податке о члану групе који ће бити носилац посла, односно који ће поднети понуду и који ће заступати групу понуђача пред наручиоцем, </w:t>
      </w:r>
    </w:p>
    <w:p>
      <w:pPr>
        <w:pStyle w:val="Normal"/>
        <w:numPr>
          <w:ilvl w:val="0"/>
          <w:numId w:val="4"/>
        </w:numPr>
        <w:jc w:val="both"/>
        <w:rPr>
          <w:rFonts w:ascii="Book Antiqua" w:hAnsi="Book Antiqua" w:cs="Book Antiqua"/>
        </w:rPr>
      </w:pPr>
      <w:r>
        <w:rPr>
          <w:rFonts w:cs="Book Antiqua" w:ascii="Book Antiqua" w:hAnsi="Book Antiqua"/>
        </w:rPr>
        <w:t>Опис послова сваког од понуђача из групе понуђача у извршењу уговора</w:t>
      </w:r>
    </w:p>
    <w:p>
      <w:pPr>
        <w:pStyle w:val="Normal"/>
        <w:jc w:val="both"/>
        <w:rPr/>
      </w:pPr>
      <w:r>
        <w:rPr>
          <w:rFonts w:eastAsia="TimesNewRomanPSMT;Times New Roman" w:cs="Book Antiqua" w:ascii="Book Antiqua" w:hAnsi="Book Antiqua"/>
          <w:bCs/>
        </w:rPr>
        <w:t>Група понуђача је дужна да достави све доказе о испуњености услова који су наведени у</w:t>
      </w:r>
      <w:r>
        <w:rPr>
          <w:rFonts w:eastAsia="TimesNewRomanPSMT;Times New Roman" w:cs="Book Antiqua" w:ascii="Book Antiqua" w:hAnsi="Book Antiqua"/>
          <w:bCs/>
          <w:lang w:val="ru-RU"/>
        </w:rPr>
        <w:t xml:space="preserve"> </w:t>
      </w:r>
      <w:r>
        <w:rPr>
          <w:rFonts w:eastAsia="TimesNewRomanPSMT;Times New Roman" w:cs="Book Antiqua" w:ascii="Book Antiqua" w:hAnsi="Book Antiqua"/>
          <w:bCs/>
        </w:rPr>
        <w:t>конкурсн</w:t>
      </w:r>
      <w:r>
        <w:rPr>
          <w:rFonts w:eastAsia="TimesNewRomanPSMT;Times New Roman" w:cs="Book Antiqua" w:ascii="Book Antiqua" w:hAnsi="Book Antiqua"/>
          <w:bCs/>
          <w:lang w:val="sr-RS"/>
        </w:rPr>
        <w:t>ој</w:t>
      </w:r>
      <w:r>
        <w:rPr>
          <w:rFonts w:eastAsia="TimesNewRomanPSMT;Times New Roman" w:cs="Book Antiqua" w:ascii="Book Antiqua" w:hAnsi="Book Antiqua"/>
          <w:bCs/>
        </w:rPr>
        <w:t xml:space="preserve"> документациј</w:t>
      </w:r>
      <w:r>
        <w:rPr>
          <w:rFonts w:eastAsia="TimesNewRomanPSMT;Times New Roman" w:cs="Book Antiqua" w:ascii="Book Antiqua" w:hAnsi="Book Antiqua"/>
          <w:bCs/>
          <w:lang w:val="sr-RS"/>
        </w:rPr>
        <w:t xml:space="preserve">и, у складу са упутством како се доказује испуњеност услова </w:t>
      </w:r>
      <w:r>
        <w:rPr>
          <w:rFonts w:eastAsia="TimesNewRomanPSMT;Times New Roman" w:cs="Book Antiqua" w:ascii="Book Antiqua" w:hAnsi="Book Antiqua"/>
          <w:bCs/>
        </w:rPr>
        <w:t>.</w:t>
      </w:r>
    </w:p>
    <w:p>
      <w:pPr>
        <w:pStyle w:val="Normal"/>
        <w:jc w:val="both"/>
        <w:rPr>
          <w:rFonts w:ascii="Book Antiqua" w:hAnsi="Book Antiqua" w:cs="Book Antiqua"/>
        </w:rPr>
      </w:pPr>
      <w:r>
        <w:rPr>
          <w:rFonts w:cs="Book Antiqua" w:ascii="Book Antiqua" w:hAnsi="Book Antiqua"/>
        </w:rPr>
        <w:t xml:space="preserve">Понуђачи из групе понуђача одговарају неограничено солидарно према наручиоцу. </w:t>
      </w:r>
    </w:p>
    <w:p>
      <w:pPr>
        <w:pStyle w:val="Normal"/>
        <w:jc w:val="both"/>
        <w:rPr>
          <w:rFonts w:ascii="Book Antiqua" w:hAnsi="Book Antiqua" w:cs="Book Antiqua"/>
          <w:lang w:val="sr-RS"/>
        </w:rPr>
      </w:pPr>
      <w:r>
        <w:rPr>
          <w:rFonts w:cs="Book Antiqua" w:ascii="Book Antiqua" w:hAnsi="Book Antiqua"/>
          <w:lang w:val="sr-RS"/>
        </w:rPr>
        <w:t>Задруга може поднети понуду самостално, у своје име, а за рачун задругара или заједничку понуду у име задругара.</w:t>
      </w:r>
    </w:p>
    <w:p>
      <w:pPr>
        <w:pStyle w:val="Normal"/>
        <w:jc w:val="both"/>
        <w:rPr>
          <w:rFonts w:ascii="Book Antiqua" w:hAnsi="Book Antiqua" w:cs="Book Antiqua"/>
          <w:lang w:val="sr-RS"/>
        </w:rPr>
      </w:pPr>
      <w:r>
        <w:rPr>
          <w:rFonts w:cs="Book Antiqua" w:ascii="Book Antiqua" w:hAnsi="Book Antiqua"/>
          <w:lang w:val="sr-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pPr>
        <w:pStyle w:val="Normal"/>
        <w:jc w:val="both"/>
        <w:rPr/>
      </w:pPr>
      <w:r>
        <w:rPr>
          <w:rFonts w:cs="Book Antiqua" w:ascii="Book Antiqua" w:hAnsi="Book Antiqua"/>
          <w:lang w:val="sr-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pPr>
        <w:pStyle w:val="Normal"/>
        <w:jc w:val="both"/>
        <w:rPr>
          <w:rFonts w:ascii="Book Antiqua" w:hAnsi="Book Antiqua" w:cs="Book Antiqua"/>
          <w:lang w:val="sr-RS"/>
        </w:rPr>
      </w:pPr>
      <w:r>
        <w:rPr/>
      </w:r>
    </w:p>
    <w:p>
      <w:pPr>
        <w:pStyle w:val="Normal"/>
        <w:jc w:val="both"/>
        <w:rPr>
          <w:rFonts w:ascii="Book Antiqua" w:hAnsi="Book Antiqua" w:cs="Book Antiqua"/>
          <w:bCs/>
          <w:iCs/>
          <w:lang w:val="sr-RS"/>
        </w:rPr>
      </w:pPr>
      <w:r>
        <w:rPr>
          <w:rFonts w:cs="Book Antiqua" w:ascii="Book Antiqua" w:hAnsi="Book Antiqua"/>
          <w:bCs/>
          <w:iCs/>
          <w:lang w:val="sr-RS"/>
        </w:rPr>
      </w:r>
    </w:p>
    <w:p>
      <w:pPr>
        <w:pStyle w:val="Normal"/>
        <w:jc w:val="center"/>
        <w:rPr/>
      </w:pPr>
      <w:r>
        <w:rPr>
          <w:rFonts w:cs="Book Antiqua" w:ascii="Book Antiqua" w:hAnsi="Book Antiqua"/>
          <w:b/>
          <w:bCs/>
          <w:iCs/>
        </w:rPr>
        <w:t xml:space="preserve">9. </w:t>
      </w:r>
      <w:r>
        <w:rPr>
          <w:rFonts w:cs="Book Antiqua" w:ascii="Book Antiqua" w:hAnsi="Book Antiqua"/>
          <w:b/>
          <w:bCs/>
          <w:iCs/>
          <w:lang w:val="sr-RS"/>
        </w:rPr>
        <w:t xml:space="preserve">    </w:t>
      </w:r>
      <w:r>
        <w:rPr>
          <w:rFonts w:cs="Book Antiqua" w:ascii="Book Antiqua" w:hAnsi="Book Antiqua"/>
          <w:b/>
          <w:bCs/>
          <w:iCs/>
        </w:rPr>
        <w:t xml:space="preserve">НАЧИН И УСЛОВИ ПЛАЋАЊА, ГАРАНТНИ РОК, </w:t>
      </w:r>
    </w:p>
    <w:p>
      <w:pPr>
        <w:pStyle w:val="Normal"/>
        <w:jc w:val="center"/>
        <w:rPr>
          <w:rFonts w:ascii="Book Antiqua" w:hAnsi="Book Antiqua" w:cs="Book Antiqua"/>
          <w:b/>
          <w:b/>
          <w:bCs/>
          <w:iCs/>
        </w:rPr>
      </w:pPr>
      <w:r>
        <w:rPr>
          <w:rFonts w:cs="Book Antiqua" w:ascii="Book Antiqua" w:hAnsi="Book Antiqua"/>
          <w:b/>
          <w:bCs/>
          <w:iCs/>
        </w:rPr>
        <w:t>КАО И ДРУГЕ ОКОЛНОСТИ ОД КОЈИХ ЗАВИСИ ПРИХВАТЉИВОСТ  ПОНУДЕ</w:t>
      </w:r>
    </w:p>
    <w:p>
      <w:pPr>
        <w:pStyle w:val="Normal"/>
        <w:jc w:val="both"/>
        <w:rPr>
          <w:rFonts w:ascii="Book Antiqua" w:hAnsi="Book Antiqua" w:cs="Book Antiqua"/>
          <w:b/>
          <w:b/>
          <w:bCs/>
          <w:iCs/>
        </w:rPr>
      </w:pPr>
      <w:r>
        <w:rPr>
          <w:rFonts w:cs="Book Antiqua" w:ascii="Book Antiqua" w:hAnsi="Book Antiqua"/>
          <w:b/>
          <w:bCs/>
          <w:iCs/>
        </w:rPr>
      </w:r>
    </w:p>
    <w:p>
      <w:pPr>
        <w:pStyle w:val="Normal"/>
        <w:jc w:val="both"/>
        <w:rPr>
          <w:rFonts w:ascii="Book Antiqua" w:hAnsi="Book Antiqua" w:cs="Book Antiqua"/>
          <w:bCs/>
          <w:iCs/>
          <w:u w:val="single"/>
        </w:rPr>
      </w:pPr>
      <w:r>
        <w:rPr>
          <w:rFonts w:cs="Book Antiqua" w:ascii="Book Antiqua" w:hAnsi="Book Antiqua"/>
          <w:bCs/>
          <w:iCs/>
          <w:u w:val="single"/>
        </w:rPr>
        <w:t xml:space="preserve">9.1. Захтеви у погледу начина, рока и услова плаћања. </w:t>
      </w:r>
    </w:p>
    <w:p>
      <w:pPr>
        <w:pStyle w:val="Normal"/>
        <w:jc w:val="both"/>
        <w:rPr/>
      </w:pPr>
      <w:r>
        <w:rPr>
          <w:rFonts w:cs="Book Antiqua" w:ascii="Book Antiqua" w:hAnsi="Book Antiqua"/>
          <w:bCs/>
          <w:iCs/>
        </w:rPr>
        <w:t xml:space="preserve">Рок плаћања </w:t>
      </w:r>
      <w:r>
        <w:rPr>
          <w:rFonts w:cs="Book Antiqua" w:ascii="Book Antiqua" w:hAnsi="Book Antiqua"/>
          <w:bCs/>
          <w:iCs/>
          <w:lang w:val="sr-RS"/>
        </w:rPr>
        <w:t xml:space="preserve">је </w:t>
      </w:r>
      <w:r>
        <w:rPr>
          <w:rFonts w:cs="Book Antiqua" w:ascii="Book Antiqua" w:hAnsi="Book Antiqua"/>
          <w:bCs/>
          <w:iCs/>
        </w:rPr>
        <w:t xml:space="preserve">до </w:t>
      </w:r>
      <w:r>
        <w:rPr>
          <w:rFonts w:cs="Book Antiqua" w:ascii="Book Antiqua" w:hAnsi="Book Antiqua"/>
          <w:bCs/>
          <w:iCs/>
          <w:lang w:val="sr-CS"/>
        </w:rPr>
        <w:t xml:space="preserve">45 </w:t>
      </w:r>
      <w:r>
        <w:rPr>
          <w:rFonts w:cs="Book Antiqua" w:ascii="Book Antiqua" w:hAnsi="Book Antiqua"/>
          <w:bCs/>
          <w:iCs/>
        </w:rPr>
        <w:t xml:space="preserve">дана од дана пријема уредне фактуре. </w:t>
      </w:r>
      <w:r>
        <w:rPr>
          <w:rFonts w:cs="Book Antiqua" w:ascii="Book Antiqua" w:hAnsi="Book Antiqua"/>
          <w:bCs/>
          <w:iCs/>
          <w:lang w:val="sr-RS"/>
        </w:rPr>
        <w:t>Исплата се врши</w:t>
      </w:r>
      <w:r>
        <w:rPr>
          <w:rFonts w:cs="Book Antiqua" w:ascii="Book Antiqua" w:hAnsi="Book Antiqua"/>
          <w:bCs/>
          <w:iCs/>
        </w:rPr>
        <w:t xml:space="preserve"> </w:t>
      </w:r>
      <w:r>
        <w:rPr>
          <w:rFonts w:cs="Book Antiqua" w:ascii="Book Antiqua" w:hAnsi="Book Antiqua"/>
          <w:bCs/>
          <w:iCs/>
          <w:lang w:val="sr-RS"/>
        </w:rPr>
        <w:t>по достављању</w:t>
      </w:r>
      <w:r>
        <w:rPr>
          <w:rFonts w:cs="Book Antiqua" w:ascii="Book Antiqua" w:hAnsi="Book Antiqua"/>
          <w:lang w:val="sr-CS"/>
        </w:rPr>
        <w:t xml:space="preserve"> </w:t>
      </w:r>
      <w:r>
        <w:rPr>
          <w:rFonts w:cs="Book Antiqua" w:ascii="Book Antiqua" w:hAnsi="Book Antiqua"/>
          <w:lang w:val="sr-RS"/>
        </w:rPr>
        <w:t xml:space="preserve">комплетне пројектне документације уз предходно сачињен Записник о примопредаји потписан од стране </w:t>
      </w:r>
      <w:r>
        <w:rPr>
          <w:rFonts w:cs="Book Antiqua" w:ascii="Book Antiqua" w:hAnsi="Book Antiqua"/>
          <w:b/>
          <w:bCs/>
          <w:lang w:val="sr-RS"/>
        </w:rPr>
        <w:t xml:space="preserve">Комисије за пријем пројекта </w:t>
      </w:r>
      <w:r>
        <w:rPr>
          <w:rFonts w:cs="Book Antiqua" w:ascii="Book Antiqua" w:hAnsi="Book Antiqua"/>
          <w:b w:val="false"/>
          <w:bCs w:val="false"/>
          <w:lang w:val="sr-RS"/>
        </w:rPr>
        <w:t>именоване од старне начелника</w:t>
      </w:r>
      <w:r>
        <w:rPr>
          <w:rFonts w:cs="Book Antiqua" w:ascii="Book Antiqua" w:hAnsi="Book Antiqua"/>
          <w:b w:val="false"/>
          <w:bCs w:val="false"/>
          <w:lang w:val="sr-RS"/>
        </w:rPr>
        <w:t xml:space="preserve"> </w:t>
      </w:r>
      <w:r>
        <w:rPr>
          <w:rFonts w:cs="Book Antiqua" w:ascii="Book Antiqua" w:hAnsi="Book Antiqua"/>
          <w:lang w:val="sr-RS"/>
        </w:rPr>
        <w:t>и представник извршиоца услуге.</w:t>
      </w:r>
    </w:p>
    <w:p>
      <w:pPr>
        <w:pStyle w:val="Normal"/>
        <w:jc w:val="both"/>
        <w:rPr>
          <w:rFonts w:ascii="Book Antiqua" w:hAnsi="Book Antiqua" w:cs="Book Antiqua"/>
          <w:b/>
          <w:b/>
          <w:bCs/>
          <w:lang w:val="sr-RS"/>
        </w:rPr>
      </w:pPr>
      <w:r>
        <w:rPr>
          <w:rFonts w:cs="Book Antiqua" w:ascii="Book Antiqua" w:hAnsi="Book Antiqua"/>
          <w:b/>
          <w:bCs/>
          <w:lang w:val="sr-RS"/>
        </w:rPr>
      </w:r>
    </w:p>
    <w:p>
      <w:pPr>
        <w:pStyle w:val="Normal"/>
        <w:jc w:val="both"/>
        <w:rPr>
          <w:rFonts w:ascii="Book Antiqua" w:hAnsi="Book Antiqua" w:cs="Book Antiqua"/>
          <w:b/>
          <w:b/>
          <w:bCs/>
          <w:iCs/>
          <w:lang w:val="sr-RS"/>
        </w:rPr>
      </w:pPr>
      <w:r>
        <w:rPr>
          <w:rFonts w:cs="Book Antiqua" w:ascii="Book Antiqua" w:hAnsi="Book Antiqua"/>
          <w:b/>
          <w:bCs/>
          <w:iCs/>
          <w:lang w:val="sr-RS"/>
        </w:rPr>
      </w:r>
    </w:p>
    <w:p>
      <w:pPr>
        <w:pStyle w:val="Normal"/>
        <w:jc w:val="both"/>
        <w:rPr>
          <w:rFonts w:ascii="Book Antiqua" w:hAnsi="Book Antiqua" w:eastAsia="Book Antiqua" w:cs="Book Antiqua"/>
          <w:bCs/>
          <w:iCs/>
        </w:rPr>
      </w:pPr>
      <w:r>
        <w:rPr>
          <w:rFonts w:eastAsia="Book Antiqua" w:cs="Book Antiqua" w:ascii="Book Antiqua" w:hAnsi="Book Antiqua"/>
          <w:bCs/>
          <w:iCs/>
        </w:rPr>
        <w:t xml:space="preserve"> </w:t>
      </w:r>
    </w:p>
    <w:p>
      <w:pPr>
        <w:pStyle w:val="Normal"/>
        <w:jc w:val="both"/>
        <w:rPr>
          <w:rFonts w:ascii="Book Antiqua" w:hAnsi="Book Antiqua" w:cs="Book Antiqua"/>
          <w:bCs/>
          <w:iCs/>
          <w:u w:val="single"/>
        </w:rPr>
      </w:pPr>
      <w:r>
        <w:rPr>
          <w:rFonts w:cs="Book Antiqua" w:ascii="Book Antiqua" w:hAnsi="Book Antiqua"/>
          <w:bCs/>
          <w:iCs/>
          <w:u w:val="single"/>
        </w:rPr>
        <w:t xml:space="preserve">9.2. Захтев у погледу рока важења понуде </w:t>
      </w:r>
    </w:p>
    <w:p>
      <w:pPr>
        <w:pStyle w:val="Normal"/>
        <w:jc w:val="both"/>
        <w:rPr/>
      </w:pPr>
      <w:r>
        <w:rPr>
          <w:rFonts w:cs="Book Antiqua" w:ascii="Book Antiqua" w:hAnsi="Book Antiqua"/>
          <w:bCs/>
          <w:iCs/>
        </w:rPr>
        <w:t xml:space="preserve">Рок важења понуде не може бити краћи од </w:t>
      </w:r>
      <w:r>
        <w:rPr>
          <w:rFonts w:cs="Book Antiqua" w:ascii="Book Antiqua" w:hAnsi="Book Antiqua"/>
          <w:bCs/>
          <w:iCs/>
          <w:lang w:val="sr-RS"/>
        </w:rPr>
        <w:t>30</w:t>
      </w:r>
      <w:r>
        <w:rPr>
          <w:rFonts w:cs="Book Antiqua" w:ascii="Book Antiqua" w:hAnsi="Book Antiqua"/>
          <w:bCs/>
          <w:iCs/>
        </w:rPr>
        <w:t xml:space="preserve"> дана од дана отварања понуда. </w:t>
      </w:r>
    </w:p>
    <w:p>
      <w:pPr>
        <w:pStyle w:val="Normal"/>
        <w:jc w:val="both"/>
        <w:rPr>
          <w:rFonts w:ascii="Book Antiqua" w:hAnsi="Book Antiqua" w:cs="Book Antiqua"/>
          <w:bCs/>
          <w:iCs/>
        </w:rPr>
      </w:pPr>
      <w:r>
        <w:rPr>
          <w:rFonts w:cs="Book Antiqua" w:ascii="Book Antiqua" w:hAnsi="Book Antiqua"/>
          <w:bCs/>
          <w:iCs/>
        </w:rPr>
        <w:t xml:space="preserve">У случају истека рока важења понуде, наручилац је дужан да у писаном облику затражи од понуђача продужење рока важења понуде. </w:t>
      </w:r>
    </w:p>
    <w:p>
      <w:pPr>
        <w:pStyle w:val="Normal"/>
        <w:jc w:val="both"/>
        <w:rPr>
          <w:rFonts w:ascii="Book Antiqua" w:hAnsi="Book Antiqua" w:cs="Book Antiqua"/>
          <w:bCs/>
          <w:iCs/>
        </w:rPr>
      </w:pPr>
      <w:r>
        <w:rPr>
          <w:rFonts w:cs="Book Antiqua" w:ascii="Book Antiqua" w:hAnsi="Book Antiqua"/>
          <w:bCs/>
          <w:iCs/>
        </w:rPr>
        <w:t>Понуђач који прихвати захтев за продужење рока важења понуде на може мењати понуду.</w:t>
      </w:r>
    </w:p>
    <w:p>
      <w:pPr>
        <w:pStyle w:val="Normal"/>
        <w:jc w:val="both"/>
        <w:rPr>
          <w:rFonts w:ascii="Book Antiqua" w:hAnsi="Book Antiqua" w:cs="Book Antiqua"/>
          <w:bCs/>
          <w:iCs/>
        </w:rPr>
      </w:pPr>
      <w:r>
        <w:rPr>
          <w:rFonts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10. ВАЛУТА И НАЧИН НА КОЈИ МОРА ДА БУДЕ НАВЕДЕНА</w:t>
      </w:r>
    </w:p>
    <w:p>
      <w:pPr>
        <w:pStyle w:val="Normal"/>
        <w:jc w:val="center"/>
        <w:rPr>
          <w:rFonts w:ascii="Book Antiqua" w:hAnsi="Book Antiqua" w:cs="Book Antiqua"/>
          <w:b/>
          <w:b/>
          <w:bCs/>
          <w:iCs/>
        </w:rPr>
      </w:pPr>
      <w:r>
        <w:rPr>
          <w:rFonts w:cs="Book Antiqua" w:ascii="Book Antiqua" w:hAnsi="Book Antiqua"/>
          <w:b/>
          <w:bCs/>
          <w:iCs/>
        </w:rPr>
        <w:t>И ИЗРАЖЕНА ЦЕНА У ПОНУДИ</w:t>
      </w:r>
    </w:p>
    <w:p>
      <w:pPr>
        <w:pStyle w:val="Normal"/>
        <w:jc w:val="both"/>
        <w:rPr>
          <w:rFonts w:ascii="Book Antiqua" w:hAnsi="Book Antiqua" w:cs="Book Antiqua"/>
          <w:b/>
          <w:b/>
          <w:bCs/>
          <w:iCs/>
        </w:rPr>
      </w:pPr>
      <w:r>
        <w:rPr>
          <w:rFonts w:cs="Book Antiqua" w:ascii="Book Antiqua" w:hAnsi="Book Antiqua"/>
          <w:b/>
          <w:bCs/>
          <w:iCs/>
        </w:rPr>
      </w:r>
    </w:p>
    <w:p>
      <w:pPr>
        <w:pStyle w:val="Normal"/>
        <w:jc w:val="both"/>
        <w:rPr>
          <w:rFonts w:ascii="Book Antiqua" w:hAnsi="Book Antiqua" w:cs="Book Antiqua"/>
          <w:bCs/>
          <w:iCs/>
        </w:rPr>
      </w:pPr>
      <w:r>
        <w:rPr>
          <w:rFonts w:cs="Book Antiqua" w:ascii="Book Antiqua" w:hAnsi="Book Antiqua"/>
          <w:bCs/>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pPr>
        <w:pStyle w:val="Normal"/>
        <w:jc w:val="both"/>
        <w:rPr/>
      </w:pPr>
      <w:r>
        <w:rPr>
          <w:rFonts w:cs="Book Antiqua" w:ascii="Book Antiqua" w:hAnsi="Book Antiqua"/>
          <w:bCs/>
          <w:iCs/>
        </w:rPr>
        <w:t>У цену  је урачуната цена услуге јавне набавке, људски рад,</w:t>
      </w:r>
      <w:r>
        <w:rPr>
          <w:rFonts w:cs="Book Antiqua" w:ascii="Book Antiqua" w:hAnsi="Book Antiqua"/>
          <w:bCs/>
          <w:iCs/>
          <w:lang w:val="sr-RS"/>
        </w:rPr>
        <w:t xml:space="preserve"> </w:t>
      </w:r>
      <w:r>
        <w:rPr>
          <w:rFonts w:cs="Book Antiqua" w:ascii="Book Antiqua" w:hAnsi="Book Antiqua"/>
          <w:bCs/>
          <w:iCs/>
        </w:rPr>
        <w:t>трошкови материјала и сл.</w:t>
      </w:r>
    </w:p>
    <w:p>
      <w:pPr>
        <w:pStyle w:val="Normal"/>
        <w:jc w:val="both"/>
        <w:rPr>
          <w:rFonts w:ascii="Book Antiqua" w:hAnsi="Book Antiqua" w:cs="Book Antiqua"/>
          <w:bCs/>
          <w:iCs/>
        </w:rPr>
      </w:pPr>
      <w:r>
        <w:rPr>
          <w:rFonts w:cs="Book Antiqua" w:ascii="Book Antiqua" w:hAnsi="Book Antiqua"/>
          <w:bCs/>
          <w:iCs/>
        </w:rPr>
        <w:t xml:space="preserve">Цена је фиксна и не може се мењати. </w:t>
      </w:r>
    </w:p>
    <w:p>
      <w:pPr>
        <w:pStyle w:val="Normal"/>
        <w:jc w:val="both"/>
        <w:rPr>
          <w:rFonts w:ascii="Book Antiqua" w:hAnsi="Book Antiqua" w:cs="Book Antiqua"/>
          <w:bCs/>
          <w:iCs/>
        </w:rPr>
      </w:pPr>
      <w:r>
        <w:rPr>
          <w:rFonts w:cs="Book Antiqua" w:ascii="Book Antiqua" w:hAnsi="Book Antiqua"/>
          <w:bCs/>
          <w:iCs/>
        </w:rPr>
        <w:t>Ако је у понуди исказана неуобичајено ниска цена, наручилац ће поступити у складу са чланом 92. Закона.</w:t>
      </w:r>
    </w:p>
    <w:p>
      <w:pPr>
        <w:pStyle w:val="Normal"/>
        <w:jc w:val="both"/>
        <w:rPr>
          <w:rFonts w:ascii="Book Antiqua" w:hAnsi="Book Antiqua" w:cs="Book Antiqua"/>
          <w:bCs/>
          <w:iCs/>
        </w:rPr>
      </w:pPr>
      <w:r>
        <w:rPr>
          <w:rFonts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11. ПОДАЦИ О ДРЖАВНОМ ОРГАНУ ИЛИ ОРГАНИЗАЦИЈИ, ОДНОСНО ОРГАНУ ИЛИ СЛУЖБИ ТЕРИТОРИЈАЛНЕ АУТОНОМИЈЕ  ИЛИ ЛОКАЛНЕ САМОУПРАВЕ</w:t>
      </w:r>
    </w:p>
    <w:p>
      <w:pPr>
        <w:pStyle w:val="Normal"/>
        <w:jc w:val="center"/>
        <w:rPr/>
      </w:pPr>
      <w:r>
        <w:rPr>
          <w:rFonts w:eastAsia="Book Antiqua" w:cs="Book Antiqua" w:ascii="Book Antiqua" w:hAnsi="Book Antiqua"/>
          <w:b/>
          <w:bCs/>
          <w:iCs/>
        </w:rPr>
        <w:t xml:space="preserve"> </w:t>
      </w:r>
      <w:r>
        <w:rPr>
          <w:rFonts w:cs="Book Antiqua" w:ascii="Book Antiqua" w:hAnsi="Book Antiqua"/>
          <w:b/>
          <w:bCs/>
          <w:iCs/>
        </w:rPr>
        <w:t>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pPr>
        <w:pStyle w:val="Normal"/>
        <w:jc w:val="both"/>
        <w:rPr>
          <w:rFonts w:ascii="Book Antiqua" w:hAnsi="Book Antiqua" w:eastAsia="TimesNewRomanPSMT;Times New Roman" w:cs="Book Antiqua"/>
          <w:bCs/>
          <w:iCs/>
        </w:rPr>
      </w:pPr>
      <w:r>
        <w:rPr>
          <w:rFonts w:eastAsia="TimesNewRomanPSMT;Times New Roman" w:cs="Book Antiqua" w:ascii="Book Antiqua" w:hAnsi="Book Antiqua"/>
          <w:bCs/>
          <w:iCs/>
        </w:rPr>
        <w:t>Подаци о пореским обавезама се могу добити у Пореској управи, Министарства финансија .</w:t>
      </w:r>
    </w:p>
    <w:p>
      <w:pPr>
        <w:pStyle w:val="Normal"/>
        <w:jc w:val="both"/>
        <w:rPr>
          <w:rFonts w:ascii="Book Antiqua" w:hAnsi="Book Antiqua" w:eastAsia="TimesNewRomanPSMT;Times New Roman" w:cs="Book Antiqua"/>
          <w:bCs/>
          <w:iCs/>
        </w:rPr>
      </w:pPr>
      <w:r>
        <w:rPr>
          <w:rFonts w:eastAsia="TimesNewRomanPSMT;Times New Roman" w:cs="Book Antiqua" w:ascii="Book Antiqua" w:hAnsi="Book Antiqua"/>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pPr>
        <w:pStyle w:val="Normal"/>
        <w:jc w:val="both"/>
        <w:rPr>
          <w:rFonts w:ascii="Book Antiqua" w:hAnsi="Book Antiqua" w:eastAsia="TimesNewRomanPSMT;Times New Roman" w:cs="Book Antiqua"/>
          <w:bCs/>
          <w:iCs/>
        </w:rPr>
      </w:pPr>
      <w:r>
        <w:rPr>
          <w:rFonts w:eastAsia="TimesNewRomanPSMT;Times New Roman" w:cs="Book Antiqua" w:ascii="Book Antiqua" w:hAnsi="Book Antiqua"/>
          <w:bCs/>
          <w:iCs/>
        </w:rPr>
        <w:t>Подаци о заштити при запошљавању и условима рада се могу добити у Министарству рада, запошљавања и социјалне политике.</w:t>
      </w:r>
    </w:p>
    <w:p>
      <w:pPr>
        <w:pStyle w:val="Normal"/>
        <w:jc w:val="both"/>
        <w:rPr>
          <w:rFonts w:ascii="Book Antiqua" w:hAnsi="Book Antiqua" w:eastAsia="TimesNewRomanPSMT;Times New Roman" w:cs="Book Antiqua"/>
          <w:bCs/>
          <w:iCs/>
        </w:rPr>
      </w:pPr>
      <w:r>
        <w:rPr>
          <w:rFonts w:eastAsia="TimesNewRomanPSMT;Times New Roman"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12. ЗАШТИТА ПОВЕРЉИВОСТИ ПОДАТАКА КОЈЕ НАРУЧИЛАЦ СТАВЉА ПОНУЂАЧИМА НА РАСПОЛАГАЊЕ, УКЉУЧУЈУЋИ И ЊИХОВЕ ПОДИЗВОЂАЧЕ</w:t>
      </w:r>
    </w:p>
    <w:p>
      <w:pPr>
        <w:pStyle w:val="Normal"/>
        <w:jc w:val="both"/>
        <w:rPr>
          <w:rFonts w:ascii="Book Antiqua" w:hAnsi="Book Antiqua" w:cs="Book Antiqua"/>
          <w:bCs/>
          <w:iCs/>
        </w:rPr>
      </w:pPr>
      <w:r>
        <w:rPr>
          <w:rFonts w:cs="Book Antiqua" w:ascii="Book Antiqua" w:hAnsi="Book Antiqua"/>
          <w:bCs/>
          <w:iCs/>
        </w:rPr>
        <w:t>Предметна набавка не садржи поверљиве информације које наручилац ставља на располагање.</w:t>
      </w:r>
    </w:p>
    <w:p>
      <w:pPr>
        <w:pStyle w:val="Normal"/>
        <w:jc w:val="center"/>
        <w:rPr>
          <w:rFonts w:ascii="Book Antiqua" w:hAnsi="Book Antiqua" w:cs="Book Antiqua"/>
          <w:b/>
          <w:b/>
          <w:bCs/>
          <w:iCs/>
        </w:rPr>
      </w:pPr>
      <w:r>
        <w:rPr>
          <w:rFonts w:cs="Book Antiqua" w:ascii="Book Antiqua" w:hAnsi="Book Antiqua"/>
          <w:b/>
          <w:bCs/>
          <w:iCs/>
        </w:rPr>
        <w:t xml:space="preserve">13. ДОДАТНЕ ИНФОРМАЦИЈЕ ИЛИ ПОЈАШЊЕЊА </w:t>
      </w:r>
    </w:p>
    <w:p>
      <w:pPr>
        <w:pStyle w:val="Normal"/>
        <w:jc w:val="center"/>
        <w:rPr>
          <w:rFonts w:ascii="Book Antiqua" w:hAnsi="Book Antiqua" w:cs="Book Antiqua"/>
          <w:b/>
          <w:b/>
          <w:bCs/>
          <w:iCs/>
        </w:rPr>
      </w:pPr>
      <w:r>
        <w:rPr>
          <w:rFonts w:cs="Book Antiqua" w:ascii="Book Antiqua" w:hAnsi="Book Antiqua"/>
          <w:b/>
          <w:bCs/>
          <w:iCs/>
        </w:rPr>
        <w:t>У ВЕЗИ СА ПРИПРЕМАЊЕМ ПОНУДЕ</w:t>
      </w:r>
    </w:p>
    <w:p>
      <w:pPr>
        <w:pStyle w:val="Normal"/>
        <w:jc w:val="both"/>
        <w:rPr/>
      </w:pPr>
      <w:r>
        <w:rPr>
          <w:rFonts w:cs="Book Antiqua" w:ascii="Book Antiqua" w:hAnsi="Book Antiqua"/>
          <w:lang w:val="ru-RU"/>
        </w:rPr>
        <w:t xml:space="preserve">Заинтересовано лице може, у писаном облику </w:t>
      </w:r>
      <w:r>
        <w:rPr>
          <w:rFonts w:cs="Book Antiqua" w:ascii="Book Antiqua" w:hAnsi="Book Antiqua"/>
          <w:i/>
          <w:iCs/>
          <w:lang w:val="ru-RU"/>
        </w:rPr>
        <w:t>[путем поште</w:t>
      </w:r>
      <w:r>
        <w:rPr>
          <w:rFonts w:cs="Book Antiqua" w:ascii="Book Antiqua" w:hAnsi="Book Antiqua"/>
          <w:i/>
          <w:iCs/>
          <w:lang w:val="sr-CS"/>
        </w:rPr>
        <w:t xml:space="preserve"> на адресу наручиоца</w:t>
      </w:r>
      <w:r>
        <w:rPr>
          <w:rFonts w:cs="Book Antiqua" w:ascii="Book Antiqua" w:hAnsi="Book Antiqua"/>
          <w:i/>
          <w:iCs/>
          <w:lang w:val="ru-RU"/>
        </w:rPr>
        <w:t>, факсом</w:t>
      </w:r>
      <w:r>
        <w:rPr>
          <w:rFonts w:cs="Book Antiqua" w:ascii="Book Antiqua" w:hAnsi="Book Antiqua"/>
          <w:i/>
          <w:iCs/>
          <w:lang w:val="sr-CS"/>
        </w:rPr>
        <w:t xml:space="preserve"> на број </w:t>
      </w:r>
      <w:r>
        <w:rPr>
          <w:rFonts w:cs="Book Antiqua" w:ascii="Book Antiqua" w:hAnsi="Book Antiqua"/>
          <w:i/>
          <w:iCs/>
          <w:lang w:val="sr-RS"/>
        </w:rPr>
        <w:t>037 811260, или на mail:</w:t>
      </w:r>
      <w:r>
        <w:rPr>
          <w:rFonts w:cs="Book Antiqua" w:ascii="Book Antiqua" w:hAnsi="Book Antiqua"/>
          <w:b/>
          <w:bCs/>
          <w:i/>
          <w:iCs/>
          <w:lang w:val="sr-RS"/>
        </w:rPr>
        <w:t xml:space="preserve"> javnenabavke</w:t>
      </w:r>
      <w:r>
        <w:rPr>
          <w:rFonts w:cs="Book Antiqua" w:ascii="Book Antiqua" w:hAnsi="Book Antiqua"/>
          <w:b/>
          <w:bCs/>
          <w:i/>
          <w:iCs/>
          <w:lang w:val="sr-Latn-RS"/>
        </w:rPr>
        <w:t>cicevac</w:t>
      </w:r>
      <w:r>
        <w:rPr>
          <w:rFonts w:cs="Book Antiqua" w:ascii="Book Antiqua" w:hAnsi="Book Antiqua"/>
          <w:b/>
          <w:bCs/>
          <w:i/>
          <w:iCs/>
          <w:lang w:val="sr-RS"/>
        </w:rPr>
        <w:t>@</w:t>
      </w:r>
      <w:r>
        <w:rPr>
          <w:rFonts w:cs="Book Antiqua" w:ascii="Book Antiqua" w:hAnsi="Book Antiqua"/>
          <w:b/>
          <w:bCs/>
          <w:i/>
          <w:iCs/>
          <w:lang w:val="sr-Latn-RS"/>
        </w:rPr>
        <w:t>gmail.com</w:t>
      </w:r>
      <w:r>
        <w:rPr>
          <w:rFonts w:cs="Book Antiqua" w:ascii="Book Antiqua" w:hAnsi="Book Antiqua"/>
          <w:b/>
          <w:bCs/>
          <w:i/>
          <w:iCs/>
          <w:lang w:val="sr-RS"/>
        </w:rPr>
        <w:t>.,</w:t>
      </w:r>
      <w:r>
        <w:rPr>
          <w:rFonts w:eastAsia="TimesNewRomanPS-BoldMT;Arial Unicode MS" w:cs="Book Antiqua" w:ascii="Book Antiqua" w:hAnsi="Book Antiqua"/>
          <w:b/>
          <w:bCs/>
          <w:lang w:val="ru-RU"/>
        </w:rPr>
        <w:t xml:space="preserve"> </w:t>
      </w:r>
      <w:r>
        <w:rPr>
          <w:rFonts w:cs="Book Antiqua" w:ascii="Book Antiqua" w:hAnsi="Book Antiqua"/>
          <w:lang w:val="ru-RU"/>
        </w:rPr>
        <w:t>тражити од наручиоца додатне информације или појашњења у вези са припремањем понуде,</w:t>
      </w:r>
      <w:r>
        <w:rPr>
          <w:rFonts w:eastAsia="TimesNewRoman;Times New Roman" w:cs="Book Antiqua" w:ascii="Book Antiqua" w:hAnsi="Book Antiqua"/>
        </w:rPr>
        <w:t xml:space="preserve"> сваким радним даном (од понедељака до петка) од 07:00 до 15:00 часова</w:t>
      </w:r>
      <w:r>
        <w:rPr>
          <w:rFonts w:cs="Book Antiqua" w:ascii="Book Antiqua" w:hAnsi="Book Antiqua"/>
          <w:lang w:val="ru-RU"/>
        </w:rPr>
        <w:t xml:space="preserve">. </w:t>
      </w:r>
    </w:p>
    <w:p>
      <w:pPr>
        <w:pStyle w:val="NoSpacing"/>
        <w:bidi w:val="0"/>
        <w:jc w:val="both"/>
        <w:rPr>
          <w:rFonts w:ascii="Book Antiqua" w:hAnsi="Book Antiqua" w:cs="Book Antiqua"/>
          <w:sz w:val="24"/>
          <w:szCs w:val="24"/>
        </w:rPr>
      </w:pPr>
      <w:r>
        <w:rPr>
          <w:rFonts w:cs="Book Antiqua" w:ascii="Book Antiqua" w:hAnsi="Book Antiqua"/>
          <w:sz w:val="24"/>
          <w:szCs w:val="24"/>
        </w:rPr>
        <w:t>Захтеви који путем e-mail-a стигну након истека радног времена Наручиоца сматраће се да су стигли првог следећег радног дана Наручиоца.</w:t>
      </w:r>
    </w:p>
    <w:p>
      <w:pPr>
        <w:pStyle w:val="Normal"/>
        <w:jc w:val="both"/>
        <w:rPr>
          <w:rFonts w:ascii="Book Antiqua" w:hAnsi="Book Antiqua" w:cs="Book Antiqua"/>
          <w:lang w:val="ru-RU"/>
        </w:rPr>
      </w:pPr>
      <w:r>
        <w:rPr>
          <w:rFonts w:cs="Book Antiqua" w:ascii="Book Antiqua" w:hAnsi="Book Antiqua"/>
          <w:lang w:val="ru-RU"/>
        </w:rPr>
        <w:t xml:space="preserve">Наручилац ће одговор објавити на Порталу јавних набавки и на својој интернет страници. </w:t>
      </w:r>
    </w:p>
    <w:p>
      <w:pPr>
        <w:pStyle w:val="Normal"/>
        <w:jc w:val="both"/>
        <w:rPr/>
      </w:pPr>
      <w:r>
        <w:rPr>
          <w:rFonts w:cs="Book Antiqua" w:ascii="Book Antiqua" w:hAnsi="Book Antiqua"/>
          <w:lang w:val="ru-RU"/>
        </w:rP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Arial Unicode MS" w:cs="Book Antiqua" w:ascii="Book Antiqua" w:hAnsi="Book Antiqua"/>
          <w:b/>
          <w:bCs/>
          <w:lang w:val="ru-RU"/>
        </w:rPr>
        <w:t xml:space="preserve"> ЈН бр</w:t>
      </w:r>
      <w:r>
        <w:rPr>
          <w:rFonts w:eastAsia="TimesNewRomanPS-BoldMT;Arial Unicode MS" w:cs="Book Antiqua" w:ascii="Book Antiqua" w:hAnsi="Book Antiqua"/>
          <w:b/>
          <w:bCs/>
          <w:lang w:val="sr-CS"/>
        </w:rPr>
        <w:t>.</w:t>
      </w:r>
      <w:r>
        <w:rPr>
          <w:rFonts w:cs="Book Antiqua" w:ascii="Book Antiqua" w:hAnsi="Book Antiqua"/>
          <w:b/>
          <w:bCs/>
          <w:lang w:val="sr-RS"/>
        </w:rPr>
        <w:t>1.2.3</w:t>
      </w:r>
    </w:p>
    <w:p>
      <w:pPr>
        <w:pStyle w:val="Normal"/>
        <w:jc w:val="both"/>
        <w:rPr>
          <w:rFonts w:ascii="Book Antiqua" w:hAnsi="Book Antiqua" w:cs="Book Antiqua"/>
          <w:lang w:val="ru-RU"/>
        </w:rPr>
      </w:pPr>
      <w:r>
        <w:rPr>
          <w:rFonts w:cs="Book Antiqua" w:ascii="Book Antiqua" w:hAnsi="Book Antiqua"/>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pPr>
        <w:pStyle w:val="Normal"/>
        <w:jc w:val="both"/>
        <w:rPr/>
      </w:pPr>
      <w:r>
        <w:rPr>
          <w:rFonts w:cs="Book Antiqua" w:ascii="Book Antiqua" w:hAnsi="Book Antiqua"/>
          <w:lang w:val="ru-RU"/>
        </w:rPr>
        <w:t>По истеку рока предвиђеног за подношење понуда н</w:t>
      </w:r>
      <w:r>
        <w:rPr>
          <w:rFonts w:cs="Book Antiqua" w:ascii="Book Antiqua" w:hAnsi="Book Antiqua"/>
          <w:lang w:val="sr-CS"/>
        </w:rPr>
        <w:t>а</w:t>
      </w:r>
      <w:r>
        <w:rPr>
          <w:rFonts w:cs="Book Antiqua" w:ascii="Book Antiqua" w:hAnsi="Book Antiqua"/>
          <w:lang w:val="ru-RU"/>
        </w:rPr>
        <w:t xml:space="preserve">ручилац не може да мења нити да допуњује конкурсну документацију. </w:t>
      </w:r>
    </w:p>
    <w:p>
      <w:pPr>
        <w:pStyle w:val="Normal"/>
        <w:jc w:val="both"/>
        <w:rPr>
          <w:rFonts w:ascii="Book Antiqua" w:hAnsi="Book Antiqua" w:cs="Book Antiqua"/>
          <w:lang w:val="ru-RU"/>
        </w:rPr>
      </w:pPr>
      <w:r>
        <w:rPr>
          <w:rFonts w:cs="Book Antiqua" w:ascii="Book Antiqua" w:hAnsi="Book Antiqua"/>
          <w:lang w:val="ru-RU"/>
        </w:rPr>
        <w:t xml:space="preserve">Тражење додатних информација или појашњења у вези са припремањем понуде телефоном није дозвољено. </w:t>
      </w:r>
    </w:p>
    <w:p>
      <w:pPr>
        <w:pStyle w:val="Normal"/>
        <w:jc w:val="both"/>
        <w:rPr/>
      </w:pPr>
      <w:r>
        <w:rPr>
          <w:rFonts w:cs="Book Antiqua" w:ascii="Book Antiqua" w:hAnsi="Book Antiqua"/>
          <w:lang w:val="ru-RU"/>
        </w:rPr>
        <w:t xml:space="preserve">Комуникација у поступку јавне набавке врши се искључиво на начин одређен чланом 20. </w:t>
      </w:r>
      <w:r>
        <w:rPr>
          <w:rFonts w:cs="Book Antiqua" w:ascii="Book Antiqua" w:hAnsi="Book Antiqua"/>
        </w:rPr>
        <w:t>Закона.</w:t>
      </w:r>
    </w:p>
    <w:p>
      <w:pPr>
        <w:pStyle w:val="Normal"/>
        <w:jc w:val="both"/>
        <w:rPr>
          <w:rFonts w:ascii="Book Antiqua" w:hAnsi="Book Antiqua" w:cs="Book Antiqua"/>
          <w:bCs/>
          <w:iCs/>
        </w:rPr>
      </w:pPr>
      <w:r>
        <w:rPr>
          <w:rFonts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14. ДОДАТНА ОБЈАШЊЕЊА ОД ПОНУЂАЧА ПОСЛЕ ОТВАРАЊА ПОНУДА</w:t>
      </w:r>
    </w:p>
    <w:p>
      <w:pPr>
        <w:pStyle w:val="Normal"/>
        <w:jc w:val="center"/>
        <w:rPr/>
      </w:pPr>
      <w:r>
        <w:rPr>
          <w:rFonts w:eastAsia="Book Antiqua" w:cs="Book Antiqua" w:ascii="Book Antiqua" w:hAnsi="Book Antiqua"/>
          <w:b/>
          <w:bCs/>
          <w:iCs/>
        </w:rPr>
        <w:t xml:space="preserve"> </w:t>
      </w:r>
      <w:r>
        <w:rPr>
          <w:rFonts w:cs="Book Antiqua" w:ascii="Book Antiqua" w:hAnsi="Book Antiqua"/>
          <w:b/>
          <w:bCs/>
          <w:iCs/>
        </w:rPr>
        <w:t>И КОНТРОЛА КОД ПОНУЂАЧА ОДНОСНО ЊЕГОВОГ ПОДИЗВОЂАЧА</w:t>
      </w:r>
    </w:p>
    <w:p>
      <w:pPr>
        <w:pStyle w:val="Normal"/>
        <w:jc w:val="both"/>
        <w:rPr>
          <w:rFonts w:ascii="Book Antiqua" w:hAnsi="Book Antiqua" w:cs="Book Antiqua"/>
          <w:b/>
          <w:b/>
          <w:bCs/>
          <w:iCs/>
        </w:rPr>
      </w:pPr>
      <w:r>
        <w:rPr>
          <w:rFonts w:cs="Book Antiqua" w:ascii="Book Antiqua" w:hAnsi="Book Antiqua"/>
          <w:b/>
          <w:bCs/>
          <w:iCs/>
        </w:rPr>
      </w:r>
    </w:p>
    <w:p>
      <w:pPr>
        <w:pStyle w:val="Normal"/>
        <w:jc w:val="both"/>
        <w:rPr>
          <w:rFonts w:ascii="Book Antiqua" w:hAnsi="Book Antiqua" w:cs="Book Antiqua"/>
          <w:bCs/>
          <w:iCs/>
        </w:rPr>
      </w:pPr>
      <w:r>
        <w:rPr>
          <w:rFonts w:cs="Book Antiqua" w:ascii="Book Antiqua" w:hAnsi="Book Antiqua"/>
          <w:bCs/>
          <w:i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pPr>
        <w:pStyle w:val="Normal"/>
        <w:jc w:val="both"/>
        <w:rPr>
          <w:rFonts w:ascii="Book Antiqua" w:hAnsi="Book Antiqua" w:cs="Book Antiqua"/>
          <w:bCs/>
          <w:iCs/>
        </w:rPr>
      </w:pPr>
      <w:r>
        <w:rPr>
          <w:rFonts w:cs="Book Antiqua" w:ascii="Book Antiqua" w:hAnsi="Book Antiqua"/>
          <w:bCs/>
          <w:i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pPr>
        <w:pStyle w:val="Normal"/>
        <w:jc w:val="both"/>
        <w:rPr>
          <w:rFonts w:ascii="Book Antiqua" w:hAnsi="Book Antiqua" w:cs="Book Antiqua"/>
          <w:bCs/>
          <w:iCs/>
        </w:rPr>
      </w:pPr>
      <w:r>
        <w:rPr>
          <w:rFonts w:cs="Book Antiqua" w:ascii="Book Antiqua" w:hAnsi="Book Antiqua"/>
          <w:bCs/>
          <w:i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pPr>
        <w:pStyle w:val="Normal"/>
        <w:jc w:val="both"/>
        <w:rPr>
          <w:rFonts w:ascii="Book Antiqua" w:hAnsi="Book Antiqua" w:cs="Book Antiqua"/>
          <w:bCs/>
          <w:iCs/>
        </w:rPr>
      </w:pPr>
      <w:r>
        <w:rPr>
          <w:rFonts w:cs="Book Antiqua" w:ascii="Book Antiqua" w:hAnsi="Book Antiqua"/>
          <w:bCs/>
          <w:iCs/>
        </w:rPr>
        <w:t>У случају разлике између јединичне и укупне цене, меродавна је јединична цена.</w:t>
      </w:r>
    </w:p>
    <w:p>
      <w:pPr>
        <w:pStyle w:val="Normal"/>
        <w:jc w:val="both"/>
        <w:rPr>
          <w:rFonts w:ascii="Book Antiqua" w:hAnsi="Book Antiqua" w:cs="Book Antiqua"/>
          <w:bCs/>
          <w:iCs/>
        </w:rPr>
      </w:pPr>
      <w:r>
        <w:rPr>
          <w:rFonts w:cs="Book Antiqua" w:ascii="Book Antiqua" w:hAnsi="Book Antiqua"/>
          <w:bCs/>
          <w:iCs/>
        </w:rPr>
        <w:t xml:space="preserve">Ако се понуђач не сагласи са исправком рачунских грешака, наручилац ће његову понуду одбити као неприхватљиву. </w:t>
      </w:r>
    </w:p>
    <w:p>
      <w:pPr>
        <w:pStyle w:val="Normal"/>
        <w:jc w:val="both"/>
        <w:rPr>
          <w:rFonts w:ascii="Book Antiqua" w:hAnsi="Book Antiqua" w:cs="Book Antiqua"/>
          <w:bCs/>
          <w:iCs/>
        </w:rPr>
      </w:pPr>
      <w:r>
        <w:rPr>
          <w:rFonts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 xml:space="preserve">15. ВРСТА КРИТЕРИЈУМА ЗА ДОДЕЛУ УГОВОРА, ЕЛЕМЕНТИ КРИТЕРИЈУМА </w:t>
      </w:r>
    </w:p>
    <w:p>
      <w:pPr>
        <w:pStyle w:val="Normal"/>
        <w:jc w:val="center"/>
        <w:rPr>
          <w:rFonts w:ascii="Book Antiqua" w:hAnsi="Book Antiqua" w:cs="Book Antiqua"/>
          <w:b/>
          <w:b/>
          <w:bCs/>
          <w:iCs/>
        </w:rPr>
      </w:pPr>
      <w:r>
        <w:rPr>
          <w:rFonts w:cs="Book Antiqua" w:ascii="Book Antiqua" w:hAnsi="Book Antiqua"/>
          <w:b/>
          <w:bCs/>
          <w:iCs/>
        </w:rPr>
        <w:t xml:space="preserve">НА ОСНОВУ КОЈИХ СЕ ДОДЕЉУЈЕ УГОВОР И МЕТОДОЛОГИЈА </w:t>
      </w:r>
    </w:p>
    <w:p>
      <w:pPr>
        <w:pStyle w:val="Normal"/>
        <w:jc w:val="center"/>
        <w:rPr>
          <w:rFonts w:ascii="Book Antiqua" w:hAnsi="Book Antiqua" w:cs="Book Antiqua"/>
          <w:b/>
          <w:b/>
          <w:bCs/>
          <w:iCs/>
        </w:rPr>
      </w:pPr>
      <w:r>
        <w:rPr>
          <w:rFonts w:cs="Book Antiqua" w:ascii="Book Antiqua" w:hAnsi="Book Antiqua"/>
          <w:b/>
          <w:bCs/>
          <w:iCs/>
        </w:rPr>
        <w:t>ЗА ДОДЕЛУ ПОНДЕРА ЗА СВАКИ ЕЛЕМЕНТ КРИТЕРИЈУМА</w:t>
      </w:r>
    </w:p>
    <w:p>
      <w:pPr>
        <w:pStyle w:val="Normal"/>
        <w:jc w:val="both"/>
        <w:rPr>
          <w:rFonts w:ascii="Book Antiqua" w:hAnsi="Book Antiqua" w:cs="Book Antiqua"/>
          <w:b/>
          <w:b/>
          <w:bCs/>
          <w:iCs/>
        </w:rPr>
      </w:pPr>
      <w:r>
        <w:rPr>
          <w:rFonts w:cs="Book Antiqua" w:ascii="Book Antiqua" w:hAnsi="Book Antiqua"/>
          <w:b/>
          <w:bCs/>
          <w:iCs/>
        </w:rPr>
      </w:r>
    </w:p>
    <w:p>
      <w:pPr>
        <w:pStyle w:val="Normal"/>
        <w:jc w:val="both"/>
        <w:rPr/>
      </w:pPr>
      <w:r>
        <w:rPr>
          <w:rFonts w:cs="Book Antiqua" w:ascii="Book Antiqua" w:hAnsi="Book Antiqua"/>
          <w:bCs/>
          <w:iCs/>
        </w:rPr>
        <w:t>Избор најповољније понуде ће се извршити применом критеријума „</w:t>
      </w:r>
      <w:r>
        <w:rPr>
          <w:rFonts w:cs="Book Antiqua" w:ascii="Book Antiqua" w:hAnsi="Book Antiqua"/>
          <w:b/>
          <w:bCs/>
          <w:iCs/>
        </w:rPr>
        <w:t>Најнижа</w:t>
      </w:r>
      <w:r>
        <w:rPr>
          <w:rFonts w:cs="Book Antiqua" w:ascii="Book Antiqua" w:hAnsi="Book Antiqua"/>
          <w:bCs/>
          <w:iCs/>
        </w:rPr>
        <w:t xml:space="preserve"> </w:t>
      </w:r>
      <w:r>
        <w:rPr>
          <w:rFonts w:cs="Book Antiqua" w:ascii="Book Antiqua" w:hAnsi="Book Antiqua"/>
          <w:b/>
          <w:bCs/>
          <w:iCs/>
        </w:rPr>
        <w:t>понуђена цена</w:t>
      </w:r>
      <w:r>
        <w:rPr>
          <w:rFonts w:cs="Book Antiqua" w:ascii="Book Antiqua" w:hAnsi="Book Antiqua"/>
          <w:bCs/>
          <w:iCs/>
        </w:rPr>
        <w:t xml:space="preserve">“. </w:t>
      </w:r>
    </w:p>
    <w:p>
      <w:pPr>
        <w:pStyle w:val="Normal"/>
        <w:jc w:val="both"/>
        <w:rPr>
          <w:rFonts w:ascii="Book Antiqua" w:hAnsi="Book Antiqua" w:cs="Book Antiqua"/>
          <w:b/>
          <w:b/>
          <w:bCs/>
          <w:iCs/>
        </w:rPr>
      </w:pPr>
      <w:r>
        <w:rPr>
          <w:rFonts w:cs="Book Antiqua" w:ascii="Book Antiqua" w:hAnsi="Book Antiqua"/>
          <w:b/>
          <w:bCs/>
          <w:iCs/>
        </w:rPr>
      </w:r>
    </w:p>
    <w:p>
      <w:pPr>
        <w:pStyle w:val="Normal"/>
        <w:jc w:val="center"/>
        <w:rPr>
          <w:rFonts w:ascii="Book Antiqua" w:hAnsi="Book Antiqua" w:cs="Book Antiqua"/>
          <w:b/>
          <w:b/>
          <w:bCs/>
          <w:iCs/>
        </w:rPr>
      </w:pPr>
      <w:r>
        <w:rPr>
          <w:rFonts w:cs="Book Antiqua" w:ascii="Book Antiqua" w:hAnsi="Book Antiqua"/>
          <w:b/>
          <w:bCs/>
          <w:iCs/>
        </w:rPr>
        <w:t xml:space="preserve">16. ЕЛЕМЕНТИ КРИТЕРИЈУМА НА ОСНОВУ КОЈИХ ЋЕ НАРУЧИЛАЦ </w:t>
      </w:r>
    </w:p>
    <w:p>
      <w:pPr>
        <w:pStyle w:val="Normal"/>
        <w:jc w:val="center"/>
        <w:rPr>
          <w:rFonts w:ascii="Book Antiqua" w:hAnsi="Book Antiqua" w:cs="Book Antiqua"/>
          <w:b/>
          <w:b/>
          <w:bCs/>
          <w:iCs/>
        </w:rPr>
      </w:pPr>
      <w:r>
        <w:rPr>
          <w:rFonts w:cs="Book Antiqua" w:ascii="Book Antiqua" w:hAnsi="Book Antiqua"/>
          <w:b/>
          <w:bCs/>
          <w:iCs/>
        </w:rPr>
        <w:t>ИЗВРШИТИ ДОДЕЛУ УГОВОРА У СИТУАЦИЈИ КАДА ПОСТОЈЕ ДВЕ ИЛИ ВИШЕ ПОНУДА СА ЈЕДНАКИМ БРОЈЕМ ПОНДЕРА ИЛИ ИСТОМ ПОНУЂЕНОМ ЦЕНОМ</w:t>
      </w:r>
    </w:p>
    <w:p>
      <w:pPr>
        <w:pStyle w:val="Normal"/>
        <w:jc w:val="both"/>
        <w:rPr>
          <w:rFonts w:ascii="Book Antiqua" w:hAnsi="Book Antiqua" w:cs="Book Antiqua"/>
          <w:b/>
          <w:b/>
          <w:bCs/>
          <w:iCs/>
        </w:rPr>
      </w:pPr>
      <w:r>
        <w:rPr>
          <w:rFonts w:cs="Book Antiqua" w:ascii="Book Antiqua" w:hAnsi="Book Antiqua"/>
          <w:b/>
          <w:bCs/>
          <w:iCs/>
        </w:rPr>
      </w:r>
    </w:p>
    <w:p>
      <w:pPr>
        <w:pStyle w:val="Normal"/>
        <w:widowControl w:val="false"/>
        <w:overflowPunct w:val="false"/>
        <w:spacing w:lineRule="auto" w:line="240"/>
        <w:ind w:left="0" w:right="0" w:firstLine="360"/>
        <w:jc w:val="both"/>
        <w:rPr>
          <w:rFonts w:ascii="Book Antiqua" w:hAnsi="Book Antiqua" w:cs="Book Antiqua"/>
          <w:bCs/>
          <w:iCs/>
        </w:rPr>
      </w:pPr>
      <w:r>
        <w:rPr>
          <w:rFonts w:cs="Book Antiqua" w:ascii="Book Antiqua" w:hAnsi="Book Antiqua"/>
          <w:bCs/>
          <w:iCs/>
        </w:rPr>
        <w:t xml:space="preserve">Уколико две или више понуда имају исту најнижу понуђену цену, као најповољнија биће изабрана понуда оног понуђача чија има краћи рок извршења. </w:t>
      </w:r>
    </w:p>
    <w:p>
      <w:pPr>
        <w:pStyle w:val="Normal"/>
        <w:widowControl w:val="false"/>
        <w:spacing w:lineRule="exact" w:line="93"/>
        <w:jc w:val="both"/>
        <w:rPr>
          <w:rFonts w:ascii="Book Antiqua" w:hAnsi="Book Antiqua" w:cs="Book Antiqua"/>
          <w:bCs/>
          <w:iCs/>
        </w:rPr>
      </w:pPr>
      <w:r>
        <w:rPr>
          <w:rFonts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17. ПОШТОВАЊЕ ОБАВЕЗА КОЈЕ ПРОИЗИЛАЗЕ ИЗ ВАЖЕЋИХ ПРОПИСА</w:t>
      </w:r>
    </w:p>
    <w:p>
      <w:pPr>
        <w:pStyle w:val="Normal"/>
        <w:jc w:val="both"/>
        <w:rPr/>
      </w:pPr>
      <w:r>
        <w:rPr>
          <w:rFonts w:cs="Book Antiqua" w:ascii="Book Antiqua" w:hAnsi="Book Antiqua"/>
          <w:bCs/>
          <w:i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cs="Book Antiqua" w:ascii="Book Antiqua" w:hAnsi="Book Antiqua"/>
        </w:rPr>
        <w:t>му није изречена мера забране обављања делатности, која је на снази у време објаве позива</w:t>
      </w:r>
      <w:r>
        <w:rPr>
          <w:rFonts w:cs="Book Antiqua" w:ascii="Book Antiqua" w:hAnsi="Book Antiqua"/>
          <w:bCs/>
          <w:iCs/>
        </w:rPr>
        <w:t xml:space="preserve">.  </w:t>
      </w:r>
    </w:p>
    <w:p>
      <w:pPr>
        <w:pStyle w:val="Normal"/>
        <w:jc w:val="both"/>
        <w:rPr>
          <w:rFonts w:ascii="Book Antiqua" w:hAnsi="Book Antiqua" w:cs="Book Antiqua"/>
          <w:bCs/>
          <w:iCs/>
        </w:rPr>
      </w:pPr>
      <w:r>
        <w:rPr>
          <w:rFonts w:cs="Book Antiqua" w:ascii="Book Antiqua" w:hAnsi="Book Antiqua"/>
          <w:bCs/>
          <w:iCs/>
        </w:rPr>
      </w:r>
    </w:p>
    <w:p>
      <w:pPr>
        <w:pStyle w:val="Normal"/>
        <w:jc w:val="center"/>
        <w:rPr>
          <w:rFonts w:ascii="Book Antiqua" w:hAnsi="Book Antiqua" w:cs="Book Antiqua"/>
          <w:b/>
          <w:b/>
          <w:bCs/>
          <w:iCs/>
        </w:rPr>
      </w:pPr>
      <w:r>
        <w:rPr>
          <w:rFonts w:cs="Book Antiqua" w:ascii="Book Antiqua" w:hAnsi="Book Antiqua"/>
          <w:b/>
          <w:bCs/>
          <w:iCs/>
        </w:rPr>
        <w:t xml:space="preserve">18. КОРИШЋЕЊЕ ПАТЕНТА И ОДГОВОРНОСТ ЗА ПОВРЕДУ </w:t>
      </w:r>
    </w:p>
    <w:p>
      <w:pPr>
        <w:pStyle w:val="Normal"/>
        <w:jc w:val="center"/>
        <w:rPr>
          <w:rFonts w:ascii="Book Antiqua" w:hAnsi="Book Antiqua" w:cs="Book Antiqua"/>
          <w:b/>
          <w:b/>
          <w:bCs/>
          <w:iCs/>
        </w:rPr>
      </w:pPr>
      <w:r>
        <w:rPr>
          <w:rFonts w:cs="Book Antiqua" w:ascii="Book Antiqua" w:hAnsi="Book Antiqua"/>
          <w:b/>
          <w:bCs/>
          <w:iCs/>
        </w:rPr>
        <w:t>ЗАШТИЋЕНИХ ПРАВА ИНТЕЛЕКТУАЛНЕ СВОЈИНЕ ТРЕЋИХ ЛИЦА</w:t>
      </w:r>
    </w:p>
    <w:p>
      <w:pPr>
        <w:pStyle w:val="Normal"/>
        <w:jc w:val="both"/>
        <w:rPr>
          <w:rFonts w:ascii="Book Antiqua" w:hAnsi="Book Antiqua" w:cs="Book Antiqua"/>
          <w:bCs/>
          <w:iCs/>
        </w:rPr>
      </w:pPr>
      <w:r>
        <w:rPr>
          <w:rFonts w:cs="Book Antiqua" w:ascii="Book Antiqua" w:hAnsi="Book Antiqua"/>
          <w:bCs/>
          <w:iCs/>
        </w:rPr>
        <w:t>Накнаду за коришћење патената, као и одговорност за повреду заштићених права интелектуалне својине трећих лица сноси понуђач.</w:t>
      </w:r>
    </w:p>
    <w:p>
      <w:pPr>
        <w:pStyle w:val="Normal"/>
        <w:jc w:val="both"/>
        <w:rPr>
          <w:rFonts w:ascii="Book Antiqua" w:hAnsi="Book Antiqua" w:cs="Book Antiqua"/>
          <w:bCs/>
          <w:iCs/>
          <w:lang w:val="sr-RS"/>
        </w:rPr>
      </w:pPr>
      <w:r>
        <w:rPr>
          <w:rFonts w:cs="Book Antiqua" w:ascii="Book Antiqua" w:hAnsi="Book Antiqua"/>
          <w:bCs/>
          <w:iCs/>
          <w:lang w:val="sr-RS"/>
        </w:rPr>
      </w:r>
    </w:p>
    <w:p>
      <w:pPr>
        <w:pStyle w:val="Heading3"/>
        <w:numPr>
          <w:ilvl w:val="2"/>
          <w:numId w:val="2"/>
        </w:numPr>
        <w:tabs>
          <w:tab w:val="clear" w:pos="0"/>
        </w:tabs>
        <w:ind w:left="142" w:right="0" w:hanging="142"/>
        <w:jc w:val="center"/>
        <w:rPr/>
      </w:pPr>
      <w:r>
        <w:rPr>
          <w:lang w:val="sr-RS"/>
        </w:rPr>
        <w:t xml:space="preserve">19.РОКОВИ И НАЧИН </w:t>
      </w:r>
      <w:r>
        <w:rPr>
          <w:lang w:val="ru-RU"/>
        </w:rPr>
        <w:t>ПОДНОШЕЊА ЗАХТЕВА ЗА ЗАШТИТУ ПРАВА СА УПУТСТВОМ О УПЛАТИ ТАКСЕ ИЗ ЧЛАНА 156. ЗАКОНА</w:t>
      </w:r>
    </w:p>
    <w:p>
      <w:pPr>
        <w:pStyle w:val="Normal"/>
        <w:widowControl w:val="false"/>
        <w:ind w:left="0" w:right="23" w:firstLine="708"/>
        <w:jc w:val="both"/>
        <w:rPr>
          <w:lang w:val="ru-RU"/>
        </w:rPr>
      </w:pPr>
      <w:r>
        <w:rPr>
          <w:lang w:val="ru-RU"/>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pPr>
        <w:pStyle w:val="Normal"/>
        <w:widowControl w:val="false"/>
        <w:ind w:left="0" w:right="23" w:firstLine="708"/>
        <w:jc w:val="both"/>
        <w:rPr/>
      </w:pPr>
      <w:r>
        <w:rPr>
          <w:lang w:val="ru-RU"/>
        </w:rPr>
        <w:t>З</w:t>
      </w:r>
      <w:r>
        <w:rPr>
          <w:spacing w:val="-1"/>
          <w:lang w:val="ru-RU"/>
        </w:rPr>
        <w:t>а</w:t>
      </w:r>
      <w:r>
        <w:rPr>
          <w:lang w:val="ru-RU"/>
        </w:rPr>
        <w:t>х</w:t>
      </w:r>
      <w:r>
        <w:rPr>
          <w:spacing w:val="-1"/>
          <w:lang w:val="ru-RU"/>
        </w:rPr>
        <w:t>т</w:t>
      </w:r>
      <w:r>
        <w:rPr>
          <w:lang w:val="ru-RU"/>
        </w:rPr>
        <w:t>ев</w:t>
      </w:r>
      <w:r>
        <w:rPr>
          <w:spacing w:val="1"/>
          <w:lang w:val="sr-Latn-CS"/>
        </w:rPr>
        <w:t xml:space="preserve"> </w:t>
      </w:r>
      <w:r>
        <w:rPr>
          <w:spacing w:val="-1"/>
          <w:lang w:val="ru-RU"/>
        </w:rPr>
        <w:t>з</w:t>
      </w:r>
      <w:r>
        <w:rPr>
          <w:lang w:val="ru-RU"/>
        </w:rPr>
        <w:t>а</w:t>
      </w:r>
      <w:r>
        <w:rPr>
          <w:spacing w:val="2"/>
          <w:lang w:val="sr-Latn-CS"/>
        </w:rPr>
        <w:t xml:space="preserve"> </w:t>
      </w:r>
      <w:r>
        <w:rPr>
          <w:spacing w:val="-1"/>
          <w:lang w:val="ru-RU"/>
        </w:rPr>
        <w:t>з</w:t>
      </w:r>
      <w:r>
        <w:rPr>
          <w:lang w:val="ru-RU"/>
        </w:rPr>
        <w:t>а</w:t>
      </w:r>
      <w:r>
        <w:rPr>
          <w:spacing w:val="-1"/>
          <w:lang w:val="ru-RU"/>
        </w:rPr>
        <w:t>шти</w:t>
      </w:r>
      <w:r>
        <w:rPr>
          <w:spacing w:val="1"/>
          <w:lang w:val="ru-RU"/>
        </w:rPr>
        <w:t>т</w:t>
      </w:r>
      <w:r>
        <w:rPr>
          <w:lang w:val="ru-RU"/>
        </w:rPr>
        <w:t>у</w:t>
      </w:r>
      <w:r>
        <w:rPr>
          <w:lang w:val="sr-Latn-CS"/>
        </w:rPr>
        <w:t xml:space="preserve"> </w:t>
      </w:r>
      <w:r>
        <w:rPr>
          <w:spacing w:val="-1"/>
          <w:lang w:val="ru-RU"/>
        </w:rPr>
        <w:t>п</w:t>
      </w:r>
      <w:r>
        <w:rPr>
          <w:lang w:val="ru-RU"/>
        </w:rPr>
        <w:t>рава</w:t>
      </w:r>
      <w:r>
        <w:rPr>
          <w:lang w:val="sr-Latn-CS"/>
        </w:rPr>
        <w:t xml:space="preserve"> </w:t>
      </w:r>
      <w:r>
        <w:rPr>
          <w:spacing w:val="-1"/>
          <w:lang w:val="ru-RU"/>
        </w:rPr>
        <w:t>п</w:t>
      </w:r>
      <w:r>
        <w:rPr>
          <w:lang w:val="ru-RU"/>
        </w:rPr>
        <w:t>од</w:t>
      </w:r>
      <w:r>
        <w:rPr>
          <w:spacing w:val="-1"/>
          <w:lang w:val="ru-RU"/>
        </w:rPr>
        <w:t>н</w:t>
      </w:r>
      <w:r>
        <w:rPr>
          <w:lang w:val="ru-RU"/>
        </w:rPr>
        <w:t>оси</w:t>
      </w:r>
      <w:r>
        <w:rPr>
          <w:spacing w:val="2"/>
          <w:lang w:val="sr-Latn-CS"/>
        </w:rPr>
        <w:t xml:space="preserve"> </w:t>
      </w:r>
      <w:r>
        <w:rPr>
          <w:lang w:val="ru-RU"/>
        </w:rPr>
        <w:t>се</w:t>
      </w:r>
      <w:r>
        <w:rPr>
          <w:lang w:val="sr-Latn-CS"/>
        </w:rPr>
        <w:t xml:space="preserve"> </w:t>
      </w:r>
      <w:r>
        <w:rPr>
          <w:lang w:val="sr-RS"/>
        </w:rPr>
        <w:t xml:space="preserve">наручиоцу, а копија се истовремено доставља Републичкој комисији </w:t>
      </w:r>
      <w:r>
        <w:rPr>
          <w:spacing w:val="-1"/>
          <w:lang w:val="ru-RU"/>
        </w:rPr>
        <w:t>з</w:t>
      </w:r>
      <w:r>
        <w:rPr>
          <w:lang w:val="ru-RU"/>
        </w:rPr>
        <w:t>а</w:t>
      </w:r>
      <w:r>
        <w:rPr>
          <w:lang w:val="sr-Latn-CS"/>
        </w:rPr>
        <w:t xml:space="preserve"> </w:t>
      </w:r>
      <w:r>
        <w:rPr>
          <w:spacing w:val="-1"/>
          <w:lang w:val="ru-RU"/>
        </w:rPr>
        <w:t>з</w:t>
      </w:r>
      <w:r>
        <w:rPr>
          <w:lang w:val="ru-RU"/>
        </w:rPr>
        <w:t>а</w:t>
      </w:r>
      <w:r>
        <w:rPr>
          <w:spacing w:val="-1"/>
          <w:lang w:val="ru-RU"/>
        </w:rPr>
        <w:t>шт</w:t>
      </w:r>
      <w:r>
        <w:rPr>
          <w:spacing w:val="1"/>
          <w:lang w:val="ru-RU"/>
        </w:rPr>
        <w:t>ит</w:t>
      </w:r>
      <w:r>
        <w:rPr>
          <w:lang w:val="ru-RU"/>
        </w:rPr>
        <w:t>у</w:t>
      </w:r>
      <w:r>
        <w:rPr>
          <w:lang w:val="sr-Latn-CS"/>
        </w:rPr>
        <w:t xml:space="preserve"> </w:t>
      </w:r>
      <w:r>
        <w:rPr>
          <w:spacing w:val="-1"/>
          <w:lang w:val="ru-RU"/>
        </w:rPr>
        <w:t>п</w:t>
      </w:r>
      <w:r>
        <w:rPr>
          <w:lang w:val="ru-RU"/>
        </w:rPr>
        <w:t>рава</w:t>
      </w:r>
      <w:r>
        <w:rPr>
          <w:lang w:val="sr-Latn-CS"/>
        </w:rPr>
        <w:t xml:space="preserve"> </w:t>
      </w:r>
      <w:r>
        <w:rPr>
          <w:lang w:val="ru-RU"/>
        </w:rPr>
        <w:t>у</w:t>
      </w:r>
      <w:r>
        <w:rPr>
          <w:lang w:val="sr-Latn-CS"/>
        </w:rPr>
        <w:t xml:space="preserve"> </w:t>
      </w:r>
      <w:r>
        <w:rPr>
          <w:spacing w:val="-1"/>
          <w:lang w:val="ru-RU"/>
        </w:rPr>
        <w:t>п</w:t>
      </w:r>
      <w:r>
        <w:rPr>
          <w:lang w:val="ru-RU"/>
        </w:rPr>
        <w:t>ос</w:t>
      </w:r>
      <w:r>
        <w:rPr>
          <w:spacing w:val="1"/>
          <w:lang w:val="ru-RU"/>
        </w:rPr>
        <w:t>т</w:t>
      </w:r>
      <w:r>
        <w:rPr>
          <w:spacing w:val="-4"/>
          <w:lang w:val="ru-RU"/>
        </w:rPr>
        <w:t>у</w:t>
      </w:r>
      <w:r>
        <w:rPr>
          <w:spacing w:val="-1"/>
          <w:lang w:val="ru-RU"/>
        </w:rPr>
        <w:t>п</w:t>
      </w:r>
      <w:r>
        <w:rPr>
          <w:spacing w:val="1"/>
          <w:lang w:val="ru-RU"/>
        </w:rPr>
        <w:t>ц</w:t>
      </w:r>
      <w:r>
        <w:rPr>
          <w:spacing w:val="-1"/>
          <w:lang w:val="ru-RU"/>
        </w:rPr>
        <w:t>и</w:t>
      </w:r>
      <w:r>
        <w:rPr>
          <w:spacing w:val="2"/>
          <w:lang w:val="ru-RU"/>
        </w:rPr>
        <w:t>м</w:t>
      </w:r>
      <w:r>
        <w:rPr>
          <w:lang w:val="ru-RU"/>
        </w:rPr>
        <w:t>а</w:t>
      </w:r>
      <w:r>
        <w:rPr>
          <w:lang w:val="sr-Latn-CS"/>
        </w:rPr>
        <w:t xml:space="preserve"> </w:t>
      </w:r>
      <w:r>
        <w:rPr>
          <w:spacing w:val="1"/>
          <w:lang w:val="ru-RU"/>
        </w:rPr>
        <w:t>ј</w:t>
      </w:r>
      <w:r>
        <w:rPr>
          <w:spacing w:val="-3"/>
          <w:lang w:val="ru-RU"/>
        </w:rPr>
        <w:t>а</w:t>
      </w:r>
      <w:r>
        <w:rPr>
          <w:lang w:val="ru-RU"/>
        </w:rPr>
        <w:t>в</w:t>
      </w:r>
      <w:r>
        <w:rPr>
          <w:spacing w:val="-1"/>
          <w:lang w:val="ru-RU"/>
        </w:rPr>
        <w:t>ни</w:t>
      </w:r>
      <w:r>
        <w:rPr>
          <w:lang w:val="ru-RU"/>
        </w:rPr>
        <w:t>х</w:t>
      </w:r>
      <w:r>
        <w:rPr>
          <w:lang w:val="sr-Latn-CS"/>
        </w:rPr>
        <w:t xml:space="preserve"> </w:t>
      </w:r>
      <w:r>
        <w:rPr>
          <w:spacing w:val="6"/>
          <w:lang w:val="sr-Latn-CS"/>
        </w:rPr>
        <w:t xml:space="preserve"> </w:t>
      </w:r>
      <w:r>
        <w:rPr>
          <w:spacing w:val="-1"/>
          <w:lang w:val="ru-RU"/>
        </w:rPr>
        <w:t>н</w:t>
      </w:r>
      <w:r>
        <w:rPr>
          <w:lang w:val="ru-RU"/>
        </w:rPr>
        <w:t>аб</w:t>
      </w:r>
      <w:r>
        <w:rPr>
          <w:spacing w:val="-1"/>
          <w:lang w:val="ru-RU"/>
        </w:rPr>
        <w:t>а</w:t>
      </w:r>
      <w:r>
        <w:rPr>
          <w:lang w:val="ru-RU"/>
        </w:rPr>
        <w:t>в</w:t>
      </w:r>
      <w:r>
        <w:rPr>
          <w:spacing w:val="-1"/>
          <w:lang w:val="ru-RU"/>
        </w:rPr>
        <w:t>к</w:t>
      </w:r>
      <w:r>
        <w:rPr>
          <w:lang w:val="ru-RU"/>
        </w:rPr>
        <w:t>и</w:t>
      </w:r>
      <w:r>
        <w:rPr>
          <w:spacing w:val="9"/>
          <w:lang w:val="sr-Latn-CS"/>
        </w:rPr>
        <w:t xml:space="preserve"> </w:t>
      </w:r>
      <w:r>
        <w:rPr>
          <w:spacing w:val="-1"/>
          <w:lang w:val="ru-RU"/>
        </w:rPr>
        <w:t>н</w:t>
      </w:r>
      <w:r>
        <w:rPr>
          <w:lang w:val="ru-RU"/>
        </w:rPr>
        <w:t>а</w:t>
      </w:r>
      <w:r>
        <w:rPr>
          <w:lang w:val="sr-Latn-CS"/>
        </w:rPr>
        <w:t xml:space="preserve"> </w:t>
      </w:r>
      <w:r>
        <w:rPr>
          <w:lang w:val="ru-RU"/>
        </w:rPr>
        <w:t>адр</w:t>
      </w:r>
      <w:r>
        <w:rPr>
          <w:spacing w:val="-1"/>
          <w:lang w:val="ru-RU"/>
        </w:rPr>
        <w:t>е</w:t>
      </w:r>
      <w:r>
        <w:rPr>
          <w:spacing w:val="1"/>
          <w:lang w:val="ru-RU"/>
        </w:rPr>
        <w:t>с</w:t>
      </w:r>
      <w:r>
        <w:rPr>
          <w:spacing w:val="-4"/>
          <w:lang w:val="ru-RU"/>
        </w:rPr>
        <w:t>у</w:t>
      </w:r>
      <w:r>
        <w:rPr>
          <w:lang w:val="sr-Latn-CS"/>
        </w:rPr>
        <w:t xml:space="preserve">: </w:t>
      </w:r>
      <w:r>
        <w:rPr>
          <w:lang w:val="ru-RU"/>
        </w:rPr>
        <w:t>Нем</w:t>
      </w:r>
      <w:r>
        <w:rPr>
          <w:spacing w:val="-1"/>
          <w:lang w:val="ru-RU"/>
        </w:rPr>
        <w:t>а</w:t>
      </w:r>
      <w:r>
        <w:rPr>
          <w:lang w:val="ru-RU"/>
        </w:rPr>
        <w:t>њ</w:t>
      </w:r>
      <w:r>
        <w:rPr>
          <w:spacing w:val="-1"/>
          <w:lang w:val="ru-RU"/>
        </w:rPr>
        <w:t>ин</w:t>
      </w:r>
      <w:r>
        <w:rPr>
          <w:lang w:val="ru-RU"/>
        </w:rPr>
        <w:t>а</w:t>
      </w:r>
      <w:r>
        <w:rPr>
          <w:lang w:val="sr-Latn-CS"/>
        </w:rPr>
        <w:t xml:space="preserve"> </w:t>
      </w:r>
      <w:r>
        <w:rPr>
          <w:spacing w:val="5"/>
          <w:lang w:val="sr-Latn-CS"/>
        </w:rPr>
        <w:t xml:space="preserve"> </w:t>
      </w:r>
      <w:r>
        <w:rPr>
          <w:lang w:val="sr-Latn-CS"/>
        </w:rPr>
        <w:t xml:space="preserve">22-26, </w:t>
      </w:r>
      <w:r>
        <w:rPr>
          <w:spacing w:val="3"/>
          <w:lang w:val="sr-Latn-CS"/>
        </w:rPr>
        <w:t xml:space="preserve"> </w:t>
      </w:r>
      <w:r>
        <w:rPr>
          <w:lang w:val="sr-Latn-CS"/>
        </w:rPr>
        <w:t xml:space="preserve">11000 </w:t>
      </w:r>
      <w:r>
        <w:rPr>
          <w:spacing w:val="3"/>
          <w:lang w:val="sr-Latn-CS"/>
        </w:rPr>
        <w:t xml:space="preserve"> </w:t>
      </w:r>
      <w:r>
        <w:rPr>
          <w:lang w:val="ru-RU"/>
        </w:rPr>
        <w:t>Бео</w:t>
      </w:r>
      <w:r>
        <w:rPr>
          <w:spacing w:val="-1"/>
          <w:lang w:val="ru-RU"/>
        </w:rPr>
        <w:t>г</w:t>
      </w:r>
      <w:r>
        <w:rPr>
          <w:lang w:val="ru-RU"/>
        </w:rPr>
        <w:t>рад</w:t>
      </w:r>
      <w:r>
        <w:rPr>
          <w:lang w:val="sr-Latn-CS"/>
        </w:rPr>
        <w:t xml:space="preserve">. </w:t>
      </w:r>
    </w:p>
    <w:p>
      <w:pPr>
        <w:pStyle w:val="Normal"/>
        <w:widowControl w:val="false"/>
        <w:ind w:left="0" w:right="23" w:firstLine="708"/>
        <w:jc w:val="both"/>
        <w:rPr/>
      </w:pPr>
      <w:r>
        <w:rPr>
          <w:lang w:val="ru-RU"/>
        </w:rPr>
        <w:t xml:space="preserve">Захтев за заштиту права доставља се непосредно, електронском поштом на </w:t>
      </w:r>
      <w:r>
        <w:rPr/>
        <w:t>e</w:t>
      </w:r>
      <w:r>
        <w:rPr>
          <w:lang w:val="ru-RU"/>
        </w:rPr>
        <w:t>-</w:t>
      </w:r>
      <w:r>
        <w:rPr/>
        <w:t>mail</w:t>
      </w:r>
      <w:r>
        <w:rPr>
          <w:lang w:val="sr-RS"/>
        </w:rPr>
        <w:t xml:space="preserve">: </w:t>
      </w:r>
      <w:r>
        <w:rPr/>
        <w:t>javnenabavkecicevac</w:t>
      </w:r>
      <w:r>
        <w:rPr>
          <w:bCs/>
          <w:lang w:val="sr-CS"/>
        </w:rPr>
        <w:t>@gmail.com</w:t>
      </w:r>
      <w:r>
        <w:rPr>
          <w:lang w:val="sr-RS"/>
        </w:rPr>
        <w:t xml:space="preserve">, факсом на број </w:t>
      </w:r>
      <w:r>
        <w:rPr>
          <w:lang w:val="sr-CS"/>
        </w:rPr>
        <w:t>037-811-260</w:t>
      </w:r>
      <w:r>
        <w:rPr>
          <w:lang w:val="sr-RS"/>
        </w:rPr>
        <w:t xml:space="preserve"> </w:t>
      </w:r>
      <w:r>
        <w:rPr>
          <w:lang w:val="ru-RU"/>
        </w:rPr>
        <w:t>или препорученом пошиљком са повратницом.</w:t>
      </w:r>
    </w:p>
    <w:p>
      <w:pPr>
        <w:pStyle w:val="Normal"/>
        <w:widowControl w:val="false"/>
        <w:ind w:left="0" w:right="23" w:firstLine="708"/>
        <w:jc w:val="both"/>
        <w:rPr/>
      </w:pPr>
      <w:r>
        <w:rPr>
          <w:lang w:val="ru-RU"/>
        </w:rPr>
        <w:t>З</w:t>
      </w:r>
      <w:r>
        <w:rPr>
          <w:spacing w:val="-1"/>
          <w:lang w:val="ru-RU"/>
        </w:rPr>
        <w:t>а</w:t>
      </w:r>
      <w:r>
        <w:rPr>
          <w:lang w:val="ru-RU"/>
        </w:rPr>
        <w:t>х</w:t>
      </w:r>
      <w:r>
        <w:rPr>
          <w:spacing w:val="-1"/>
          <w:lang w:val="ru-RU"/>
        </w:rPr>
        <w:t>т</w:t>
      </w:r>
      <w:r>
        <w:rPr>
          <w:lang w:val="ru-RU"/>
        </w:rPr>
        <w:t>ев</w:t>
      </w:r>
      <w:r>
        <w:rPr>
          <w:spacing w:val="3"/>
          <w:lang w:val="sr-Latn-CS"/>
        </w:rPr>
        <w:t xml:space="preserve"> </w:t>
      </w:r>
      <w:r>
        <w:rPr>
          <w:spacing w:val="-1"/>
          <w:lang w:val="ru-RU"/>
        </w:rPr>
        <w:t>з</w:t>
      </w:r>
      <w:r>
        <w:rPr>
          <w:lang w:val="ru-RU"/>
        </w:rPr>
        <w:t>а</w:t>
      </w:r>
      <w:r>
        <w:rPr>
          <w:spacing w:val="2"/>
          <w:lang w:val="sr-Latn-CS"/>
        </w:rPr>
        <w:t xml:space="preserve"> </w:t>
      </w:r>
      <w:r>
        <w:rPr>
          <w:spacing w:val="-1"/>
          <w:lang w:val="ru-RU"/>
        </w:rPr>
        <w:t>з</w:t>
      </w:r>
      <w:r>
        <w:rPr>
          <w:lang w:val="ru-RU"/>
        </w:rPr>
        <w:t>а</w:t>
      </w:r>
      <w:r>
        <w:rPr>
          <w:spacing w:val="-1"/>
          <w:lang w:val="ru-RU"/>
        </w:rPr>
        <w:t>шти</w:t>
      </w:r>
      <w:r>
        <w:rPr>
          <w:spacing w:val="1"/>
          <w:lang w:val="ru-RU"/>
        </w:rPr>
        <w:t>т</w:t>
      </w:r>
      <w:r>
        <w:rPr>
          <w:lang w:val="ru-RU"/>
        </w:rPr>
        <w:t>у</w:t>
      </w:r>
      <w:r>
        <w:rPr>
          <w:spacing w:val="3"/>
          <w:lang w:val="sr-Latn-CS"/>
        </w:rPr>
        <w:t xml:space="preserve"> </w:t>
      </w:r>
      <w:r>
        <w:rPr>
          <w:spacing w:val="-1"/>
          <w:lang w:val="ru-RU"/>
        </w:rPr>
        <w:t>п</w:t>
      </w:r>
      <w:r>
        <w:rPr>
          <w:lang w:val="ru-RU"/>
        </w:rPr>
        <w:t>рава</w:t>
      </w:r>
      <w:r>
        <w:rPr>
          <w:lang w:val="sr-Latn-CS"/>
        </w:rPr>
        <w:t xml:space="preserve"> </w:t>
      </w:r>
      <w:r>
        <w:rPr>
          <w:lang w:val="ru-RU"/>
        </w:rPr>
        <w:t>може</w:t>
      </w:r>
      <w:r>
        <w:rPr>
          <w:lang w:val="sr-Latn-CS"/>
        </w:rPr>
        <w:t xml:space="preserve"> </w:t>
      </w:r>
      <w:r>
        <w:rPr>
          <w:lang w:val="ru-RU"/>
        </w:rPr>
        <w:t>се</w:t>
      </w:r>
      <w:r>
        <w:rPr>
          <w:spacing w:val="2"/>
          <w:lang w:val="sr-Latn-CS"/>
        </w:rPr>
        <w:t xml:space="preserve"> </w:t>
      </w:r>
      <w:r>
        <w:rPr>
          <w:spacing w:val="-1"/>
          <w:lang w:val="ru-RU"/>
        </w:rPr>
        <w:t>п</w:t>
      </w:r>
      <w:r>
        <w:rPr>
          <w:lang w:val="ru-RU"/>
        </w:rPr>
        <w:t>од</w:t>
      </w:r>
      <w:r>
        <w:rPr>
          <w:spacing w:val="-1"/>
          <w:lang w:val="ru-RU"/>
        </w:rPr>
        <w:t>н</w:t>
      </w:r>
      <w:r>
        <w:rPr>
          <w:lang w:val="ru-RU"/>
        </w:rPr>
        <w:t>е</w:t>
      </w:r>
      <w:r>
        <w:rPr>
          <w:spacing w:val="-1"/>
          <w:lang w:val="ru-RU"/>
        </w:rPr>
        <w:t>т</w:t>
      </w:r>
      <w:r>
        <w:rPr>
          <w:lang w:val="ru-RU"/>
        </w:rPr>
        <w:t>и</w:t>
      </w:r>
      <w:r>
        <w:rPr>
          <w:spacing w:val="2"/>
          <w:lang w:val="sr-Latn-CS"/>
        </w:rPr>
        <w:t xml:space="preserve"> </w:t>
      </w:r>
      <w:r>
        <w:rPr>
          <w:lang w:val="ru-RU"/>
        </w:rPr>
        <w:t>у</w:t>
      </w:r>
      <w:r>
        <w:rPr>
          <w:spacing w:val="1"/>
          <w:lang w:val="sr-Latn-CS"/>
        </w:rPr>
        <w:t xml:space="preserve"> </w:t>
      </w:r>
      <w:r>
        <w:rPr>
          <w:spacing w:val="-1"/>
          <w:lang w:val="ru-RU"/>
        </w:rPr>
        <w:t>т</w:t>
      </w:r>
      <w:r>
        <w:rPr>
          <w:lang w:val="ru-RU"/>
        </w:rPr>
        <w:t>о</w:t>
      </w:r>
      <w:r>
        <w:rPr>
          <w:spacing w:val="1"/>
          <w:lang w:val="ru-RU"/>
        </w:rPr>
        <w:t>к</w:t>
      </w:r>
      <w:r>
        <w:rPr>
          <w:lang w:val="ru-RU"/>
        </w:rPr>
        <w:t>у</w:t>
      </w:r>
      <w:r>
        <w:rPr>
          <w:spacing w:val="1"/>
          <w:lang w:val="sr-Latn-CS"/>
        </w:rPr>
        <w:t xml:space="preserve"> </w:t>
      </w:r>
      <w:r>
        <w:rPr>
          <w:spacing w:val="-1"/>
          <w:lang w:val="ru-RU"/>
        </w:rPr>
        <w:t>ц</w:t>
      </w:r>
      <w:r>
        <w:rPr>
          <w:lang w:val="ru-RU"/>
        </w:rPr>
        <w:t>елог</w:t>
      </w:r>
      <w:r>
        <w:rPr>
          <w:spacing w:val="2"/>
          <w:lang w:val="sr-Latn-CS"/>
        </w:rPr>
        <w:t xml:space="preserve"> </w:t>
      </w:r>
      <w:r>
        <w:rPr>
          <w:spacing w:val="-1"/>
          <w:lang w:val="ru-RU"/>
        </w:rPr>
        <w:t>п</w:t>
      </w:r>
      <w:r>
        <w:rPr>
          <w:lang w:val="ru-RU"/>
        </w:rPr>
        <w:t>ос</w:t>
      </w:r>
      <w:r>
        <w:rPr>
          <w:spacing w:val="1"/>
          <w:lang w:val="ru-RU"/>
        </w:rPr>
        <w:t>т</w:t>
      </w:r>
      <w:r>
        <w:rPr>
          <w:spacing w:val="-6"/>
          <w:lang w:val="ru-RU"/>
        </w:rPr>
        <w:t>у</w:t>
      </w:r>
      <w:r>
        <w:rPr>
          <w:spacing w:val="1"/>
          <w:lang w:val="ru-RU"/>
        </w:rPr>
        <w:t>п</w:t>
      </w:r>
      <w:r>
        <w:rPr>
          <w:spacing w:val="-1"/>
          <w:lang w:val="ru-RU"/>
        </w:rPr>
        <w:t>к</w:t>
      </w:r>
      <w:r>
        <w:rPr>
          <w:lang w:val="ru-RU"/>
        </w:rPr>
        <w:t>а</w:t>
      </w:r>
      <w:r>
        <w:rPr>
          <w:spacing w:val="4"/>
          <w:lang w:val="sr-Latn-CS"/>
        </w:rPr>
        <w:t xml:space="preserve"> </w:t>
      </w:r>
      <w:r>
        <w:rPr>
          <w:spacing w:val="1"/>
          <w:lang w:val="ru-RU"/>
        </w:rPr>
        <w:t>ј</w:t>
      </w:r>
      <w:r>
        <w:rPr>
          <w:lang w:val="ru-RU"/>
        </w:rPr>
        <w:t>ав</w:t>
      </w:r>
      <w:r>
        <w:rPr>
          <w:spacing w:val="-1"/>
          <w:lang w:val="ru-RU"/>
        </w:rPr>
        <w:t>н</w:t>
      </w:r>
      <w:r>
        <w:rPr>
          <w:lang w:val="ru-RU"/>
        </w:rPr>
        <w:t>е</w:t>
      </w:r>
      <w:r>
        <w:rPr>
          <w:lang w:val="sr-Latn-CS"/>
        </w:rPr>
        <w:t xml:space="preserve"> </w:t>
      </w:r>
      <w:r>
        <w:rPr>
          <w:spacing w:val="-1"/>
          <w:lang w:val="ru-RU"/>
        </w:rPr>
        <w:t>н</w:t>
      </w:r>
      <w:r>
        <w:rPr>
          <w:lang w:val="ru-RU"/>
        </w:rPr>
        <w:t>аб</w:t>
      </w:r>
      <w:r>
        <w:rPr>
          <w:spacing w:val="-1"/>
          <w:lang w:val="ru-RU"/>
        </w:rPr>
        <w:t>а</w:t>
      </w:r>
      <w:r>
        <w:rPr>
          <w:lang w:val="ru-RU"/>
        </w:rPr>
        <w:t>в</w:t>
      </w:r>
      <w:r>
        <w:rPr>
          <w:spacing w:val="-1"/>
          <w:lang w:val="ru-RU"/>
        </w:rPr>
        <w:t>к</w:t>
      </w:r>
      <w:r>
        <w:rPr>
          <w:lang w:val="ru-RU"/>
        </w:rPr>
        <w:t>е</w:t>
      </w:r>
      <w:r>
        <w:rPr>
          <w:lang w:val="sr-Latn-CS"/>
        </w:rPr>
        <w:t>,</w:t>
      </w:r>
      <w:r>
        <w:rPr>
          <w:spacing w:val="2"/>
          <w:lang w:val="sr-Latn-CS"/>
        </w:rPr>
        <w:t xml:space="preserve"> </w:t>
      </w:r>
      <w:r>
        <w:rPr>
          <w:spacing w:val="-1"/>
          <w:lang w:val="ru-RU"/>
        </w:rPr>
        <w:t>п</w:t>
      </w:r>
      <w:r>
        <w:rPr>
          <w:lang w:val="ru-RU"/>
        </w:rPr>
        <w:t>ро</w:t>
      </w:r>
      <w:r>
        <w:rPr>
          <w:spacing w:val="-1"/>
          <w:lang w:val="ru-RU"/>
        </w:rPr>
        <w:t>ти</w:t>
      </w:r>
      <w:r>
        <w:rPr>
          <w:lang w:val="ru-RU"/>
        </w:rPr>
        <w:t>в</w:t>
      </w:r>
      <w:r>
        <w:rPr>
          <w:lang w:val="sr-Latn-CS"/>
        </w:rPr>
        <w:t xml:space="preserve"> </w:t>
      </w:r>
      <w:r>
        <w:rPr>
          <w:lang w:val="ru-RU"/>
        </w:rPr>
        <w:t>сва</w:t>
      </w:r>
      <w:r>
        <w:rPr>
          <w:spacing w:val="-1"/>
          <w:lang w:val="ru-RU"/>
        </w:rPr>
        <w:t>к</w:t>
      </w:r>
      <w:r>
        <w:rPr>
          <w:lang w:val="ru-RU"/>
        </w:rPr>
        <w:t>е</w:t>
      </w:r>
      <w:r>
        <w:rPr>
          <w:spacing w:val="1"/>
          <w:lang w:val="sr-Latn-CS"/>
        </w:rPr>
        <w:t xml:space="preserve"> </w:t>
      </w:r>
      <w:r>
        <w:rPr>
          <w:lang w:val="ru-RU"/>
        </w:rPr>
        <w:t>радње</w:t>
      </w:r>
      <w:r>
        <w:rPr>
          <w:lang w:val="sr-Latn-CS"/>
        </w:rPr>
        <w:t xml:space="preserve"> </w:t>
      </w:r>
      <w:r>
        <w:rPr>
          <w:spacing w:val="-1"/>
          <w:lang w:val="ru-RU"/>
        </w:rPr>
        <w:t>н</w:t>
      </w:r>
      <w:r>
        <w:rPr>
          <w:lang w:val="ru-RU"/>
        </w:rPr>
        <w:t>а</w:t>
      </w:r>
      <w:r>
        <w:rPr>
          <w:spacing w:val="2"/>
          <w:lang w:val="ru-RU"/>
        </w:rPr>
        <w:t>р</w:t>
      </w:r>
      <w:r>
        <w:rPr>
          <w:spacing w:val="-6"/>
          <w:lang w:val="ru-RU"/>
        </w:rPr>
        <w:t>у</w:t>
      </w:r>
      <w:r>
        <w:rPr>
          <w:spacing w:val="1"/>
          <w:lang w:val="ru-RU"/>
        </w:rPr>
        <w:t>ч</w:t>
      </w:r>
      <w:r>
        <w:rPr>
          <w:spacing w:val="-1"/>
          <w:lang w:val="ru-RU"/>
        </w:rPr>
        <w:t>и</w:t>
      </w:r>
      <w:r>
        <w:rPr>
          <w:spacing w:val="2"/>
          <w:lang w:val="ru-RU"/>
        </w:rPr>
        <w:t>о</w:t>
      </w:r>
      <w:r>
        <w:rPr>
          <w:spacing w:val="-1"/>
          <w:lang w:val="ru-RU"/>
        </w:rPr>
        <w:t>ц</w:t>
      </w:r>
      <w:r>
        <w:rPr>
          <w:lang w:val="ru-RU"/>
        </w:rPr>
        <w:t>а</w:t>
      </w:r>
      <w:r>
        <w:rPr>
          <w:lang w:val="sr-Latn-CS"/>
        </w:rPr>
        <w:t>,</w:t>
      </w:r>
      <w:r>
        <w:rPr>
          <w:spacing w:val="4"/>
          <w:lang w:val="sr-Latn-CS"/>
        </w:rPr>
        <w:t xml:space="preserve"> </w:t>
      </w:r>
      <w:r>
        <w:rPr>
          <w:lang w:val="ru-RU"/>
        </w:rPr>
        <w:t>ос</w:t>
      </w:r>
      <w:r>
        <w:rPr>
          <w:spacing w:val="-1"/>
          <w:lang w:val="ru-RU"/>
        </w:rPr>
        <w:t>и</w:t>
      </w:r>
      <w:r>
        <w:rPr>
          <w:lang w:val="ru-RU"/>
        </w:rPr>
        <w:t>м</w:t>
      </w:r>
      <w:r>
        <w:rPr>
          <w:lang w:val="sr-Latn-CS"/>
        </w:rPr>
        <w:t xml:space="preserve"> </w:t>
      </w:r>
      <w:r>
        <w:rPr>
          <w:lang w:val="ru-RU"/>
        </w:rPr>
        <w:t>а</w:t>
      </w:r>
      <w:r>
        <w:rPr>
          <w:spacing w:val="-1"/>
          <w:lang w:val="ru-RU"/>
        </w:rPr>
        <w:t>к</w:t>
      </w:r>
      <w:r>
        <w:rPr>
          <w:lang w:val="ru-RU"/>
        </w:rPr>
        <w:t>о</w:t>
      </w:r>
      <w:r>
        <w:rPr>
          <w:spacing w:val="2"/>
          <w:lang w:val="sr-Latn-CS"/>
        </w:rPr>
        <w:t xml:space="preserve"> </w:t>
      </w:r>
      <w:r>
        <w:rPr>
          <w:spacing w:val="2"/>
          <w:lang w:val="sr-RS"/>
        </w:rPr>
        <w:t xml:space="preserve">Законом </w:t>
      </w:r>
      <w:r>
        <w:rPr>
          <w:spacing w:val="-1"/>
          <w:lang w:val="ru-RU"/>
        </w:rPr>
        <w:t>ни</w:t>
      </w:r>
      <w:r>
        <w:rPr>
          <w:spacing w:val="1"/>
          <w:lang w:val="ru-RU"/>
        </w:rPr>
        <w:t>ј</w:t>
      </w:r>
      <w:r>
        <w:rPr>
          <w:lang w:val="ru-RU"/>
        </w:rPr>
        <w:t>е</w:t>
      </w:r>
      <w:r>
        <w:rPr>
          <w:lang w:val="sr-Latn-CS"/>
        </w:rPr>
        <w:t xml:space="preserve"> </w:t>
      </w:r>
      <w:r>
        <w:rPr>
          <w:lang w:val="ru-RU"/>
        </w:rPr>
        <w:t>д</w:t>
      </w:r>
      <w:r>
        <w:rPr>
          <w:spacing w:val="1"/>
          <w:lang w:val="ru-RU"/>
        </w:rPr>
        <w:t>р</w:t>
      </w:r>
      <w:r>
        <w:rPr>
          <w:spacing w:val="-6"/>
          <w:lang w:val="ru-RU"/>
        </w:rPr>
        <w:t>у</w:t>
      </w:r>
      <w:r>
        <w:rPr>
          <w:spacing w:val="1"/>
          <w:lang w:val="ru-RU"/>
        </w:rPr>
        <w:t>г</w:t>
      </w:r>
      <w:r>
        <w:rPr>
          <w:lang w:val="ru-RU"/>
        </w:rPr>
        <w:t>а</w:t>
      </w:r>
      <w:r>
        <w:rPr>
          <w:spacing w:val="1"/>
          <w:lang w:val="ru-RU"/>
        </w:rPr>
        <w:t>ч</w:t>
      </w:r>
      <w:r>
        <w:rPr>
          <w:spacing w:val="-1"/>
          <w:lang w:val="ru-RU"/>
        </w:rPr>
        <w:t>и</w:t>
      </w:r>
      <w:r>
        <w:rPr>
          <w:spacing w:val="1"/>
          <w:lang w:val="ru-RU"/>
        </w:rPr>
        <w:t>ј</w:t>
      </w:r>
      <w:r>
        <w:rPr>
          <w:lang w:val="ru-RU"/>
        </w:rPr>
        <w:t>е</w:t>
      </w:r>
      <w:r>
        <w:rPr>
          <w:spacing w:val="1"/>
          <w:lang w:val="sr-Latn-CS"/>
        </w:rPr>
        <w:t xml:space="preserve"> </w:t>
      </w:r>
      <w:r>
        <w:rPr>
          <w:lang w:val="ru-RU"/>
        </w:rPr>
        <w:t>одр</w:t>
      </w:r>
      <w:r>
        <w:rPr>
          <w:spacing w:val="-1"/>
          <w:lang w:val="ru-RU"/>
        </w:rPr>
        <w:t>е</w:t>
      </w:r>
      <w:r>
        <w:rPr>
          <w:lang w:val="ru-RU"/>
        </w:rPr>
        <w:t>ђ</w:t>
      </w:r>
      <w:r>
        <w:rPr>
          <w:spacing w:val="-1"/>
          <w:lang w:val="ru-RU"/>
        </w:rPr>
        <w:t>ен</w:t>
      </w:r>
      <w:r>
        <w:rPr>
          <w:lang w:val="ru-RU"/>
        </w:rPr>
        <w:t>о</w:t>
      </w:r>
      <w:r>
        <w:rPr>
          <w:lang w:val="sr-Latn-CS"/>
        </w:rPr>
        <w:t xml:space="preserve">. </w:t>
      </w:r>
    </w:p>
    <w:p>
      <w:pPr>
        <w:pStyle w:val="Normal"/>
        <w:numPr>
          <w:ilvl w:val="0"/>
          <w:numId w:val="5"/>
        </w:numPr>
        <w:suppressAutoHyphens w:val="false"/>
        <w:spacing w:lineRule="auto" w:line="240"/>
        <w:ind w:left="0" w:right="0" w:firstLine="709"/>
        <w:jc w:val="both"/>
        <w:rPr/>
      </w:pPr>
      <w:r>
        <w:rPr>
          <w:b/>
          <w:i/>
          <w:lang w:val="ru-RU"/>
        </w:rPr>
        <w:t>Захтев за заштиту права којим се оспорава</w:t>
      </w:r>
      <w:r>
        <w:rPr>
          <w:b/>
          <w:i/>
          <w:lang w:val="sr-RS"/>
        </w:rPr>
        <w:t xml:space="preserve"> врста поступка, садржина позива за подношење понуда или конкурсне документације</w:t>
      </w:r>
      <w:r>
        <w:rPr>
          <w:lang w:val="sr-RS"/>
        </w:rPr>
        <w:t xml:space="preserve">,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w:t>
      </w:r>
      <w:r>
        <w:rPr>
          <w:iCs/>
          <w:lang w:val="sr-R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pPr>
        <w:pStyle w:val="Normal"/>
        <w:ind w:left="0" w:right="0" w:firstLine="708"/>
        <w:jc w:val="both"/>
        <w:rPr>
          <w:lang w:val="sr-RS"/>
        </w:rPr>
      </w:pPr>
      <w:r>
        <w:rPr>
          <w:lang w:val="sr-R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pPr>
        <w:pStyle w:val="Normal"/>
        <w:jc w:val="both"/>
        <w:rPr>
          <w:lang w:val="sr-RS"/>
        </w:rPr>
      </w:pPr>
      <w:r>
        <w:rPr>
          <w:lang w:val="sr-RS"/>
        </w:rPr>
      </w:r>
    </w:p>
    <w:p>
      <w:pPr>
        <w:pStyle w:val="Normal"/>
        <w:widowControl w:val="false"/>
        <w:numPr>
          <w:ilvl w:val="0"/>
          <w:numId w:val="5"/>
        </w:numPr>
        <w:suppressAutoHyphens w:val="false"/>
        <w:spacing w:lineRule="auto" w:line="240"/>
        <w:ind w:left="0" w:right="23" w:firstLine="709"/>
        <w:jc w:val="both"/>
        <w:rPr/>
      </w:pPr>
      <w:r>
        <w:rPr>
          <w:b/>
          <w:i/>
          <w:lang w:val="ru-RU"/>
        </w:rPr>
        <w:t>После</w:t>
      </w:r>
      <w:r>
        <w:rPr>
          <w:b/>
          <w:i/>
          <w:lang w:val="sr-RS"/>
        </w:rPr>
        <w:t xml:space="preserve"> </w:t>
      </w:r>
      <w:r>
        <w:rPr>
          <w:b/>
          <w:i/>
          <w:lang w:val="ru-RU"/>
        </w:rPr>
        <w:t xml:space="preserve">доношења одлуке о додели уговора из члана 108. Закона </w:t>
      </w:r>
      <w:r>
        <w:rPr>
          <w:lang w:val="ru-RU"/>
        </w:rPr>
        <w:t xml:space="preserve">или </w:t>
      </w:r>
      <w:r>
        <w:rPr>
          <w:b/>
          <w:i/>
          <w:lang w:val="ru-RU"/>
        </w:rPr>
        <w:t>одлуке о обустави поступка јавне набавке из члана 109. Закона</w:t>
      </w:r>
      <w:r>
        <w:rPr>
          <w:lang w:val="ru-RU"/>
        </w:rPr>
        <w:t>, рок за подношење захтева за заштиту права је 5(пет) дана код ЈНМВ од дана објављивања одлуке на Порталу јавних набавки.</w:t>
      </w:r>
      <w:r>
        <w:rPr>
          <w:lang w:val="sr-RS"/>
        </w:rPr>
        <w:t xml:space="preserve"> </w:t>
      </w:r>
    </w:p>
    <w:p>
      <w:pPr>
        <w:pStyle w:val="Normal"/>
        <w:widowControl w:val="false"/>
        <w:ind w:left="0" w:right="23" w:firstLine="708"/>
        <w:jc w:val="both"/>
        <w:rPr>
          <w:lang w:val="ru-RU"/>
        </w:rPr>
      </w:pPr>
      <w:r>
        <w:rPr>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pPr>
        <w:pStyle w:val="Normal"/>
        <w:widowControl w:val="false"/>
        <w:ind w:left="0" w:right="23" w:firstLine="708"/>
        <w:jc w:val="both"/>
        <w:rPr>
          <w:lang w:val="ru-RU"/>
        </w:rPr>
      </w:pPr>
      <w:r>
        <w:rPr>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по поднетом захтеву знао или могао знати приликом подношења претходног захтева.</w:t>
      </w:r>
    </w:p>
    <w:p>
      <w:pPr>
        <w:pStyle w:val="Normal"/>
        <w:widowControl w:val="false"/>
        <w:ind w:left="0" w:right="23" w:firstLine="708"/>
        <w:jc w:val="both"/>
        <w:rPr>
          <w:lang w:val="ru-RU"/>
        </w:rPr>
      </w:pPr>
      <w:r>
        <w:rPr>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pPr>
        <w:pStyle w:val="Normal"/>
        <w:widowControl w:val="false"/>
        <w:ind w:left="0" w:right="23" w:firstLine="708"/>
        <w:jc w:val="both"/>
        <w:rPr>
          <w:lang w:val="ru-RU"/>
        </w:rPr>
      </w:pPr>
      <w:r>
        <w:rPr>
          <w:lang w:val="ru-RU"/>
        </w:rPr>
        <w:t>После поднетог захтева за заштиту права, Наручилац спроводи, односно зауставља  даље  активности у складу са одредбом члана 150. Закона.</w:t>
      </w:r>
    </w:p>
    <w:p>
      <w:pPr>
        <w:pStyle w:val="Normal"/>
        <w:ind w:left="0" w:right="0" w:firstLine="708"/>
        <w:jc w:val="both"/>
        <w:rPr/>
      </w:pPr>
      <w:r>
        <w:rPr>
          <w:lang w:val="ru-RU"/>
        </w:rPr>
        <w:t>Под</w:t>
      </w:r>
      <w:r>
        <w:rPr>
          <w:spacing w:val="-1"/>
          <w:lang w:val="ru-RU"/>
        </w:rPr>
        <w:t>н</w:t>
      </w:r>
      <w:r>
        <w:rPr>
          <w:lang w:val="ru-RU"/>
        </w:rPr>
        <w:t>ос</w:t>
      </w:r>
      <w:r>
        <w:rPr>
          <w:spacing w:val="-1"/>
          <w:lang w:val="ru-RU"/>
        </w:rPr>
        <w:t>и</w:t>
      </w:r>
      <w:r>
        <w:rPr>
          <w:lang w:val="ru-RU"/>
        </w:rPr>
        <w:t>л</w:t>
      </w:r>
      <w:r>
        <w:rPr>
          <w:spacing w:val="2"/>
          <w:lang w:val="ru-RU"/>
        </w:rPr>
        <w:t>а</w:t>
      </w:r>
      <w:r>
        <w:rPr>
          <w:lang w:val="ru-RU"/>
        </w:rPr>
        <w:t>ц</w:t>
      </w:r>
      <w:r>
        <w:rPr>
          <w:lang w:val="sr-Latn-CS"/>
        </w:rPr>
        <w:t xml:space="preserve"> </w:t>
      </w:r>
      <w:r>
        <w:rPr>
          <w:spacing w:val="-1"/>
          <w:lang w:val="ru-RU"/>
        </w:rPr>
        <w:t>з</w:t>
      </w:r>
      <w:r>
        <w:rPr>
          <w:lang w:val="ru-RU"/>
        </w:rPr>
        <w:t>ах</w:t>
      </w:r>
      <w:r>
        <w:rPr>
          <w:spacing w:val="-1"/>
          <w:lang w:val="ru-RU"/>
        </w:rPr>
        <w:t>т</w:t>
      </w:r>
      <w:r>
        <w:rPr>
          <w:lang w:val="ru-RU"/>
        </w:rPr>
        <w:t>ева</w:t>
      </w:r>
      <w:r>
        <w:rPr>
          <w:spacing w:val="3"/>
          <w:lang w:val="sr-Latn-CS"/>
        </w:rPr>
        <w:t xml:space="preserve"> </w:t>
      </w:r>
      <w:r>
        <w:rPr>
          <w:spacing w:val="3"/>
          <w:lang w:val="sr-RS"/>
        </w:rPr>
        <w:t xml:space="preserve">је </w:t>
      </w:r>
      <w:r>
        <w:rPr>
          <w:spacing w:val="2"/>
          <w:lang w:val="ru-RU"/>
        </w:rPr>
        <w:t>д</w:t>
      </w:r>
      <w:r>
        <w:rPr>
          <w:spacing w:val="-6"/>
          <w:lang w:val="ru-RU"/>
        </w:rPr>
        <w:t>у</w:t>
      </w:r>
      <w:r>
        <w:rPr>
          <w:spacing w:val="2"/>
          <w:lang w:val="ru-RU"/>
        </w:rPr>
        <w:t>ж</w:t>
      </w:r>
      <w:r>
        <w:rPr>
          <w:lang w:val="ru-RU"/>
        </w:rPr>
        <w:t>ан</w:t>
      </w:r>
      <w:r>
        <w:rPr>
          <w:spacing w:val="3"/>
          <w:lang w:val="sr-Latn-CS"/>
        </w:rPr>
        <w:t xml:space="preserve"> </w:t>
      </w:r>
      <w:r>
        <w:rPr>
          <w:lang w:val="ru-RU"/>
        </w:rPr>
        <w:t>да</w:t>
      </w:r>
      <w:r>
        <w:rPr>
          <w:spacing w:val="-1"/>
          <w:lang w:val="sr-Latn-CS"/>
        </w:rPr>
        <w:t xml:space="preserve"> </w:t>
      </w:r>
      <w:r>
        <w:rPr>
          <w:spacing w:val="-4"/>
          <w:lang w:val="ru-RU"/>
        </w:rPr>
        <w:t>у</w:t>
      </w:r>
      <w:r>
        <w:rPr>
          <w:spacing w:val="-1"/>
          <w:lang w:val="ru-RU"/>
        </w:rPr>
        <w:t>п</w:t>
      </w:r>
      <w:r>
        <w:rPr>
          <w:spacing w:val="2"/>
          <w:lang w:val="ru-RU"/>
        </w:rPr>
        <w:t>л</w:t>
      </w:r>
      <w:r>
        <w:rPr>
          <w:lang w:val="ru-RU"/>
        </w:rPr>
        <w:t>а</w:t>
      </w:r>
      <w:r>
        <w:rPr>
          <w:spacing w:val="1"/>
          <w:lang w:val="ru-RU"/>
        </w:rPr>
        <w:t>т</w:t>
      </w:r>
      <w:r>
        <w:rPr>
          <w:lang w:val="ru-RU"/>
        </w:rPr>
        <w:t>и</w:t>
      </w:r>
      <w:r>
        <w:rPr>
          <w:spacing w:val="1"/>
          <w:lang w:val="sr-Latn-CS"/>
        </w:rPr>
        <w:t xml:space="preserve"> </w:t>
      </w:r>
      <w:r>
        <w:rPr>
          <w:spacing w:val="-1"/>
          <w:lang w:val="ru-RU"/>
        </w:rPr>
        <w:t>т</w:t>
      </w:r>
      <w:r>
        <w:rPr>
          <w:lang w:val="ru-RU"/>
        </w:rPr>
        <w:t>а</w:t>
      </w:r>
      <w:r>
        <w:rPr>
          <w:spacing w:val="-1"/>
          <w:lang w:val="ru-RU"/>
        </w:rPr>
        <w:t>к</w:t>
      </w:r>
      <w:r>
        <w:rPr>
          <w:spacing w:val="1"/>
          <w:lang w:val="ru-RU"/>
        </w:rPr>
        <w:t>с</w:t>
      </w:r>
      <w:r>
        <w:rPr>
          <w:lang w:val="ru-RU"/>
        </w:rPr>
        <w:t>у</w:t>
      </w:r>
      <w:r>
        <w:rPr>
          <w:lang w:val="sr-RS"/>
        </w:rPr>
        <w:t xml:space="preserve"> </w:t>
      </w:r>
      <w:r>
        <w:rPr>
          <w:spacing w:val="-1"/>
          <w:lang w:val="ru-RU"/>
        </w:rPr>
        <w:t>н</w:t>
      </w:r>
      <w:r>
        <w:rPr>
          <w:lang w:val="ru-RU"/>
        </w:rPr>
        <w:t>а</w:t>
      </w:r>
      <w:r>
        <w:rPr>
          <w:lang w:val="sr-Latn-CS"/>
        </w:rPr>
        <w:t xml:space="preserve"> </w:t>
      </w:r>
      <w:r>
        <w:rPr>
          <w:lang w:val="ru-RU"/>
        </w:rPr>
        <w:t>след</w:t>
      </w:r>
      <w:r>
        <w:rPr>
          <w:spacing w:val="-1"/>
          <w:lang w:val="ru-RU"/>
        </w:rPr>
        <w:t>е</w:t>
      </w:r>
      <w:r>
        <w:rPr>
          <w:lang w:val="ru-RU"/>
        </w:rPr>
        <w:t>ћи</w:t>
      </w:r>
      <w:r>
        <w:rPr>
          <w:spacing w:val="1"/>
          <w:lang w:val="sr-Latn-CS"/>
        </w:rPr>
        <w:t xml:space="preserve"> </w:t>
      </w:r>
      <w:r>
        <w:rPr>
          <w:lang w:val="ru-RU"/>
        </w:rPr>
        <w:t>ра</w:t>
      </w:r>
      <w:r>
        <w:rPr>
          <w:spacing w:val="1"/>
          <w:lang w:val="ru-RU"/>
        </w:rPr>
        <w:t>ч</w:t>
      </w:r>
      <w:r>
        <w:rPr>
          <w:spacing w:val="-6"/>
          <w:lang w:val="ru-RU"/>
        </w:rPr>
        <w:t>у</w:t>
      </w:r>
      <w:r>
        <w:rPr>
          <w:spacing w:val="1"/>
          <w:lang w:val="ru-RU"/>
        </w:rPr>
        <w:t>н</w:t>
      </w:r>
      <w:r>
        <w:rPr>
          <w:lang w:val="sr-Latn-CS"/>
        </w:rPr>
        <w:t xml:space="preserve">: </w:t>
      </w:r>
      <w:r>
        <w:rPr>
          <w:b/>
          <w:bCs/>
          <w:lang w:val="ru-RU"/>
        </w:rPr>
        <w:t>Т</w:t>
      </w:r>
      <w:r>
        <w:rPr>
          <w:b/>
          <w:bCs/>
          <w:spacing w:val="-1"/>
          <w:lang w:val="ru-RU"/>
        </w:rPr>
        <w:t>е</w:t>
      </w:r>
      <w:r>
        <w:rPr>
          <w:b/>
          <w:bCs/>
          <w:lang w:val="ru-RU"/>
        </w:rPr>
        <w:t>кући</w:t>
      </w:r>
      <w:r>
        <w:rPr>
          <w:b/>
          <w:bCs/>
          <w:spacing w:val="1"/>
          <w:lang w:val="sr-Latn-CS"/>
        </w:rPr>
        <w:t xml:space="preserve"> </w:t>
      </w:r>
      <w:r>
        <w:rPr>
          <w:b/>
          <w:bCs/>
          <w:spacing w:val="-1"/>
          <w:lang w:val="ru-RU"/>
        </w:rPr>
        <w:t>р</w:t>
      </w:r>
      <w:r>
        <w:rPr>
          <w:b/>
          <w:bCs/>
          <w:lang w:val="ru-RU"/>
        </w:rPr>
        <w:t>ачу</w:t>
      </w:r>
      <w:r>
        <w:rPr>
          <w:b/>
          <w:bCs/>
          <w:spacing w:val="1"/>
          <w:lang w:val="ru-RU"/>
        </w:rPr>
        <w:t>н</w:t>
      </w:r>
      <w:r>
        <w:rPr>
          <w:lang w:val="sr-Latn-CS"/>
        </w:rPr>
        <w:t>:</w:t>
      </w:r>
      <w:r>
        <w:rPr>
          <w:spacing w:val="1"/>
          <w:lang w:val="sr-Latn-CS"/>
        </w:rPr>
        <w:t xml:space="preserve"> </w:t>
      </w:r>
      <w:r>
        <w:rPr>
          <w:lang w:val="sr-Latn-CS"/>
        </w:rPr>
        <w:t xml:space="preserve">840-30678845-06, </w:t>
      </w:r>
      <w:r>
        <w:rPr>
          <w:b/>
          <w:bCs/>
          <w:lang w:val="ru-RU"/>
        </w:rPr>
        <w:t>Модел</w:t>
      </w:r>
      <w:r>
        <w:rPr>
          <w:lang w:val="sr-Latn-CS"/>
        </w:rPr>
        <w:t>:</w:t>
      </w:r>
      <w:r>
        <w:rPr>
          <w:spacing w:val="1"/>
          <w:lang w:val="sr-Latn-CS"/>
        </w:rPr>
        <w:t xml:space="preserve"> </w:t>
      </w:r>
      <w:r>
        <w:rPr>
          <w:lang w:val="sr-Latn-CS"/>
        </w:rPr>
        <w:t xml:space="preserve">97, </w:t>
      </w:r>
      <w:r>
        <w:rPr>
          <w:b/>
          <w:bCs/>
          <w:spacing w:val="-1"/>
          <w:lang w:val="ru-RU"/>
        </w:rPr>
        <w:t>П</w:t>
      </w:r>
      <w:r>
        <w:rPr>
          <w:b/>
          <w:bCs/>
          <w:lang w:val="ru-RU"/>
        </w:rPr>
        <w:t>озив</w:t>
      </w:r>
      <w:r>
        <w:rPr>
          <w:b/>
          <w:bCs/>
          <w:lang w:val="sr-Latn-CS"/>
        </w:rPr>
        <w:t xml:space="preserve"> </w:t>
      </w:r>
      <w:r>
        <w:rPr>
          <w:b/>
          <w:bCs/>
          <w:lang w:val="ru-RU"/>
        </w:rPr>
        <w:t>на</w:t>
      </w:r>
      <w:r>
        <w:rPr>
          <w:b/>
          <w:bCs/>
          <w:spacing w:val="2"/>
          <w:lang w:val="sr-Latn-CS"/>
        </w:rPr>
        <w:t xml:space="preserve"> </w:t>
      </w:r>
      <w:r>
        <w:rPr>
          <w:b/>
          <w:bCs/>
          <w:spacing w:val="-2"/>
          <w:lang w:val="ru-RU"/>
        </w:rPr>
        <w:t>б</w:t>
      </w:r>
      <w:r>
        <w:rPr>
          <w:b/>
          <w:bCs/>
          <w:lang w:val="ru-RU"/>
        </w:rPr>
        <w:t>ро</w:t>
      </w:r>
      <w:r>
        <w:rPr>
          <w:b/>
          <w:bCs/>
          <w:spacing w:val="1"/>
          <w:lang w:val="ru-RU"/>
        </w:rPr>
        <w:t>ј</w:t>
      </w:r>
      <w:r>
        <w:rPr>
          <w:lang w:val="sr-Latn-CS"/>
        </w:rPr>
        <w:t>:</w:t>
      </w:r>
      <w:r>
        <w:rPr>
          <w:spacing w:val="1"/>
          <w:lang w:val="sr-Latn-CS"/>
        </w:rPr>
        <w:t xml:space="preserve"> </w:t>
      </w:r>
      <w:r>
        <w:rPr>
          <w:lang w:val="sr-Latn-CS"/>
        </w:rPr>
        <w:t xml:space="preserve">50-016  </w:t>
      </w:r>
      <w:r>
        <w:rPr>
          <w:b/>
          <w:bCs/>
          <w:spacing w:val="-1"/>
          <w:lang w:val="ru-RU"/>
        </w:rPr>
        <w:t>П</w:t>
      </w:r>
      <w:r>
        <w:rPr>
          <w:b/>
          <w:bCs/>
          <w:lang w:val="ru-RU"/>
        </w:rPr>
        <w:t>рима</w:t>
      </w:r>
      <w:r>
        <w:rPr>
          <w:b/>
          <w:bCs/>
          <w:spacing w:val="-1"/>
          <w:lang w:val="ru-RU"/>
        </w:rPr>
        <w:t>л</w:t>
      </w:r>
      <w:r>
        <w:rPr>
          <w:b/>
          <w:bCs/>
          <w:lang w:val="ru-RU"/>
        </w:rPr>
        <w:t>ац</w:t>
      </w:r>
      <w:r>
        <w:rPr>
          <w:b/>
          <w:bCs/>
          <w:lang w:val="sr-Latn-CS"/>
        </w:rPr>
        <w:t>:</w:t>
      </w:r>
      <w:r>
        <w:rPr>
          <w:b/>
          <w:bCs/>
          <w:spacing w:val="3"/>
          <w:lang w:val="sr-Latn-CS"/>
        </w:rPr>
        <w:t xml:space="preserve"> </w:t>
      </w:r>
      <w:r>
        <w:rPr>
          <w:lang w:val="ru-RU"/>
        </w:rPr>
        <w:t>б</w:t>
      </w:r>
      <w:r>
        <w:rPr>
          <w:spacing w:val="-4"/>
          <w:lang w:val="ru-RU"/>
        </w:rPr>
        <w:t>у</w:t>
      </w:r>
      <w:r>
        <w:rPr>
          <w:spacing w:val="-1"/>
          <w:lang w:val="ru-RU"/>
        </w:rPr>
        <w:t>џ</w:t>
      </w:r>
      <w:r>
        <w:rPr>
          <w:spacing w:val="1"/>
          <w:lang w:val="ru-RU"/>
        </w:rPr>
        <w:t>е</w:t>
      </w:r>
      <w:r>
        <w:rPr>
          <w:lang w:val="ru-RU"/>
        </w:rPr>
        <w:t>т</w:t>
      </w:r>
      <w:r>
        <w:rPr>
          <w:spacing w:val="3"/>
          <w:lang w:val="sr-Latn-CS"/>
        </w:rPr>
        <w:t xml:space="preserve"> </w:t>
      </w:r>
      <w:r>
        <w:rPr>
          <w:lang w:val="ru-RU"/>
        </w:rPr>
        <w:t>Ре</w:t>
      </w:r>
      <w:r>
        <w:rPr>
          <w:spacing w:val="-1"/>
          <w:lang w:val="ru-RU"/>
        </w:rPr>
        <w:t>п</w:t>
      </w:r>
      <w:r>
        <w:rPr>
          <w:spacing w:val="-4"/>
          <w:lang w:val="ru-RU"/>
        </w:rPr>
        <w:t>у</w:t>
      </w:r>
      <w:r>
        <w:rPr>
          <w:lang w:val="ru-RU"/>
        </w:rPr>
        <w:t>б</w:t>
      </w:r>
      <w:r>
        <w:rPr>
          <w:spacing w:val="2"/>
          <w:lang w:val="ru-RU"/>
        </w:rPr>
        <w:t>л</w:t>
      </w:r>
      <w:r>
        <w:rPr>
          <w:spacing w:val="-1"/>
          <w:lang w:val="ru-RU"/>
        </w:rPr>
        <w:t>ик</w:t>
      </w:r>
      <w:r>
        <w:rPr>
          <w:lang w:val="ru-RU"/>
        </w:rPr>
        <w:t>е</w:t>
      </w:r>
      <w:r>
        <w:rPr>
          <w:spacing w:val="3"/>
          <w:lang w:val="sr-Latn-CS"/>
        </w:rPr>
        <w:t xml:space="preserve"> </w:t>
      </w:r>
      <w:r>
        <w:rPr>
          <w:lang w:val="ru-RU"/>
        </w:rPr>
        <w:t>Срб</w:t>
      </w:r>
      <w:r>
        <w:rPr>
          <w:spacing w:val="-1"/>
          <w:lang w:val="ru-RU"/>
        </w:rPr>
        <w:t>и</w:t>
      </w:r>
      <w:r>
        <w:rPr>
          <w:spacing w:val="1"/>
          <w:lang w:val="ru-RU"/>
        </w:rPr>
        <w:t>ј</w:t>
      </w:r>
      <w:r>
        <w:rPr>
          <w:lang w:val="ru-RU"/>
        </w:rPr>
        <w:t>е</w:t>
      </w:r>
      <w:r>
        <w:rPr>
          <w:lang w:val="sr-RS"/>
        </w:rPr>
        <w:t>.</w:t>
      </w:r>
    </w:p>
    <w:p>
      <w:pPr>
        <w:pStyle w:val="Normal"/>
        <w:ind w:left="0" w:right="0" w:firstLine="708"/>
        <w:jc w:val="both"/>
        <w:rPr>
          <w:lang w:val="ru-RU"/>
        </w:rPr>
      </w:pPr>
      <w:r>
        <w:rPr>
          <w:lang w:val="ru-RU"/>
        </w:rPr>
        <w:t>Подносилац захтева дужан је да на рачун буџета Републике Србије уплати таксу од:</w:t>
      </w:r>
    </w:p>
    <w:p>
      <w:pPr>
        <w:pStyle w:val="Normal"/>
        <w:ind w:left="0" w:right="0" w:firstLine="708"/>
        <w:jc w:val="both"/>
        <w:rPr>
          <w:lang w:val="ru-RU"/>
        </w:rPr>
      </w:pPr>
      <w:r>
        <w:rPr>
          <w:lang w:val="ru-RU"/>
        </w:rPr>
        <w:t>60.000,00</w:t>
      </w:r>
    </w:p>
    <w:p>
      <w:pPr>
        <w:pStyle w:val="Normal"/>
        <w:ind w:left="0" w:right="0" w:firstLine="708"/>
        <w:jc w:val="both"/>
        <w:rPr/>
      </w:pPr>
      <w:r>
        <w:rPr>
          <w:lang w:val="sr-RS"/>
        </w:rPr>
        <w:t>П</w:t>
      </w:r>
      <w:r>
        <w:rPr>
          <w:lang w:val="ru-RU"/>
        </w:rPr>
        <w:t>оступак заштите права понуђача уређен је одредбама</w:t>
      </w:r>
      <w:r>
        <w:rPr>
          <w:lang w:val="sr-RS"/>
        </w:rPr>
        <w:t xml:space="preserve"> чл. </w:t>
      </w:r>
      <w:r>
        <w:rPr>
          <w:lang w:val="ru-RU"/>
        </w:rPr>
        <w:t>138. – 159.</w:t>
      </w:r>
      <w:r>
        <w:rPr>
          <w:lang w:val="sr-RS"/>
        </w:rPr>
        <w:t xml:space="preserve"> Закона, а посебна овлашћења Републичке комисије за заштиту права у поступцима јавних набавки, одредбама чл. 160 до 167.Закона.</w:t>
      </w:r>
    </w:p>
    <w:p>
      <w:pPr>
        <w:pStyle w:val="Normal"/>
        <w:jc w:val="both"/>
        <w:rPr>
          <w:rFonts w:ascii="Book Antiqua" w:hAnsi="Book Antiqua" w:cs="Book Antiqua"/>
          <w:bCs/>
          <w:iCs/>
          <w:lang w:val="sr-RS"/>
        </w:rPr>
      </w:pPr>
      <w:r>
        <w:rPr>
          <w:rFonts w:cs="Book Antiqua" w:ascii="Book Antiqua" w:hAnsi="Book Antiqua"/>
          <w:bCs/>
          <w:iCs/>
          <w:lang w:val="sr-RS"/>
        </w:rPr>
      </w:r>
    </w:p>
    <w:p>
      <w:pPr>
        <w:pStyle w:val="Normal"/>
        <w:jc w:val="center"/>
        <w:rPr/>
      </w:pPr>
      <w:r>
        <w:rPr>
          <w:rFonts w:cs="Book Antiqua" w:ascii="Book Antiqua" w:hAnsi="Book Antiqua"/>
          <w:b/>
          <w:bCs/>
          <w:iCs/>
        </w:rPr>
        <w:t>2</w:t>
      </w:r>
      <w:r>
        <w:rPr>
          <w:rFonts w:cs="Book Antiqua" w:ascii="Book Antiqua" w:hAnsi="Book Antiqua"/>
          <w:b/>
          <w:bCs/>
          <w:iCs/>
          <w:lang w:val="sr-RS"/>
        </w:rPr>
        <w:t>0</w:t>
      </w:r>
      <w:r>
        <w:rPr>
          <w:rFonts w:cs="Book Antiqua" w:ascii="Book Antiqua" w:hAnsi="Book Antiqua"/>
          <w:b/>
          <w:bCs/>
          <w:iCs/>
        </w:rPr>
        <w:t>. РОК У КОЈЕМ ЋЕ УГОВОР БИТИ ЗАКЉУЧЕН</w:t>
      </w:r>
    </w:p>
    <w:p>
      <w:pPr>
        <w:pStyle w:val="Normal"/>
        <w:jc w:val="both"/>
        <w:rPr>
          <w:rFonts w:ascii="Book Antiqua" w:hAnsi="Book Antiqua" w:cs="Book Antiqua"/>
          <w:bCs/>
          <w:iCs/>
        </w:rPr>
      </w:pPr>
      <w:r>
        <w:rPr>
          <w:rFonts w:cs="Book Antiqua" w:ascii="Book Antiqua" w:hAnsi="Book Antiqua"/>
          <w:bCs/>
          <w:iCs/>
        </w:rPr>
        <w:t xml:space="preserve">Уговор о јавној набавци ће бити закључен са понуђачем којем је додељен уговор одмах по  протеку рока за подношење захтева за заштиту права из члана 149. Закона. </w:t>
      </w:r>
    </w:p>
    <w:p>
      <w:pPr>
        <w:pStyle w:val="Normal"/>
        <w:jc w:val="both"/>
        <w:rPr>
          <w:rFonts w:ascii="Book Antiqua" w:hAnsi="Book Antiqua" w:cs="Book Antiqua"/>
          <w:bCs/>
          <w:iCs/>
        </w:rPr>
      </w:pPr>
      <w:r>
        <w:rPr>
          <w:rFonts w:cs="Book Antiqua" w:ascii="Book Antiqua" w:hAnsi="Book Antiqua"/>
          <w:bCs/>
          <w:i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pPr>
        <w:pStyle w:val="Normal"/>
        <w:jc w:val="both"/>
        <w:rPr>
          <w:rFonts w:ascii="Book Antiqua" w:hAnsi="Book Antiqua" w:cs="Book Antiqua"/>
          <w:bCs/>
          <w:iCs/>
        </w:rPr>
      </w:pPr>
      <w:r>
        <w:rPr>
          <w:rFonts w:cs="Book Antiqua" w:ascii="Book Antiqua" w:hAnsi="Book Antiqua"/>
          <w:bCs/>
          <w:iCs/>
        </w:rPr>
      </w:r>
    </w:p>
    <w:p>
      <w:pPr>
        <w:pStyle w:val="Normal"/>
        <w:jc w:val="both"/>
        <w:rPr/>
      </w:pPr>
      <w:r>
        <w:rPr>
          <w:rFonts w:eastAsia="Book Antiqua" w:cs="Book Antiqua" w:ascii="Book Antiqua" w:hAnsi="Book Antiqua"/>
          <w:bCs/>
          <w:iCs/>
        </w:rPr>
        <w:t xml:space="preserve">                        </w:t>
      </w:r>
      <w:r>
        <w:rPr>
          <w:rFonts w:eastAsia="Book Antiqua" w:cs="Book Antiqua" w:ascii="Book Antiqua" w:hAnsi="Book Antiqua"/>
          <w:b/>
          <w:bCs/>
          <w:iCs/>
        </w:rPr>
        <w:t xml:space="preserve">      </w:t>
      </w:r>
      <w:r>
        <w:rPr>
          <w:rFonts w:cs="Book Antiqua" w:ascii="Book Antiqua" w:hAnsi="Book Antiqua"/>
          <w:b/>
          <w:bCs/>
          <w:iCs/>
          <w:lang w:val="sr-Latn-RS"/>
        </w:rPr>
        <w:t>21</w:t>
      </w:r>
      <w:r>
        <w:rPr>
          <w:rFonts w:cs="Book Antiqua" w:ascii="Book Antiqua" w:hAnsi="Book Antiqua"/>
          <w:b/>
          <w:bCs/>
          <w:iCs/>
          <w:sz w:val="22"/>
          <w:szCs w:val="22"/>
          <w:lang w:val="sr-CS"/>
        </w:rPr>
        <w:t>.</w:t>
      </w:r>
      <w:r>
        <w:rPr>
          <w:rFonts w:cs="Book Antiqua" w:ascii="Book Antiqua" w:hAnsi="Book Antiqua"/>
          <w:b/>
          <w:bCs/>
          <w:iCs/>
          <w:sz w:val="24"/>
          <w:szCs w:val="24"/>
          <w:lang w:val="sr-CS"/>
        </w:rPr>
        <w:t>Обавештење о употреби печата : Употреба печата није обавезна</w:t>
      </w:r>
    </w:p>
    <w:p>
      <w:pPr>
        <w:pStyle w:val="Normal"/>
        <w:jc w:val="both"/>
        <w:rPr>
          <w:rFonts w:ascii="Book Antiqua" w:hAnsi="Book Antiqua" w:eastAsia="Book Antiqua" w:cs="Book Antiqua"/>
          <w:b/>
          <w:b/>
          <w:bCs/>
          <w:iCs/>
        </w:rPr>
      </w:pPr>
      <w:r>
        <w:rPr>
          <w:rFonts w:eastAsia="Book Antiqua" w:cs="Book Antiqua" w:ascii="Book Antiqua" w:hAnsi="Book Antiqua"/>
          <w:b/>
          <w:bCs/>
          <w:iCs/>
        </w:rPr>
        <w:t xml:space="preserve">                </w:t>
      </w:r>
    </w:p>
    <w:p>
      <w:pPr>
        <w:pStyle w:val="Normal"/>
        <w:jc w:val="both"/>
        <w:rPr>
          <w:rFonts w:ascii="Book Antiqua" w:hAnsi="Book Antiqua" w:cs="Book Antiqua"/>
          <w:bCs/>
          <w:iCs/>
        </w:rPr>
      </w:pPr>
      <w:r>
        <w:rPr>
          <w:rFonts w:cs="Book Antiqua" w:ascii="Book Antiqua" w:hAnsi="Book Antiqua"/>
          <w:bCs/>
          <w:iCs/>
        </w:rPr>
      </w:r>
    </w:p>
    <w:p>
      <w:pPr>
        <w:pStyle w:val="Normal"/>
        <w:jc w:val="both"/>
        <w:rPr>
          <w:rFonts w:ascii="Book Antiqua" w:hAnsi="Book Antiqua" w:cs="Book Antiqua"/>
          <w:bCs/>
          <w:iCs/>
        </w:rPr>
      </w:pPr>
      <w:r>
        <w:rPr>
          <w:rFonts w:cs="Book Antiqua" w:ascii="Book Antiqua" w:hAnsi="Book Antiqua"/>
          <w:bCs/>
          <w:iCs/>
        </w:rPr>
      </w:r>
    </w:p>
    <w:p>
      <w:pPr>
        <w:pStyle w:val="Normal"/>
        <w:jc w:val="both"/>
        <w:rPr>
          <w:rFonts w:ascii="Book Antiqua" w:hAnsi="Book Antiqua" w:cs="Book Antiqua"/>
          <w:bCs/>
          <w:iCs/>
        </w:rPr>
      </w:pPr>
      <w:r>
        <w:rPr>
          <w:rFonts w:cs="Book Antiqua" w:ascii="Book Antiqua" w:hAnsi="Book Antiqua"/>
          <w:bCs/>
          <w:iCs/>
        </w:rPr>
      </w:r>
    </w:p>
    <w:p>
      <w:pPr>
        <w:pStyle w:val="Normal"/>
        <w:jc w:val="both"/>
        <w:rPr>
          <w:rFonts w:ascii="Book Antiqua" w:hAnsi="Book Antiqua" w:cs="Book Antiqua"/>
          <w:bCs/>
          <w:iCs/>
        </w:rPr>
      </w:pPr>
      <w:r>
        <w:rPr>
          <w:rFonts w:cs="Book Antiqua" w:ascii="Book Antiqua" w:hAnsi="Book Antiqua"/>
          <w:bCs/>
          <w:iCs/>
        </w:rPr>
      </w:r>
    </w:p>
    <w:p>
      <w:pPr>
        <w:pStyle w:val="Normal"/>
        <w:jc w:val="both"/>
        <w:rPr>
          <w:rFonts w:ascii="Book Antiqua" w:hAnsi="Book Antiqua" w:cs="Book Antiqua"/>
          <w:bCs/>
          <w:iCs/>
        </w:rPr>
      </w:pPr>
      <w:r>
        <w:rPr>
          <w:rFonts w:cs="Book Antiqua" w:ascii="Book Antiqua" w:hAnsi="Book Antiqua"/>
          <w:bCs/>
          <w:iCs/>
        </w:rPr>
      </w:r>
    </w:p>
    <w:p>
      <w:pPr>
        <w:pStyle w:val="Normal"/>
        <w:jc w:val="both"/>
        <w:rPr>
          <w:rFonts w:ascii="Book Antiqua" w:hAnsi="Book Antiqua" w:cs="Book Antiqua"/>
          <w:bCs/>
          <w:iCs/>
        </w:rPr>
      </w:pPr>
      <w:r>
        <w:rPr>
          <w:rFonts w:cs="Book Antiqua" w:ascii="Book Antiqua" w:hAnsi="Book Antiqua"/>
          <w:bCs/>
          <w:iCs/>
        </w:rPr>
      </w:r>
    </w:p>
    <w:p>
      <w:pPr>
        <w:pStyle w:val="Normal"/>
        <w:jc w:val="both"/>
        <w:rPr>
          <w:rFonts w:ascii="Book Antiqua" w:hAnsi="Book Antiqua" w:cs="Book Antiqua"/>
          <w:bCs/>
          <w:iCs/>
        </w:rPr>
      </w:pPr>
      <w:r>
        <w:rPr>
          <w:rFonts w:cs="Book Antiqua" w:ascii="Book Antiqua" w:hAnsi="Book Antiqua"/>
          <w:bCs/>
          <w:iCs/>
        </w:rPr>
      </w:r>
    </w:p>
    <w:p>
      <w:pPr>
        <w:pStyle w:val="Normal"/>
        <w:jc w:val="both"/>
        <w:rPr>
          <w:rFonts w:ascii="Book Antiqua" w:hAnsi="Book Antiqua" w:cs="Book Antiqua"/>
          <w:bCs/>
          <w:iCs/>
        </w:rPr>
      </w:pPr>
      <w:r>
        <w:rPr>
          <w:rFonts w:cs="Book Antiqua" w:ascii="Book Antiqua" w:hAnsi="Book Antiqua"/>
          <w:bCs/>
          <w:iCs/>
        </w:rPr>
      </w:r>
    </w:p>
    <w:p>
      <w:pPr>
        <w:pStyle w:val="Normal"/>
        <w:jc w:val="both"/>
        <w:rPr>
          <w:rFonts w:ascii="Book Antiqua" w:hAnsi="Book Antiqua" w:cs="Book Antiqua"/>
          <w:bCs/>
          <w:iCs/>
        </w:rPr>
      </w:pPr>
      <w:r>
        <w:rPr>
          <w:rFonts w:cs="Book Antiqua" w:ascii="Book Antiqua" w:hAnsi="Book Antiqua"/>
          <w:bCs/>
          <w:iCs/>
        </w:rPr>
      </w:r>
    </w:p>
    <w:p>
      <w:pPr>
        <w:pStyle w:val="Normal"/>
        <w:jc w:val="both"/>
        <w:rPr>
          <w:rFonts w:ascii="Book Antiqua" w:hAnsi="Book Antiqua" w:cs="Book Antiqua"/>
          <w:bCs/>
          <w:iCs/>
        </w:rPr>
      </w:pPr>
      <w:r>
        <w:rPr>
          <w:rFonts w:cs="Book Antiqua" w:ascii="Book Antiqua" w:hAnsi="Book Antiqua"/>
          <w:bCs/>
          <w:iCs/>
        </w:rPr>
      </w:r>
    </w:p>
    <w:p>
      <w:pPr>
        <w:pStyle w:val="Normal"/>
        <w:jc w:val="both"/>
        <w:rPr>
          <w:rFonts w:ascii="Book Antiqua" w:hAnsi="Book Antiqua" w:cs="Book Antiqua"/>
          <w:bCs/>
          <w:iCs/>
        </w:rPr>
      </w:pPr>
      <w:r>
        <w:rPr>
          <w:rFonts w:cs="Book Antiqua" w:ascii="Book Antiqua" w:hAnsi="Book Antiqua"/>
          <w:bCs/>
          <w:iCs/>
        </w:rPr>
      </w:r>
      <w:r>
        <w:br w:type="page"/>
      </w:r>
    </w:p>
    <w:p>
      <w:pPr>
        <w:pStyle w:val="Normal"/>
        <w:jc w:val="both"/>
        <w:rPr>
          <w:rFonts w:ascii="Book Antiqua" w:hAnsi="Book Antiqua" w:cs="Book Antiqua"/>
          <w:bCs/>
          <w:iCs/>
        </w:rPr>
      </w:pPr>
      <w:r>
        <w:rPr>
          <w:rFonts w:cs="Book Antiqua" w:ascii="Book Antiqua" w:hAnsi="Book Antiqua"/>
          <w:bCs/>
          <w:iCs/>
        </w:rPr>
        <w:t>Образац 4</w:t>
      </w:r>
    </w:p>
    <w:p>
      <w:pPr>
        <w:pStyle w:val="Normal"/>
        <w:jc w:val="both"/>
        <w:rPr>
          <w:rFonts w:ascii="Book Antiqua" w:hAnsi="Book Antiqua" w:cs="Book Antiqua"/>
          <w:b/>
          <w:b/>
          <w:bCs/>
          <w:i/>
          <w:i/>
          <w:iCs/>
        </w:rPr>
      </w:pPr>
      <w:r>
        <w:rPr>
          <w:rFonts w:cs="Book Antiqua" w:ascii="Book Antiqua" w:hAnsi="Book Antiqua"/>
          <w:b/>
          <w:bCs/>
          <w:i/>
          <w:iCs/>
        </w:rPr>
      </w:r>
    </w:p>
    <w:p>
      <w:pPr>
        <w:pStyle w:val="Normal"/>
        <w:shd w:val="clear" w:fill="C6D9F1"/>
        <w:jc w:val="center"/>
        <w:rPr>
          <w:rFonts w:ascii="Book Antiqua" w:hAnsi="Book Antiqua" w:cs="Book Antiqua"/>
          <w:b/>
          <w:b/>
          <w:bCs/>
          <w:i/>
          <w:i/>
          <w:iCs/>
          <w:sz w:val="28"/>
          <w:szCs w:val="28"/>
        </w:rPr>
      </w:pPr>
      <w:r>
        <w:rPr>
          <w:rFonts w:cs="Book Antiqua" w:ascii="Book Antiqua" w:hAnsi="Book Antiqua"/>
          <w:b/>
          <w:bCs/>
          <w:i/>
          <w:iCs/>
          <w:sz w:val="28"/>
          <w:szCs w:val="28"/>
        </w:rPr>
        <w:t>VI ОБРАЗАЦ ПОНУДЕ</w:t>
      </w:r>
    </w:p>
    <w:p>
      <w:pPr>
        <w:pStyle w:val="Normal"/>
        <w:shd w:val="clear" w:fill="C6D9F1"/>
        <w:jc w:val="center"/>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rPr/>
      </w:pPr>
      <w:r>
        <w:rPr>
          <w:rFonts w:cs="Book Antiqua" w:ascii="Book Antiqua" w:hAnsi="Book Antiqua"/>
          <w:iCs/>
          <w:color w:val="000000"/>
        </w:rPr>
        <w:t>Понуда бр</w:t>
      </w:r>
      <w:r>
        <w:rPr>
          <w:rFonts w:cs="Book Antiqua" w:ascii="Book Antiqua" w:hAnsi="Book Antiqua"/>
          <w:iCs/>
          <w:color w:val="000000"/>
          <w:lang w:val="sr-RS"/>
        </w:rPr>
        <w:t xml:space="preserve"> ________________, </w:t>
      </w:r>
      <w:r>
        <w:rPr>
          <w:rFonts w:cs="Book Antiqua" w:ascii="Book Antiqua" w:hAnsi="Book Antiqua"/>
          <w:iCs/>
          <w:color w:val="000000"/>
        </w:rPr>
        <w:t>од</w:t>
      </w:r>
      <w:r>
        <w:rPr>
          <w:rFonts w:cs="Book Antiqua" w:ascii="Book Antiqua" w:hAnsi="Book Antiqua"/>
          <w:iCs/>
          <w:color w:val="000000"/>
          <w:lang w:val="sr-RS"/>
        </w:rPr>
        <w:t xml:space="preserve"> _____. __.2020 г. </w:t>
      </w:r>
      <w:r>
        <w:rPr>
          <w:rFonts w:cs="Book Antiqua" w:ascii="Book Antiqua" w:hAnsi="Book Antiqua"/>
          <w:iCs/>
          <w:color w:val="000000"/>
        </w:rPr>
        <w:t xml:space="preserve">за јавну </w:t>
      </w:r>
      <w:r>
        <w:rPr>
          <w:rFonts w:cs="Book Antiqua" w:ascii="Book Antiqua" w:hAnsi="Book Antiqua"/>
          <w:iCs/>
          <w:color w:val="000000"/>
          <w:lang w:val="sr-RS"/>
        </w:rPr>
        <w:t>н</w:t>
      </w:r>
      <w:r>
        <w:rPr>
          <w:rFonts w:cs="Book Antiqua" w:ascii="Book Antiqua" w:hAnsi="Book Antiqua"/>
          <w:iCs/>
          <w:color w:val="000000"/>
        </w:rPr>
        <w:t>абавку</w:t>
      </w:r>
      <w:r>
        <w:rPr>
          <w:rFonts w:cs="Book Antiqua" w:ascii="Book Antiqua" w:hAnsi="Book Antiqua"/>
          <w:b/>
          <w:iCs/>
          <w:color w:val="000000"/>
          <w:sz w:val="24"/>
          <w:szCs w:val="24"/>
          <w:lang w:val="sr-RS"/>
        </w:rPr>
        <w:t xml:space="preserve">Услуге израде пројектне документације за изградњу вртића </w:t>
      </w:r>
      <w:bookmarkStart w:id="11" w:name="__DdeLink__6427_14859987803"/>
      <w:r>
        <w:rPr>
          <w:rFonts w:cs="Book Antiqua" w:ascii="Book Antiqua" w:hAnsi="Book Antiqua"/>
          <w:b/>
          <w:iCs/>
          <w:color w:val="000000"/>
          <w:sz w:val="24"/>
          <w:szCs w:val="24"/>
          <w:lang w:val="sr-RS"/>
        </w:rPr>
        <w:t>б</w:t>
      </w:r>
      <w:bookmarkEnd w:id="11"/>
      <w:r>
        <w:rPr>
          <w:rFonts w:cs="Book Antiqua" w:ascii="Book Antiqua" w:hAnsi="Book Antiqua"/>
          <w:b/>
          <w:iCs/>
          <w:color w:val="000000"/>
          <w:sz w:val="24"/>
          <w:szCs w:val="24"/>
          <w:lang w:val="sr-RS"/>
        </w:rPr>
        <w:t>р.1.2.3</w:t>
      </w:r>
      <w:r>
        <w:rPr>
          <w:rFonts w:cs="Book Antiqua" w:ascii="Book Antiqua" w:hAnsi="Book Antiqua"/>
          <w:iCs/>
          <w:color w:val="000000"/>
        </w:rPr>
        <w:t xml:space="preserve"> спремни смо да извршимо по</w:t>
      </w:r>
      <w:r>
        <w:rPr>
          <w:rFonts w:cs="Book Antiqua" w:ascii="Book Antiqua" w:hAnsi="Book Antiqua"/>
          <w:iCs/>
          <w:color w:val="000000"/>
          <w:lang w:val="sr-RS"/>
        </w:rPr>
        <w:t>д</w:t>
      </w:r>
      <w:r>
        <w:rPr>
          <w:rFonts w:cs="Book Antiqua" w:ascii="Book Antiqua" w:hAnsi="Book Antiqua"/>
          <w:iCs/>
          <w:color w:val="000000"/>
        </w:rPr>
        <w:t xml:space="preserve"> следећим </w:t>
      </w:r>
      <w:r>
        <w:rPr>
          <w:rFonts w:cs="Book Antiqua" w:ascii="Book Antiqua" w:hAnsi="Book Antiqua"/>
          <w:iCs/>
          <w:color w:val="000000"/>
          <w:lang w:val="sr-RS"/>
        </w:rPr>
        <w:t>условима</w:t>
      </w:r>
      <w:r>
        <w:rPr>
          <w:rFonts w:cs="Book Antiqua" w:ascii="Book Antiqua" w:hAnsi="Book Antiqua"/>
          <w:bCs/>
          <w:iCs/>
          <w:color w:val="000000"/>
        </w:rPr>
        <w:t>:</w:t>
      </w:r>
      <w:r>
        <w:rPr>
          <w:rFonts w:cs="Book Antiqua" w:ascii="Book Antiqua" w:hAnsi="Book Antiqua"/>
          <w:b/>
          <w:bCs/>
          <w:iCs/>
          <w:color w:val="000000"/>
        </w:rPr>
        <w:t xml:space="preserve"> </w:t>
      </w:r>
      <w:bookmarkStart w:id="12" w:name="__DdeLink__6427_14859987802"/>
      <w:bookmarkEnd w:id="12"/>
    </w:p>
    <w:p>
      <w:pPr>
        <w:pStyle w:val="Normal"/>
        <w:rPr>
          <w:rFonts w:ascii="Book Antiqua" w:hAnsi="Book Antiqua" w:cs="Book Antiqua"/>
          <w:b/>
          <w:b/>
          <w:bCs/>
          <w:iCs/>
          <w:color w:val="000000"/>
        </w:rPr>
      </w:pPr>
      <w:r>
        <w:rPr>
          <w:rFonts w:cs="Book Antiqua" w:ascii="Book Antiqua" w:hAnsi="Book Antiqua"/>
          <w:b/>
          <w:bCs/>
          <w:iCs/>
          <w:color w:val="000000"/>
        </w:rPr>
      </w:r>
    </w:p>
    <w:p>
      <w:pPr>
        <w:pStyle w:val="Normal"/>
        <w:rPr>
          <w:rFonts w:ascii="Book Antiqua" w:hAnsi="Book Antiqua" w:cs="Book Antiqua"/>
          <w:b/>
          <w:b/>
          <w:bCs/>
          <w:i/>
          <w:i/>
          <w:iCs/>
          <w:color w:val="000000"/>
          <w:lang w:val="sr-RS"/>
        </w:rPr>
      </w:pPr>
      <w:r>
        <w:rPr>
          <w:rFonts w:cs="Book Antiqua" w:ascii="Book Antiqua" w:hAnsi="Book Antiqua"/>
          <w:b/>
          <w:bCs/>
          <w:i/>
          <w:iCs/>
          <w:color w:val="000000"/>
          <w:lang w:val="sr-RS"/>
        </w:rPr>
      </w:r>
    </w:p>
    <w:p>
      <w:pPr>
        <w:pStyle w:val="Normal"/>
        <w:rPr/>
      </w:pPr>
      <w:r>
        <w:rPr/>
        <w:t>1)ОПШТИ ПОДАЦИ О ПОНУЂАЧУ</w:t>
      </w:r>
    </w:p>
    <w:tbl>
      <w:tblPr>
        <w:tblW w:w="9581" w:type="dxa"/>
        <w:jc w:val="left"/>
        <w:tblInd w:w="-278" w:type="dxa"/>
        <w:tblCellMar>
          <w:top w:w="0" w:type="dxa"/>
          <w:left w:w="108" w:type="dxa"/>
          <w:bottom w:w="0" w:type="dxa"/>
          <w:right w:w="108" w:type="dxa"/>
        </w:tblCellMar>
      </w:tblPr>
      <w:tblGrid>
        <w:gridCol w:w="4619"/>
        <w:gridCol w:w="4961"/>
      </w:tblGrid>
      <w:tr>
        <w:trPr>
          <w:trHeight w:val="530" w:hRule="atLeast"/>
        </w:trPr>
        <w:tc>
          <w:tcPr>
            <w:tcW w:w="4619" w:type="dxa"/>
            <w:tcBorders>
              <w:top w:val="single" w:sz="4" w:space="0" w:color="000000"/>
              <w:left w:val="single" w:sz="4" w:space="0" w:color="000000"/>
              <w:bottom w:val="single" w:sz="4" w:space="0" w:color="000000"/>
            </w:tcBorders>
            <w:shd w:fill="auto" w:val="clear"/>
            <w:vAlign w:val="center"/>
          </w:tcPr>
          <w:p>
            <w:pPr>
              <w:pStyle w:val="Normal"/>
              <w:snapToGrid w:val="false"/>
              <w:rPr>
                <w:rFonts w:ascii="Book Antiqua" w:hAnsi="Book Antiqua" w:cs="Book Antiqua"/>
                <w:i/>
                <w:i/>
                <w:iCs/>
                <w:lang w:val="en-US"/>
              </w:rPr>
            </w:pPr>
            <w:r>
              <w:rPr>
                <w:rFonts w:cs="Book Antiqua" w:ascii="Book Antiqua" w:hAnsi="Book Antiqua"/>
                <w:i/>
                <w:iCs/>
                <w:lang w:val="en-US"/>
              </w:rPr>
              <w:t>Назив понуђача:</w:t>
            </w:r>
          </w:p>
        </w:tc>
        <w:tc>
          <w:tcPr>
            <w:tcW w:w="49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bCs/>
                <w:i/>
                <w:i/>
                <w:iCs/>
                <w:lang w:val="en-US"/>
              </w:rPr>
            </w:pPr>
            <w:r>
              <w:rPr>
                <w:rFonts w:cs="Book Antiqua" w:ascii="Book Antiqua" w:hAnsi="Book Antiqua"/>
                <w:b/>
                <w:bCs/>
                <w:i/>
                <w:iCs/>
                <w:lang w:val="en-US"/>
              </w:rPr>
            </w:r>
          </w:p>
        </w:tc>
      </w:tr>
      <w:tr>
        <w:trPr>
          <w:trHeight w:val="530" w:hRule="atLeast"/>
        </w:trPr>
        <w:tc>
          <w:tcPr>
            <w:tcW w:w="4619" w:type="dxa"/>
            <w:tcBorders>
              <w:top w:val="single" w:sz="4" w:space="0" w:color="000000"/>
              <w:left w:val="single" w:sz="4" w:space="0" w:color="000000"/>
              <w:bottom w:val="single" w:sz="4" w:space="0" w:color="000000"/>
            </w:tcBorders>
            <w:shd w:fill="auto" w:val="clear"/>
            <w:vAlign w:val="center"/>
          </w:tcPr>
          <w:p>
            <w:pPr>
              <w:pStyle w:val="Normal"/>
              <w:snapToGrid w:val="false"/>
              <w:rPr>
                <w:rFonts w:ascii="Book Antiqua" w:hAnsi="Book Antiqua" w:cs="Book Antiqua"/>
                <w:i/>
                <w:i/>
                <w:iCs/>
                <w:lang w:val="en-US"/>
              </w:rPr>
            </w:pPr>
            <w:r>
              <w:rPr>
                <w:rFonts w:cs="Book Antiqua" w:ascii="Book Antiqua" w:hAnsi="Book Antiqua"/>
                <w:i/>
                <w:iCs/>
                <w:lang w:val="en-US"/>
              </w:rPr>
              <w:t>Адреса понуђача:</w:t>
            </w:r>
          </w:p>
        </w:tc>
        <w:tc>
          <w:tcPr>
            <w:tcW w:w="49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bCs/>
                <w:i/>
                <w:i/>
                <w:iCs/>
                <w:lang w:val="en-US"/>
              </w:rPr>
            </w:pPr>
            <w:r>
              <w:rPr>
                <w:rFonts w:cs="Book Antiqua" w:ascii="Book Antiqua" w:hAnsi="Book Antiqua"/>
                <w:b/>
                <w:bCs/>
                <w:i/>
                <w:iCs/>
                <w:lang w:val="en-US"/>
              </w:rPr>
            </w:r>
          </w:p>
        </w:tc>
      </w:tr>
      <w:tr>
        <w:trPr>
          <w:trHeight w:val="530" w:hRule="atLeast"/>
        </w:trPr>
        <w:tc>
          <w:tcPr>
            <w:tcW w:w="4619" w:type="dxa"/>
            <w:tcBorders>
              <w:top w:val="single" w:sz="4" w:space="0" w:color="000000"/>
              <w:left w:val="single" w:sz="4" w:space="0" w:color="000000"/>
              <w:bottom w:val="single" w:sz="4" w:space="0" w:color="000000"/>
            </w:tcBorders>
            <w:shd w:fill="auto" w:val="clear"/>
            <w:vAlign w:val="center"/>
          </w:tcPr>
          <w:p>
            <w:pPr>
              <w:pStyle w:val="Normal"/>
              <w:snapToGrid w:val="false"/>
              <w:rPr>
                <w:rFonts w:ascii="Book Antiqua" w:hAnsi="Book Antiqua" w:cs="Book Antiqua"/>
                <w:i/>
                <w:i/>
                <w:iCs/>
                <w:lang w:val="en-US"/>
              </w:rPr>
            </w:pPr>
            <w:r>
              <w:rPr>
                <w:rFonts w:cs="Book Antiqua" w:ascii="Book Antiqua" w:hAnsi="Book Antiqua"/>
                <w:i/>
                <w:iCs/>
                <w:lang w:val="en-US"/>
              </w:rPr>
              <w:t>Матични број понуђача:</w:t>
            </w:r>
          </w:p>
        </w:tc>
        <w:tc>
          <w:tcPr>
            <w:tcW w:w="49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bCs/>
                <w:i/>
                <w:i/>
                <w:iCs/>
                <w:lang w:val="en-US"/>
              </w:rPr>
            </w:pPr>
            <w:r>
              <w:rPr>
                <w:rFonts w:cs="Book Antiqua" w:ascii="Book Antiqua" w:hAnsi="Book Antiqua"/>
                <w:b/>
                <w:bCs/>
                <w:i/>
                <w:iCs/>
                <w:lang w:val="en-US"/>
              </w:rPr>
            </w:r>
          </w:p>
        </w:tc>
      </w:tr>
      <w:tr>
        <w:trPr/>
        <w:tc>
          <w:tcPr>
            <w:tcW w:w="4619" w:type="dxa"/>
            <w:tcBorders>
              <w:top w:val="single" w:sz="4" w:space="0" w:color="000000"/>
              <w:left w:val="single" w:sz="4" w:space="0" w:color="000000"/>
              <w:bottom w:val="single" w:sz="4" w:space="0" w:color="000000"/>
            </w:tcBorders>
            <w:shd w:fill="auto" w:val="clear"/>
            <w:vAlign w:val="center"/>
          </w:tcPr>
          <w:p>
            <w:pPr>
              <w:pStyle w:val="Normal"/>
              <w:snapToGrid w:val="false"/>
              <w:rPr>
                <w:rFonts w:ascii="Book Antiqua" w:hAnsi="Book Antiqua" w:cs="Book Antiqua"/>
                <w:i/>
                <w:i/>
                <w:iCs/>
                <w:lang w:val="ru-RU"/>
              </w:rPr>
            </w:pPr>
            <w:r>
              <w:rPr>
                <w:rFonts w:cs="Book Antiqua" w:ascii="Book Antiqua" w:hAnsi="Book Antiqua"/>
                <w:i/>
                <w:iCs/>
                <w:lang w:val="ru-RU"/>
              </w:rPr>
              <w:t>Порески идентификациони број понуђача (ПИБ):</w:t>
            </w:r>
          </w:p>
        </w:tc>
        <w:tc>
          <w:tcPr>
            <w:tcW w:w="49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bCs/>
                <w:i/>
                <w:i/>
                <w:iCs/>
                <w:lang w:val="ru-RU"/>
              </w:rPr>
            </w:pPr>
            <w:r>
              <w:rPr>
                <w:rFonts w:cs="Book Antiqua" w:ascii="Book Antiqua" w:hAnsi="Book Antiqua"/>
                <w:b/>
                <w:bCs/>
                <w:i/>
                <w:iCs/>
                <w:lang w:val="ru-RU"/>
              </w:rPr>
            </w:r>
          </w:p>
        </w:tc>
      </w:tr>
      <w:tr>
        <w:trPr>
          <w:trHeight w:val="512" w:hRule="atLeast"/>
        </w:trPr>
        <w:tc>
          <w:tcPr>
            <w:tcW w:w="4619" w:type="dxa"/>
            <w:tcBorders>
              <w:top w:val="single" w:sz="4" w:space="0" w:color="000000"/>
              <w:left w:val="single" w:sz="4" w:space="0" w:color="000000"/>
              <w:bottom w:val="single" w:sz="4" w:space="0" w:color="000000"/>
            </w:tcBorders>
            <w:shd w:fill="auto" w:val="clear"/>
            <w:vAlign w:val="center"/>
          </w:tcPr>
          <w:p>
            <w:pPr>
              <w:pStyle w:val="Normal"/>
              <w:snapToGrid w:val="false"/>
              <w:rPr>
                <w:rFonts w:ascii="Book Antiqua" w:hAnsi="Book Antiqua" w:cs="Book Antiqua"/>
                <w:i/>
                <w:i/>
                <w:iCs/>
                <w:lang w:val="en-US"/>
              </w:rPr>
            </w:pPr>
            <w:r>
              <w:rPr>
                <w:rFonts w:cs="Book Antiqua" w:ascii="Book Antiqua" w:hAnsi="Book Antiqua"/>
                <w:i/>
                <w:iCs/>
                <w:lang w:val="en-US"/>
              </w:rPr>
              <w:t>Име особе за контакт:</w:t>
            </w:r>
          </w:p>
        </w:tc>
        <w:tc>
          <w:tcPr>
            <w:tcW w:w="49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bCs/>
                <w:i/>
                <w:i/>
                <w:iCs/>
                <w:lang w:val="en-US"/>
              </w:rPr>
            </w:pPr>
            <w:r>
              <w:rPr>
                <w:rFonts w:cs="Book Antiqua" w:ascii="Book Antiqua" w:hAnsi="Book Antiqua"/>
                <w:b/>
                <w:bCs/>
                <w:i/>
                <w:iCs/>
                <w:lang w:val="en-US"/>
              </w:rPr>
            </w:r>
          </w:p>
        </w:tc>
      </w:tr>
      <w:tr>
        <w:trPr>
          <w:trHeight w:val="620" w:hRule="atLeast"/>
        </w:trPr>
        <w:tc>
          <w:tcPr>
            <w:tcW w:w="4619" w:type="dxa"/>
            <w:tcBorders>
              <w:top w:val="single" w:sz="4" w:space="0" w:color="000000"/>
              <w:left w:val="single" w:sz="4" w:space="0" w:color="000000"/>
              <w:bottom w:val="single" w:sz="4" w:space="0" w:color="000000"/>
            </w:tcBorders>
            <w:shd w:fill="auto" w:val="clear"/>
            <w:vAlign w:val="center"/>
          </w:tcPr>
          <w:p>
            <w:pPr>
              <w:pStyle w:val="Normal"/>
              <w:snapToGrid w:val="false"/>
              <w:rPr/>
            </w:pPr>
            <w:r>
              <w:rPr>
                <w:rFonts w:cs="Book Antiqua" w:ascii="Book Antiqua" w:hAnsi="Book Antiqua"/>
                <w:i/>
                <w:iCs/>
                <w:lang w:val="ru-RU"/>
              </w:rPr>
              <w:t>Електронска адреса понуђача (</w:t>
            </w:r>
            <w:r>
              <w:rPr>
                <w:rFonts w:cs="Book Antiqua" w:ascii="Book Antiqua" w:hAnsi="Book Antiqua"/>
                <w:i/>
                <w:iCs/>
                <w:lang w:val="en-US"/>
              </w:rPr>
              <w:t>e</w:t>
            </w:r>
            <w:r>
              <w:rPr>
                <w:rFonts w:cs="Book Antiqua" w:ascii="Book Antiqua" w:hAnsi="Book Antiqua"/>
                <w:i/>
                <w:iCs/>
                <w:lang w:val="ru-RU"/>
              </w:rPr>
              <w:t>-</w:t>
            </w:r>
            <w:r>
              <w:rPr>
                <w:rFonts w:cs="Book Antiqua" w:ascii="Book Antiqua" w:hAnsi="Book Antiqua"/>
                <w:i/>
                <w:iCs/>
                <w:lang w:val="en-US"/>
              </w:rPr>
              <w:t>mail</w:t>
            </w:r>
            <w:r>
              <w:rPr>
                <w:rFonts w:cs="Book Antiqua" w:ascii="Book Antiqua" w:hAnsi="Book Antiqua"/>
                <w:i/>
                <w:iCs/>
                <w:lang w:val="ru-RU"/>
              </w:rPr>
              <w:t>):</w:t>
            </w:r>
          </w:p>
        </w:tc>
        <w:tc>
          <w:tcPr>
            <w:tcW w:w="49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bCs/>
                <w:i/>
                <w:i/>
                <w:iCs/>
                <w:lang w:val="sr-RS"/>
              </w:rPr>
            </w:pPr>
            <w:r>
              <w:rPr>
                <w:rFonts w:cs="Book Antiqua" w:ascii="Book Antiqua" w:hAnsi="Book Antiqua"/>
                <w:b/>
                <w:bCs/>
                <w:i/>
                <w:iCs/>
                <w:lang w:val="sr-RS"/>
              </w:rPr>
            </w:r>
          </w:p>
        </w:tc>
      </w:tr>
      <w:tr>
        <w:trPr>
          <w:trHeight w:val="530" w:hRule="atLeast"/>
        </w:trPr>
        <w:tc>
          <w:tcPr>
            <w:tcW w:w="4619" w:type="dxa"/>
            <w:tcBorders>
              <w:top w:val="single" w:sz="4" w:space="0" w:color="000000"/>
              <w:left w:val="single" w:sz="4" w:space="0" w:color="000000"/>
              <w:bottom w:val="single" w:sz="4" w:space="0" w:color="000000"/>
            </w:tcBorders>
            <w:shd w:fill="auto" w:val="clear"/>
            <w:vAlign w:val="center"/>
          </w:tcPr>
          <w:p>
            <w:pPr>
              <w:pStyle w:val="Normal"/>
              <w:snapToGrid w:val="false"/>
              <w:rPr>
                <w:rFonts w:ascii="Book Antiqua" w:hAnsi="Book Antiqua" w:cs="Book Antiqua"/>
                <w:i/>
                <w:i/>
                <w:iCs/>
                <w:lang w:val="en-US"/>
              </w:rPr>
            </w:pPr>
            <w:r>
              <w:rPr>
                <w:rFonts w:cs="Book Antiqua" w:ascii="Book Antiqua" w:hAnsi="Book Antiqua"/>
                <w:i/>
                <w:iCs/>
                <w:lang w:val="en-US"/>
              </w:rPr>
              <w:t>Телефон:</w:t>
            </w:r>
          </w:p>
        </w:tc>
        <w:tc>
          <w:tcPr>
            <w:tcW w:w="49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bCs/>
                <w:i/>
                <w:i/>
                <w:iCs/>
                <w:lang w:val="en-US"/>
              </w:rPr>
            </w:pPr>
            <w:r>
              <w:rPr>
                <w:rFonts w:cs="Book Antiqua" w:ascii="Book Antiqua" w:hAnsi="Book Antiqua"/>
                <w:b/>
                <w:bCs/>
                <w:i/>
                <w:iCs/>
                <w:lang w:val="en-US"/>
              </w:rPr>
            </w:r>
          </w:p>
        </w:tc>
      </w:tr>
      <w:tr>
        <w:trPr>
          <w:trHeight w:val="530" w:hRule="atLeast"/>
        </w:trPr>
        <w:tc>
          <w:tcPr>
            <w:tcW w:w="4619" w:type="dxa"/>
            <w:tcBorders>
              <w:top w:val="single" w:sz="4" w:space="0" w:color="000000"/>
              <w:left w:val="single" w:sz="4" w:space="0" w:color="000000"/>
              <w:bottom w:val="single" w:sz="4" w:space="0" w:color="000000"/>
            </w:tcBorders>
            <w:shd w:fill="auto" w:val="clear"/>
            <w:vAlign w:val="center"/>
          </w:tcPr>
          <w:p>
            <w:pPr>
              <w:pStyle w:val="Normal"/>
              <w:snapToGrid w:val="false"/>
              <w:rPr>
                <w:rFonts w:ascii="Book Antiqua" w:hAnsi="Book Antiqua" w:cs="Book Antiqua"/>
                <w:i/>
                <w:i/>
                <w:iCs/>
                <w:lang w:val="en-US"/>
              </w:rPr>
            </w:pPr>
            <w:r>
              <w:rPr>
                <w:rFonts w:cs="Book Antiqua" w:ascii="Book Antiqua" w:hAnsi="Book Antiqua"/>
                <w:i/>
                <w:iCs/>
                <w:lang w:val="en-US"/>
              </w:rPr>
              <w:t>Телефакс:</w:t>
            </w:r>
          </w:p>
        </w:tc>
        <w:tc>
          <w:tcPr>
            <w:tcW w:w="49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bCs/>
                <w:i/>
                <w:i/>
                <w:iCs/>
                <w:lang w:val="en-US"/>
              </w:rPr>
            </w:pPr>
            <w:r>
              <w:rPr>
                <w:rFonts w:cs="Book Antiqua" w:ascii="Book Antiqua" w:hAnsi="Book Antiqua"/>
                <w:b/>
                <w:bCs/>
                <w:i/>
                <w:iCs/>
                <w:lang w:val="en-US"/>
              </w:rPr>
            </w:r>
          </w:p>
        </w:tc>
      </w:tr>
      <w:tr>
        <w:trPr>
          <w:trHeight w:val="620" w:hRule="atLeast"/>
        </w:trPr>
        <w:tc>
          <w:tcPr>
            <w:tcW w:w="4619" w:type="dxa"/>
            <w:tcBorders>
              <w:top w:val="single" w:sz="4" w:space="0" w:color="000000"/>
              <w:left w:val="single" w:sz="4" w:space="0" w:color="000000"/>
              <w:bottom w:val="single" w:sz="4" w:space="0" w:color="000000"/>
            </w:tcBorders>
            <w:shd w:fill="auto" w:val="clear"/>
            <w:vAlign w:val="center"/>
          </w:tcPr>
          <w:p>
            <w:pPr>
              <w:pStyle w:val="Normal"/>
              <w:snapToGrid w:val="false"/>
              <w:rPr>
                <w:rFonts w:ascii="Book Antiqua" w:hAnsi="Book Antiqua" w:cs="Book Antiqua"/>
                <w:i/>
                <w:i/>
                <w:iCs/>
                <w:lang w:val="ru-RU"/>
              </w:rPr>
            </w:pPr>
            <w:r>
              <w:rPr>
                <w:rFonts w:cs="Book Antiqua" w:ascii="Book Antiqua" w:hAnsi="Book Antiqua"/>
                <w:i/>
                <w:iCs/>
                <w:lang w:val="ru-RU"/>
              </w:rPr>
              <w:t>Број рачуна понуђача и назив банке:</w:t>
            </w:r>
          </w:p>
        </w:tc>
        <w:tc>
          <w:tcPr>
            <w:tcW w:w="49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bCs/>
                <w:i/>
                <w:i/>
                <w:iCs/>
                <w:lang w:val="sr-RS"/>
              </w:rPr>
            </w:pPr>
            <w:r>
              <w:rPr>
                <w:rFonts w:cs="Book Antiqua" w:ascii="Book Antiqua" w:hAnsi="Book Antiqua"/>
                <w:b/>
                <w:bCs/>
                <w:i/>
                <w:iCs/>
                <w:lang w:val="sr-RS"/>
              </w:rPr>
            </w:r>
          </w:p>
        </w:tc>
      </w:tr>
      <w:tr>
        <w:trPr>
          <w:trHeight w:val="620" w:hRule="atLeast"/>
        </w:trPr>
        <w:tc>
          <w:tcPr>
            <w:tcW w:w="4619" w:type="dxa"/>
            <w:tcBorders>
              <w:top w:val="single" w:sz="4" w:space="0" w:color="000000"/>
              <w:left w:val="single" w:sz="4" w:space="0" w:color="000000"/>
              <w:bottom w:val="single" w:sz="4" w:space="0" w:color="000000"/>
            </w:tcBorders>
            <w:shd w:fill="auto" w:val="clear"/>
            <w:vAlign w:val="center"/>
          </w:tcPr>
          <w:p>
            <w:pPr>
              <w:pStyle w:val="Normal"/>
              <w:snapToGrid w:val="false"/>
              <w:rPr>
                <w:rFonts w:ascii="Book Antiqua" w:hAnsi="Book Antiqua" w:cs="Book Antiqua"/>
                <w:i/>
                <w:i/>
                <w:iCs/>
                <w:lang w:val="ru-RU"/>
              </w:rPr>
            </w:pPr>
            <w:r>
              <w:rPr>
                <w:rFonts w:cs="Book Antiqua" w:ascii="Book Antiqua" w:hAnsi="Book Antiqua"/>
                <w:i/>
                <w:iCs/>
                <w:lang w:val="ru-RU"/>
              </w:rPr>
              <w:t>Лице овлашћено за потписивање уговора</w:t>
            </w:r>
          </w:p>
        </w:tc>
        <w:tc>
          <w:tcPr>
            <w:tcW w:w="49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bCs/>
                <w:i/>
                <w:i/>
                <w:iCs/>
                <w:lang w:val="sr-RS"/>
              </w:rPr>
            </w:pPr>
            <w:r>
              <w:rPr>
                <w:rFonts w:cs="Book Antiqua" w:ascii="Book Antiqua" w:hAnsi="Book Antiqua"/>
                <w:b/>
                <w:bCs/>
                <w:i/>
                <w:iCs/>
                <w:lang w:val="sr-RS"/>
              </w:rPr>
            </w:r>
          </w:p>
        </w:tc>
      </w:tr>
    </w:tbl>
    <w:p>
      <w:pPr>
        <w:pStyle w:val="Normal"/>
        <w:rPr>
          <w:rFonts w:ascii="Book Antiqua" w:hAnsi="Book Antiqua" w:cs="Book Antiqua"/>
        </w:rPr>
      </w:pPr>
      <w:r>
        <w:rPr>
          <w:rFonts w:cs="Book Antiqua" w:ascii="Book Antiqua" w:hAnsi="Book Antiqua"/>
        </w:rPr>
      </w:r>
    </w:p>
    <w:p>
      <w:pPr>
        <w:pStyle w:val="Normal"/>
        <w:rPr>
          <w:rFonts w:ascii="Book Antiqua" w:hAnsi="Book Antiqua" w:cs="Book Antiqua"/>
          <w:b/>
          <w:b/>
          <w:bCs/>
          <w:i/>
          <w:i/>
          <w:iCs/>
          <w:lang w:val="sr-CS"/>
        </w:rPr>
      </w:pPr>
      <w:r>
        <w:rPr>
          <w:rFonts w:cs="Book Antiqua" w:ascii="Book Antiqua" w:hAnsi="Book Antiqua"/>
          <w:b/>
          <w:bCs/>
          <w:i/>
          <w:iCs/>
          <w:lang w:val="sr-CS"/>
        </w:rPr>
      </w:r>
    </w:p>
    <w:p>
      <w:pPr>
        <w:pStyle w:val="Normal"/>
        <w:rPr/>
      </w:pPr>
      <w:r>
        <w:rPr/>
        <w:t xml:space="preserve">2) ПОНУДУ ПОДНОСИ: </w:t>
      </w:r>
    </w:p>
    <w:tbl>
      <w:tblPr>
        <w:tblW w:w="9582" w:type="dxa"/>
        <w:jc w:val="left"/>
        <w:tblInd w:w="-278" w:type="dxa"/>
        <w:tblCellMar>
          <w:top w:w="0" w:type="dxa"/>
          <w:left w:w="108" w:type="dxa"/>
          <w:bottom w:w="0" w:type="dxa"/>
          <w:right w:w="108" w:type="dxa"/>
        </w:tblCellMar>
      </w:tblPr>
      <w:tblGrid>
        <w:gridCol w:w="9582"/>
      </w:tblGrid>
      <w:tr>
        <w:trPr>
          <w:trHeight w:val="413" w:hRule="atLeast"/>
        </w:trPr>
        <w:tc>
          <w:tcPr>
            <w:tcW w:w="95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Book Antiqua" w:hAnsi="Book Antiqua" w:eastAsia="TimesNewRomanPSMT;Times New Roman" w:cs="Book Antiqua"/>
                <w:b/>
                <w:b/>
                <w:bCs/>
                <w:lang w:val="en-US"/>
              </w:rPr>
            </w:pPr>
            <w:r>
              <w:rPr>
                <w:rFonts w:eastAsia="TimesNewRomanPSMT;Times New Roman" w:cs="Book Antiqua" w:ascii="Book Antiqua" w:hAnsi="Book Antiqua"/>
                <w:b/>
                <w:bCs/>
                <w:lang w:val="en-US"/>
              </w:rPr>
              <w:t xml:space="preserve">А) САМОСТАЛНО </w:t>
            </w:r>
          </w:p>
        </w:tc>
      </w:tr>
      <w:tr>
        <w:trPr/>
        <w:tc>
          <w:tcPr>
            <w:tcW w:w="958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Book Antiqua" w:hAnsi="Book Antiqua" w:eastAsia="TimesNewRomanPSMT;Times New Roman" w:cs="Book Antiqua"/>
                <w:b/>
                <w:b/>
                <w:bCs/>
                <w:lang w:val="en-US"/>
              </w:rPr>
            </w:pPr>
            <w:r>
              <w:rPr>
                <w:rFonts w:eastAsia="TimesNewRomanPSMT;Times New Roman" w:cs="Book Antiqua" w:ascii="Book Antiqua" w:hAnsi="Book Antiqua"/>
                <w:b/>
                <w:bCs/>
                <w:lang w:val="en-US"/>
              </w:rPr>
            </w:r>
          </w:p>
          <w:p>
            <w:pPr>
              <w:pStyle w:val="Normal"/>
              <w:jc w:val="center"/>
              <w:rPr>
                <w:rFonts w:ascii="Book Antiqua" w:hAnsi="Book Antiqua" w:eastAsia="TimesNewRomanPSMT;Times New Roman" w:cs="Book Antiqua"/>
                <w:b/>
                <w:b/>
                <w:bCs/>
                <w:lang w:val="en-US"/>
              </w:rPr>
            </w:pPr>
            <w:r>
              <w:rPr>
                <w:rFonts w:eastAsia="TimesNewRomanPSMT;Times New Roman" w:cs="Book Antiqua" w:ascii="Book Antiqua" w:hAnsi="Book Antiqua"/>
                <w:b/>
                <w:bCs/>
                <w:lang w:val="en-US"/>
              </w:rPr>
              <w:t>Б) СА ПОДИЗВОЂАЧЕМ</w:t>
            </w:r>
          </w:p>
        </w:tc>
      </w:tr>
      <w:tr>
        <w:trPr/>
        <w:tc>
          <w:tcPr>
            <w:tcW w:w="958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Book Antiqua" w:hAnsi="Book Antiqua" w:eastAsia="TimesNewRomanPSMT;Times New Roman" w:cs="Book Antiqua"/>
                <w:b/>
                <w:b/>
                <w:bCs/>
                <w:lang w:val="en-US"/>
              </w:rPr>
            </w:pPr>
            <w:r>
              <w:rPr>
                <w:rFonts w:eastAsia="TimesNewRomanPSMT;Times New Roman" w:cs="Book Antiqua" w:ascii="Book Antiqua" w:hAnsi="Book Antiqua"/>
                <w:b/>
                <w:bCs/>
                <w:lang w:val="en-US"/>
              </w:rPr>
            </w:r>
          </w:p>
          <w:p>
            <w:pPr>
              <w:pStyle w:val="Normal"/>
              <w:jc w:val="center"/>
              <w:rPr>
                <w:rFonts w:ascii="Book Antiqua" w:hAnsi="Book Antiqua" w:eastAsia="TimesNewRomanPSMT;Times New Roman" w:cs="Book Antiqua"/>
                <w:b/>
                <w:b/>
                <w:bCs/>
                <w:lang w:val="en-US"/>
              </w:rPr>
            </w:pPr>
            <w:r>
              <w:rPr>
                <w:rFonts w:eastAsia="TimesNewRomanPSMT;Times New Roman" w:cs="Book Antiqua" w:ascii="Book Antiqua" w:hAnsi="Book Antiqua"/>
                <w:b/>
                <w:bCs/>
                <w:lang w:val="en-US"/>
              </w:rPr>
              <w:t>В) КАО ЗАЈЕДНИЧКУ ПОНУДУ</w:t>
            </w:r>
          </w:p>
        </w:tc>
      </w:tr>
    </w:tbl>
    <w:p>
      <w:pPr>
        <w:pStyle w:val="Normal"/>
        <w:jc w:val="both"/>
        <w:rPr>
          <w:rFonts w:ascii="Book Antiqua" w:hAnsi="Book Antiqua" w:cs="Book Antiqua"/>
          <w:b/>
          <w:b/>
          <w:i/>
          <w:i/>
          <w:iCs/>
          <w:lang w:val="sr-RS"/>
        </w:rPr>
      </w:pPr>
      <w:r>
        <w:rPr>
          <w:rFonts w:cs="Book Antiqua" w:ascii="Book Antiqua" w:hAnsi="Book Antiqua"/>
          <w:b/>
          <w:i/>
          <w:iCs/>
          <w:lang w:val="sr-RS"/>
        </w:rPr>
      </w:r>
    </w:p>
    <w:p>
      <w:pPr>
        <w:pStyle w:val="Normal"/>
        <w:jc w:val="both"/>
        <w:rPr>
          <w:rFonts w:ascii="Book Antiqua" w:hAnsi="Book Antiqua" w:cs="Book Antiqua"/>
          <w:b/>
          <w:b/>
          <w:i/>
          <w:i/>
          <w:iCs/>
          <w:lang w:val="sr-RS"/>
        </w:rPr>
      </w:pPr>
      <w:r>
        <w:rPr>
          <w:rFonts w:cs="Book Antiqua" w:ascii="Book Antiqua" w:hAnsi="Book Antiqua"/>
          <w:b/>
          <w:i/>
          <w:iCs/>
          <w:lang w:val="sr-RS"/>
        </w:rPr>
      </w:r>
    </w:p>
    <w:p>
      <w:pPr>
        <w:pStyle w:val="Normal"/>
        <w:jc w:val="both"/>
        <w:rPr/>
      </w:pPr>
      <w:r>
        <w:rPr>
          <w:rFonts w:cs="Book Antiqua" w:ascii="Book Antiqua" w:hAnsi="Book Antiqua"/>
          <w:b/>
          <w:i/>
          <w:iCs/>
          <w:lang w:val="ru-RU"/>
        </w:rPr>
        <w:t>Напомена:</w:t>
      </w:r>
      <w:r>
        <w:rPr>
          <w:rFonts w:cs="Book Antiqua" w:ascii="Book Antiqua" w:hAnsi="Book Antiqua"/>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cs="Book Antiqua" w:ascii="Book Antiqua" w:hAnsi="Book Antiqua"/>
          <w:i/>
          <w:iCs/>
          <w:color w:val="000000"/>
          <w:lang w:val="ru-RU"/>
        </w:rPr>
        <w:t>свим учесницима</w:t>
      </w:r>
      <w:r>
        <w:rPr>
          <w:rFonts w:cs="Book Antiqua" w:ascii="Book Antiqua" w:hAnsi="Book Antiqua"/>
          <w:i/>
          <w:iCs/>
          <w:lang w:val="ru-RU"/>
        </w:rPr>
        <w:t xml:space="preserve"> заједничке понуде, уколико понуду подноси група понуђача</w:t>
      </w:r>
    </w:p>
    <w:p>
      <w:pPr>
        <w:pStyle w:val="Normal"/>
        <w:jc w:val="both"/>
        <w:rPr>
          <w:rFonts w:ascii="Book Antiqua" w:hAnsi="Book Antiqua" w:eastAsia="TimesNewRomanPSMT;Times New Roman" w:cs="Book Antiqua"/>
          <w:bCs/>
          <w:i/>
          <w:i/>
          <w:iCs/>
          <w:lang w:val="ru-RU"/>
        </w:rPr>
      </w:pPr>
      <w:r>
        <w:rPr>
          <w:rFonts w:eastAsia="TimesNewRomanPSMT;Times New Roman" w:cs="Book Antiqua" w:ascii="Book Antiqua" w:hAnsi="Book Antiqua"/>
          <w:bCs/>
          <w:i/>
          <w:iCs/>
          <w:lang w:val="ru-RU"/>
        </w:rPr>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i/>
          <w:i/>
          <w:iCs/>
          <w:lang w:val="sr-Latn-CS"/>
        </w:rPr>
      </w:pPr>
      <w:r>
        <w:rPr>
          <w:rFonts w:eastAsia="TimesNewRomanPSMT;Times New Roman" w:cs="Book Antiqua" w:ascii="Book Antiqua" w:hAnsi="Book Antiqua"/>
          <w:b/>
          <w:bCs/>
          <w:i/>
          <w:iCs/>
          <w:lang w:val="sr-Latn-CS"/>
        </w:rPr>
      </w:r>
    </w:p>
    <w:p>
      <w:pPr>
        <w:pStyle w:val="Normal"/>
        <w:jc w:val="both"/>
        <w:rPr>
          <w:rFonts w:ascii="Book Antiqua" w:hAnsi="Book Antiqua" w:eastAsia="TimesNewRomanPSMT;Times New Roman" w:cs="Book Antiqua"/>
          <w:b/>
          <w:b/>
          <w:bCs/>
          <w:i/>
          <w:i/>
          <w:lang w:val="sr-Latn-CS"/>
        </w:rPr>
      </w:pPr>
      <w:r>
        <w:rPr>
          <w:rFonts w:eastAsia="TimesNewRomanPSMT;Times New Roman" w:cs="Book Antiqua" w:ascii="Book Antiqua" w:hAnsi="Book Antiqua"/>
          <w:b/>
          <w:bCs/>
          <w:i/>
          <w:lang w:val="sr-Latn-CS"/>
        </w:rPr>
      </w:r>
    </w:p>
    <w:p>
      <w:pPr>
        <w:pStyle w:val="Normal"/>
        <w:jc w:val="both"/>
        <w:rPr/>
      </w:pPr>
      <w:r>
        <w:rPr>
          <w:rFonts w:eastAsia="TimesNewRomanPSMT;Times New Roman" w:cs="Book Antiqua" w:ascii="Book Antiqua" w:hAnsi="Book Antiqua"/>
          <w:b/>
          <w:bCs/>
          <w:i/>
          <w:lang w:val="sr-CS"/>
        </w:rPr>
        <w:t xml:space="preserve">3) </w:t>
      </w:r>
      <w:r>
        <w:rPr>
          <w:rFonts w:eastAsia="TimesNewRomanPSMT;Times New Roman" w:cs="Book Antiqua" w:ascii="Book Antiqua" w:hAnsi="Book Antiqua"/>
          <w:b/>
          <w:bCs/>
          <w:i/>
          <w:lang w:val="en-US"/>
        </w:rPr>
        <w:t xml:space="preserve">ПОДАЦИ О ПОДИЗВОЂАЧУ </w:t>
      </w:r>
    </w:p>
    <w:p>
      <w:pPr>
        <w:pStyle w:val="Normal"/>
        <w:jc w:val="both"/>
        <w:rPr/>
      </w:pPr>
      <w:r>
        <w:rPr/>
        <w:tab/>
      </w:r>
    </w:p>
    <w:tbl>
      <w:tblPr>
        <w:tblW w:w="9582" w:type="dxa"/>
        <w:jc w:val="left"/>
        <w:tblInd w:w="-278" w:type="dxa"/>
        <w:tblCellMar>
          <w:top w:w="0" w:type="dxa"/>
          <w:left w:w="108" w:type="dxa"/>
          <w:bottom w:w="0" w:type="dxa"/>
          <w:right w:w="108" w:type="dxa"/>
        </w:tblCellMar>
      </w:tblPr>
      <w:tblGrid>
        <w:gridCol w:w="459"/>
        <w:gridCol w:w="4219"/>
        <w:gridCol w:w="4904"/>
      </w:tblGrid>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cs="Book Antiqua"/>
              </w:rPr>
            </w:pPr>
            <w:r>
              <w:rPr>
                <w:rFonts w:cs="Book Antiqua" w:ascii="Book Antiqua" w:hAnsi="Book Antiqua"/>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1)</w:t>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Назив подизвођача:</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Адреса:</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Матични број:</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Порески идентификациони број:</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Име особе за контакт:</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p>
            <w:pPr>
              <w:pStyle w:val="Normal"/>
              <w:jc w:val="both"/>
              <w:rPr>
                <w:rFonts w:ascii="Book Antiqua" w:hAnsi="Book Antiqua" w:eastAsia="TimesNewRomanPSMT;Times New Roman" w:cs="Book Antiqua"/>
                <w:bCs/>
                <w:i/>
                <w:i/>
                <w:lang w:val="ru-RU"/>
              </w:rPr>
            </w:pPr>
            <w:r>
              <w:rPr>
                <w:rFonts w:eastAsia="TimesNewRomanPSMT;Times New Roman" w:cs="Book Antiqua" w:ascii="Book Antiqua" w:hAnsi="Book Antiqua"/>
                <w:bCs/>
                <w:i/>
                <w:lang w:val="ru-RU"/>
              </w:rPr>
              <w:t>Проценат укупне вредности набавке који ће извршити подизвођач:</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p>
            <w:pPr>
              <w:pStyle w:val="Normal"/>
              <w:jc w:val="both"/>
              <w:rPr>
                <w:rFonts w:ascii="Book Antiqua" w:hAnsi="Book Antiqua" w:eastAsia="TimesNewRomanPSMT;Times New Roman" w:cs="Book Antiqua"/>
                <w:bCs/>
                <w:i/>
                <w:i/>
                <w:lang w:val="ru-RU"/>
              </w:rPr>
            </w:pPr>
            <w:r>
              <w:rPr>
                <w:rFonts w:eastAsia="TimesNewRomanPSMT;Times New Roman" w:cs="Book Antiqua" w:ascii="Book Antiqua" w:hAnsi="Book Antiqua"/>
                <w:bCs/>
                <w:i/>
                <w:lang w:val="ru-RU"/>
              </w:rPr>
              <w:t>Део предмета набавке који ће извршити подизвођач:</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2)</w:t>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Назив подизвођача:</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Адреса:</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Матични број:</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Порески идентификациони број:</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Име особе за контакт:</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p>
            <w:pPr>
              <w:pStyle w:val="Normal"/>
              <w:jc w:val="both"/>
              <w:rPr>
                <w:rFonts w:ascii="Book Antiqua" w:hAnsi="Book Antiqua" w:eastAsia="TimesNewRomanPSMT;Times New Roman" w:cs="Book Antiqua"/>
                <w:bCs/>
                <w:i/>
                <w:i/>
                <w:lang w:val="ru-RU"/>
              </w:rPr>
            </w:pPr>
            <w:r>
              <w:rPr>
                <w:rFonts w:eastAsia="TimesNewRomanPSMT;Times New Roman" w:cs="Book Antiqua" w:ascii="Book Antiqua" w:hAnsi="Book Antiqua"/>
                <w:bCs/>
                <w:i/>
                <w:lang w:val="ru-RU"/>
              </w:rPr>
              <w:t>Проценат укупне вредности набавке који ће извршити подизвођач:</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p>
            <w:pPr>
              <w:pStyle w:val="Normal"/>
              <w:jc w:val="both"/>
              <w:rPr>
                <w:rFonts w:ascii="Book Antiqua" w:hAnsi="Book Antiqua" w:eastAsia="TimesNewRomanPSMT;Times New Roman" w:cs="Book Antiqua"/>
                <w:bCs/>
                <w:i/>
                <w:i/>
                <w:lang w:val="ru-RU"/>
              </w:rPr>
            </w:pPr>
            <w:r>
              <w:rPr>
                <w:rFonts w:eastAsia="TimesNewRomanPSMT;Times New Roman" w:cs="Book Antiqua" w:ascii="Book Antiqua" w:hAnsi="Book Antiqua"/>
                <w:bCs/>
                <w:i/>
                <w:lang w:val="ru-RU"/>
              </w:rPr>
              <w:t>Део предмета набавке који ће извршити подизвођач:</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r>
    </w:tbl>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b/>
          <w:b/>
          <w:bCs/>
          <w:i/>
          <w:i/>
          <w:iCs/>
          <w:u w:val="single"/>
          <w:lang w:val="ru-RU"/>
        </w:rPr>
      </w:pPr>
      <w:r>
        <w:rPr>
          <w:rFonts w:cs="Book Antiqua" w:ascii="Book Antiqua" w:hAnsi="Book Antiqua"/>
          <w:b/>
          <w:bCs/>
          <w:i/>
          <w:iCs/>
          <w:u w:val="single"/>
          <w:lang w:val="ru-RU"/>
        </w:rPr>
      </w:r>
    </w:p>
    <w:p>
      <w:pPr>
        <w:pStyle w:val="Normal"/>
        <w:jc w:val="both"/>
        <w:rPr/>
      </w:pPr>
      <w:r>
        <w:rPr>
          <w:rFonts w:cs="Book Antiqua" w:ascii="Book Antiqua" w:hAnsi="Book Antiqua"/>
          <w:b/>
          <w:bCs/>
          <w:i/>
          <w:iCs/>
          <w:u w:val="single"/>
          <w:lang w:val="ru-RU"/>
        </w:rPr>
        <w:t>Напомена:</w:t>
      </w:r>
      <w:r>
        <w:rPr>
          <w:rFonts w:cs="Book Antiqua" w:ascii="Book Antiqua" w:hAnsi="Book Antiqua"/>
          <w:b/>
          <w:bCs/>
          <w:i/>
          <w:iCs/>
          <w:lang w:val="ru-RU"/>
        </w:rPr>
        <w:t xml:space="preserve"> </w:t>
      </w:r>
    </w:p>
    <w:p>
      <w:pPr>
        <w:pStyle w:val="Normal"/>
        <w:jc w:val="both"/>
        <w:rPr>
          <w:rFonts w:ascii="Book Antiqua" w:hAnsi="Book Antiqua" w:cs="Book Antiqua"/>
          <w:i/>
          <w:i/>
          <w:iCs/>
          <w:lang w:val="ru-RU"/>
        </w:rPr>
      </w:pPr>
      <w:r>
        <w:rPr>
          <w:rFonts w:cs="Book Antiqua" w:ascii="Book Antiqua" w:hAnsi="Book Antiqua"/>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i/>
          <w:i/>
          <w:iCs/>
          <w:lang w:val="sr-RS"/>
        </w:rPr>
      </w:pPr>
      <w:r>
        <w:rPr>
          <w:rFonts w:eastAsia="TimesNewRomanPSMT;Times New Roman" w:cs="Book Antiqua" w:ascii="Book Antiqua" w:hAnsi="Book Antiqua"/>
          <w:b/>
          <w:bCs/>
          <w:i/>
          <w:iCs/>
          <w:lang w:val="sr-RS"/>
        </w:rPr>
      </w:r>
    </w:p>
    <w:p>
      <w:pPr>
        <w:pStyle w:val="Normal"/>
        <w:jc w:val="both"/>
        <w:rPr>
          <w:rFonts w:ascii="Book Antiqua" w:hAnsi="Book Antiqua" w:eastAsia="TimesNewRomanPSMT;Times New Roman" w:cs="Book Antiqua"/>
          <w:b/>
          <w:b/>
          <w:bCs/>
          <w:lang w:val="sr-RS"/>
        </w:rPr>
      </w:pPr>
      <w:r>
        <w:rPr>
          <w:rFonts w:eastAsia="TimesNewRomanPSMT;Times New Roman" w:cs="Book Antiqua" w:ascii="Book Antiqua" w:hAnsi="Book Antiqua"/>
          <w:b/>
          <w:bCs/>
          <w:lang w:val="sr-RS"/>
        </w:rPr>
      </w:r>
    </w:p>
    <w:p>
      <w:pPr>
        <w:pStyle w:val="Normal"/>
        <w:jc w:val="both"/>
        <w:rPr>
          <w:rFonts w:ascii="Book Antiqua" w:hAnsi="Book Antiqua" w:eastAsia="TimesNewRomanPSMT;Times New Roman" w:cs="Book Antiqua"/>
          <w:b/>
          <w:b/>
          <w:bCs/>
          <w:i/>
          <w:i/>
          <w:lang w:val="sr-Latn-CS"/>
        </w:rPr>
      </w:pPr>
      <w:r>
        <w:rPr>
          <w:rFonts w:eastAsia="TimesNewRomanPSMT;Times New Roman" w:cs="Book Antiqua" w:ascii="Book Antiqua" w:hAnsi="Book Antiqua"/>
          <w:b/>
          <w:bCs/>
          <w:i/>
          <w:lang w:val="sr-Latn-CS"/>
        </w:rPr>
      </w:r>
    </w:p>
    <w:p>
      <w:pPr>
        <w:pStyle w:val="Normal"/>
        <w:jc w:val="both"/>
        <w:rPr/>
      </w:pPr>
      <w:r>
        <w:rPr>
          <w:rFonts w:eastAsia="TimesNewRomanPSMT;Times New Roman" w:cs="Book Antiqua" w:ascii="Book Antiqua" w:hAnsi="Book Antiqua"/>
          <w:b/>
          <w:bCs/>
          <w:i/>
          <w:lang w:val="sr-CS"/>
        </w:rPr>
        <w:t xml:space="preserve">4) </w:t>
      </w:r>
      <w:r>
        <w:rPr>
          <w:rFonts w:eastAsia="TimesNewRomanPSMT;Times New Roman" w:cs="Book Antiqua" w:ascii="Book Antiqua" w:hAnsi="Book Antiqua"/>
          <w:b/>
          <w:bCs/>
          <w:i/>
          <w:lang w:val="ru-RU"/>
        </w:rPr>
        <w:t>ПОДАЦИ О УЧЕСНИКУ  У ЗАЈЕДНИЧКОЈ ПОНУДИ</w:t>
      </w:r>
    </w:p>
    <w:p>
      <w:pPr>
        <w:pStyle w:val="Normal"/>
        <w:jc w:val="both"/>
        <w:rPr/>
      </w:pPr>
      <w:r>
        <w:rPr/>
        <w:tab/>
      </w:r>
    </w:p>
    <w:tbl>
      <w:tblPr>
        <w:tblW w:w="9582" w:type="dxa"/>
        <w:jc w:val="left"/>
        <w:tblInd w:w="-278" w:type="dxa"/>
        <w:tblCellMar>
          <w:top w:w="0" w:type="dxa"/>
          <w:left w:w="108" w:type="dxa"/>
          <w:bottom w:w="0" w:type="dxa"/>
          <w:right w:w="108" w:type="dxa"/>
        </w:tblCellMar>
      </w:tblPr>
      <w:tblGrid>
        <w:gridCol w:w="459"/>
        <w:gridCol w:w="4219"/>
        <w:gridCol w:w="4904"/>
      </w:tblGrid>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cs="Book Antiqua"/>
              </w:rPr>
            </w:pPr>
            <w:r>
              <w:rPr>
                <w:rFonts w:cs="Book Antiqua" w:ascii="Book Antiqua" w:hAnsi="Book Antiqua"/>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1)</w:t>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Cs/>
                <w:i/>
                <w:i/>
                <w:lang w:val="ru-RU"/>
              </w:rPr>
            </w:pPr>
            <w:r>
              <w:rPr>
                <w:rFonts w:eastAsia="TimesNewRomanPSMT;Times New Roman" w:cs="Book Antiqua" w:ascii="Book Antiqua" w:hAnsi="Book Antiqua"/>
                <w:bCs/>
                <w:i/>
                <w:lang w:val="ru-RU"/>
              </w:rPr>
            </w:r>
          </w:p>
          <w:p>
            <w:pPr>
              <w:pStyle w:val="Normal"/>
              <w:jc w:val="both"/>
              <w:rPr>
                <w:rFonts w:ascii="Book Antiqua" w:hAnsi="Book Antiqua" w:eastAsia="TimesNewRomanPSMT;Times New Roman" w:cs="Book Antiqua"/>
                <w:bCs/>
                <w:i/>
                <w:i/>
                <w:lang w:val="ru-RU"/>
              </w:rPr>
            </w:pPr>
            <w:r>
              <w:rPr>
                <w:rFonts w:eastAsia="TimesNewRomanPSMT;Times New Roman" w:cs="Book Antiqua" w:ascii="Book Antiqua" w:hAnsi="Book Antiqua"/>
                <w:bCs/>
                <w:i/>
                <w:lang w:val="ru-RU"/>
              </w:rPr>
              <w:t>Назив учесника у заједничкој понуди:</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p>
            <w:pPr>
              <w:pStyle w:val="Normal"/>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Адреса:</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Матични број:</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Порески идентификациони број:</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Име особе за контакт:</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2)</w:t>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Cs/>
                <w:i/>
                <w:i/>
                <w:lang w:val="ru-RU"/>
              </w:rPr>
            </w:pPr>
            <w:r>
              <w:rPr>
                <w:rFonts w:eastAsia="TimesNewRomanPSMT;Times New Roman" w:cs="Book Antiqua" w:ascii="Book Antiqua" w:hAnsi="Book Antiqua"/>
                <w:bCs/>
                <w:i/>
                <w:lang w:val="ru-RU"/>
              </w:rPr>
            </w:r>
          </w:p>
          <w:p>
            <w:pPr>
              <w:pStyle w:val="Normal"/>
              <w:jc w:val="both"/>
              <w:rPr>
                <w:rFonts w:ascii="Book Antiqua" w:hAnsi="Book Antiqua" w:eastAsia="TimesNewRomanPSMT;Times New Roman" w:cs="Book Antiqua"/>
                <w:bCs/>
                <w:i/>
                <w:i/>
                <w:lang w:val="ru-RU"/>
              </w:rPr>
            </w:pPr>
            <w:r>
              <w:rPr>
                <w:rFonts w:eastAsia="TimesNewRomanPSMT;Times New Roman" w:cs="Book Antiqua" w:ascii="Book Antiqua" w:hAnsi="Book Antiqua"/>
                <w:bCs/>
                <w:i/>
                <w:lang w:val="ru-RU"/>
              </w:rPr>
              <w:t>Назив учесника у заједничкој понуди:</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p>
            <w:pPr>
              <w:pStyle w:val="Normal"/>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Адреса:</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Матични број:</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Порески идентификациони број:</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Име особе за контакт:</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3)</w:t>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Cs/>
                <w:i/>
                <w:i/>
                <w:lang w:val="ru-RU"/>
              </w:rPr>
            </w:pPr>
            <w:r>
              <w:rPr>
                <w:rFonts w:eastAsia="TimesNewRomanPSMT;Times New Roman" w:cs="Book Antiqua" w:ascii="Book Antiqua" w:hAnsi="Book Antiqua"/>
                <w:bCs/>
                <w:i/>
                <w:lang w:val="ru-RU"/>
              </w:rPr>
            </w:r>
          </w:p>
          <w:p>
            <w:pPr>
              <w:pStyle w:val="Normal"/>
              <w:jc w:val="both"/>
              <w:rPr>
                <w:rFonts w:ascii="Book Antiqua" w:hAnsi="Book Antiqua" w:eastAsia="TimesNewRomanPSMT;Times New Roman" w:cs="Book Antiqua"/>
                <w:bCs/>
                <w:i/>
                <w:i/>
                <w:lang w:val="ru-RU"/>
              </w:rPr>
            </w:pPr>
            <w:r>
              <w:rPr>
                <w:rFonts w:eastAsia="TimesNewRomanPSMT;Times New Roman" w:cs="Book Antiqua" w:ascii="Book Antiqua" w:hAnsi="Book Antiqua"/>
                <w:bCs/>
                <w:i/>
                <w:lang w:val="ru-RU"/>
              </w:rPr>
              <w:t>Назив учесника у заједничкој понуди:</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p>
            <w:pPr>
              <w:pStyle w:val="Normal"/>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ru-RU"/>
              </w:rPr>
            </w:pPr>
            <w:r>
              <w:rPr>
                <w:rFonts w:eastAsia="TimesNewRomanPSMT;Times New Roman" w:cs="Book Antiqua" w:ascii="Book Antiqua" w:hAnsi="Book Antiqua"/>
                <w:b/>
                <w:bCs/>
                <w:i/>
                <w:lang w:val="ru-RU"/>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Адреса:</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Матични број:</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Порески идентификациони број:</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r>
        <w:trPr/>
        <w:tc>
          <w:tcPr>
            <w:tcW w:w="45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c>
          <w:tcPr>
            <w:tcW w:w="4219"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p>
            <w:pPr>
              <w:pStyle w:val="Normal"/>
              <w:jc w:val="both"/>
              <w:rPr>
                <w:rFonts w:ascii="Book Antiqua" w:hAnsi="Book Antiqua" w:eastAsia="TimesNewRomanPSMT;Times New Roman" w:cs="Book Antiqua"/>
                <w:bCs/>
                <w:i/>
                <w:i/>
                <w:lang w:val="en-US"/>
              </w:rPr>
            </w:pPr>
            <w:r>
              <w:rPr>
                <w:rFonts w:eastAsia="TimesNewRomanPSMT;Times New Roman" w:cs="Book Antiqua" w:ascii="Book Antiqua" w:hAnsi="Book Antiqua"/>
                <w:bCs/>
                <w:i/>
                <w:lang w:val="en-US"/>
              </w:rPr>
              <w:t>Име особе за контакт:</w:t>
            </w:r>
          </w:p>
        </w:tc>
        <w:tc>
          <w:tcPr>
            <w:tcW w:w="490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Book Antiqua" w:hAnsi="Book Antiqua" w:eastAsia="TimesNewRomanPSMT;Times New Roman" w:cs="Book Antiqua"/>
                <w:b/>
                <w:b/>
                <w:bCs/>
                <w:i/>
                <w:i/>
                <w:lang w:val="en-US"/>
              </w:rPr>
            </w:pPr>
            <w:r>
              <w:rPr>
                <w:rFonts w:eastAsia="TimesNewRomanPSMT;Times New Roman" w:cs="Book Antiqua" w:ascii="Book Antiqua" w:hAnsi="Book Antiqua"/>
                <w:b/>
                <w:bCs/>
                <w:i/>
                <w:lang w:val="en-US"/>
              </w:rPr>
            </w:r>
          </w:p>
        </w:tc>
      </w:tr>
    </w:tbl>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r>
    </w:p>
    <w:p>
      <w:pPr>
        <w:pStyle w:val="Normal"/>
        <w:jc w:val="both"/>
        <w:rPr/>
      </w:pPr>
      <w:r>
        <w:rPr>
          <w:rFonts w:cs="Book Antiqua" w:ascii="Book Antiqua" w:hAnsi="Book Antiqua"/>
          <w:b/>
          <w:bCs/>
          <w:i/>
          <w:iCs/>
          <w:u w:val="single"/>
          <w:lang w:val="en-US"/>
        </w:rPr>
        <w:t>Напомена:</w:t>
      </w:r>
      <w:r>
        <w:rPr>
          <w:rFonts w:cs="Book Antiqua" w:ascii="Book Antiqua" w:hAnsi="Book Antiqua"/>
          <w:b/>
          <w:bCs/>
          <w:i/>
          <w:iCs/>
          <w:lang w:val="en-US"/>
        </w:rPr>
        <w:t xml:space="preserve"> </w:t>
      </w:r>
    </w:p>
    <w:p>
      <w:pPr>
        <w:pStyle w:val="Normal"/>
        <w:jc w:val="both"/>
        <w:rPr>
          <w:rFonts w:ascii="Book Antiqua" w:hAnsi="Book Antiqua" w:cs="Book Antiqua"/>
          <w:i/>
          <w:i/>
          <w:iCs/>
          <w:lang w:val="ru-RU"/>
        </w:rPr>
      </w:pPr>
      <w:r>
        <w:rPr>
          <w:rFonts w:cs="Book Antiqua" w:ascii="Book Antiqua" w:hAnsi="Book Antiqua"/>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jc w:val="both"/>
        <w:rPr>
          <w:rFonts w:ascii="Book Antiqua" w:hAnsi="Book Antiqua" w:cs="Book Antiqua"/>
          <w:i/>
          <w:i/>
          <w:iCs/>
          <w:lang w:val="sr-RS"/>
        </w:rPr>
      </w:pPr>
      <w:r>
        <w:rPr>
          <w:rFonts w:cs="Book Antiqua" w:ascii="Book Antiqua" w:hAnsi="Book Antiqua"/>
          <w:i/>
          <w:iCs/>
          <w:lang w:val="sr-RS"/>
        </w:rPr>
      </w:r>
    </w:p>
    <w:p>
      <w:pPr>
        <w:pStyle w:val="Normal"/>
        <w:jc w:val="both"/>
        <w:rPr>
          <w:rFonts w:ascii="Book Antiqua" w:hAnsi="Book Antiqua" w:cs="Book Antiqua"/>
          <w:i/>
          <w:i/>
          <w:iCs/>
          <w:lang w:val="sr-RS"/>
        </w:rPr>
      </w:pPr>
      <w:r>
        <w:rPr>
          <w:rFonts w:cs="Book Antiqua" w:ascii="Book Antiqua" w:hAnsi="Book Antiqua"/>
          <w:i/>
          <w:iCs/>
          <w:lang w:val="sr-RS"/>
        </w:rPr>
        <w:t>Образац 5</w:t>
      </w:r>
    </w:p>
    <w:p>
      <w:pPr>
        <w:pStyle w:val="Normal"/>
        <w:shd w:val="clear" w:fill="C6D9F1"/>
        <w:jc w:val="center"/>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shd w:val="clear" w:fill="C6D9F1"/>
        <w:jc w:val="center"/>
        <w:rPr/>
      </w:pPr>
      <w:r>
        <w:rPr>
          <w:rFonts w:cs="Book Antiqua" w:ascii="Book Antiqua" w:hAnsi="Book Antiqua"/>
          <w:b/>
          <w:bCs/>
          <w:iCs/>
          <w:sz w:val="28"/>
          <w:szCs w:val="28"/>
        </w:rPr>
        <w:t xml:space="preserve">VI  </w:t>
      </w:r>
      <w:r>
        <w:rPr>
          <w:rFonts w:cs="Book Antiqua" w:ascii="Book Antiqua" w:hAnsi="Book Antiqua"/>
          <w:b/>
          <w:bCs/>
          <w:iCs/>
          <w:sz w:val="28"/>
          <w:szCs w:val="28"/>
          <w:lang w:val="sr-CS"/>
        </w:rPr>
        <w:t>ОБРАЗАЦ ФИНАНСИЈСКЕ ПОНУДЕ</w:t>
      </w:r>
    </w:p>
    <w:p>
      <w:pPr>
        <w:pStyle w:val="Heading1"/>
        <w:numPr>
          <w:ilvl w:val="0"/>
          <w:numId w:val="2"/>
        </w:numPr>
        <w:ind w:left="0" w:right="0" w:hanging="0"/>
        <w:rPr/>
      </w:pPr>
      <w:r>
        <w:rPr>
          <w:rFonts w:cs="Book Antiqua" w:ascii="Book Antiqua" w:hAnsi="Book Antiqua"/>
          <w:bCs w:val="false"/>
          <w:color w:val="000000"/>
          <w:sz w:val="22"/>
          <w:szCs w:val="22"/>
          <w:lang w:val="ru-RU"/>
        </w:rPr>
        <w:t>Назив понуђача</w:t>
      </w:r>
      <w:r>
        <w:rPr>
          <w:rFonts w:cs="Book Antiqua" w:ascii="Book Antiqua" w:hAnsi="Book Antiqua"/>
          <w:b w:val="false"/>
          <w:color w:val="000000"/>
          <w:sz w:val="22"/>
          <w:szCs w:val="22"/>
          <w:lang w:val="ru-RU"/>
        </w:rPr>
        <w:t>:</w:t>
      </w:r>
      <w:r>
        <w:rPr>
          <w:rFonts w:cs="Book Antiqua" w:ascii="Book Antiqua" w:hAnsi="Book Antiqua"/>
          <w:bCs w:val="false"/>
          <w:color w:val="000000"/>
          <w:sz w:val="22"/>
          <w:szCs w:val="22"/>
          <w:lang w:val="ru-RU"/>
        </w:rPr>
        <w:t>______________________________________________</w:t>
      </w:r>
    </w:p>
    <w:p>
      <w:pPr>
        <w:pStyle w:val="Normal"/>
        <w:tabs>
          <w:tab w:val="clear" w:pos="708"/>
          <w:tab w:val="left" w:pos="6225" w:leader="none"/>
        </w:tabs>
        <w:rPr>
          <w:rFonts w:ascii="Book Antiqua" w:hAnsi="Book Antiqua" w:cs="Book Antiqua"/>
          <w:b/>
          <w:b/>
          <w:sz w:val="22"/>
          <w:szCs w:val="22"/>
          <w:lang w:val="ru-RU"/>
        </w:rPr>
      </w:pPr>
      <w:r>
        <w:rPr>
          <w:rFonts w:cs="Book Antiqua" w:ascii="Book Antiqua" w:hAnsi="Book Antiqua"/>
          <w:b/>
          <w:sz w:val="22"/>
          <w:szCs w:val="22"/>
          <w:lang w:val="ru-RU"/>
        </w:rPr>
        <w:t>Место: ____________________________</w:t>
        <w:tab/>
      </w:r>
    </w:p>
    <w:p>
      <w:pPr>
        <w:pStyle w:val="Normal"/>
        <w:rPr>
          <w:rFonts w:ascii="Book Antiqua" w:hAnsi="Book Antiqua" w:cs="Book Antiqua"/>
          <w:b/>
          <w:b/>
          <w:sz w:val="22"/>
          <w:szCs w:val="22"/>
          <w:lang w:val="ru-RU"/>
        </w:rPr>
      </w:pPr>
      <w:r>
        <w:rPr>
          <w:rFonts w:cs="Book Antiqua" w:ascii="Book Antiqua" w:hAnsi="Book Antiqua"/>
          <w:b/>
          <w:sz w:val="22"/>
          <w:szCs w:val="22"/>
          <w:lang w:val="ru-RU"/>
        </w:rPr>
        <w:t xml:space="preserve">Адреса: ________________________________________________________________ </w:t>
      </w:r>
    </w:p>
    <w:p>
      <w:pPr>
        <w:pStyle w:val="Normal"/>
        <w:rPr/>
      </w:pPr>
      <w:r>
        <w:rPr>
          <w:rFonts w:cs="Book Antiqua" w:ascii="Book Antiqua" w:hAnsi="Book Antiqua"/>
          <w:b/>
          <w:sz w:val="22"/>
          <w:szCs w:val="22"/>
          <w:lang w:val="ru-RU"/>
        </w:rPr>
        <w:t>Бр. понуде______________   Датум:__</w:t>
      </w:r>
      <w:r>
        <w:rPr>
          <w:rFonts w:cs="Book Antiqua" w:ascii="Book Antiqua" w:hAnsi="Book Antiqua"/>
          <w:b/>
          <w:sz w:val="22"/>
          <w:szCs w:val="22"/>
          <w:lang w:val="sr-Latn-RS"/>
        </w:rPr>
        <w:t>_</w:t>
      </w:r>
      <w:r>
        <w:rPr>
          <w:rFonts w:cs="Book Antiqua" w:ascii="Book Antiqua" w:hAnsi="Book Antiqua"/>
          <w:b/>
          <w:sz w:val="22"/>
          <w:szCs w:val="22"/>
          <w:lang w:val="ru-RU"/>
        </w:rPr>
        <w:t>.</w:t>
      </w:r>
      <w:r>
        <w:rPr>
          <w:rFonts w:cs="Book Antiqua" w:ascii="Book Antiqua" w:hAnsi="Book Antiqua"/>
          <w:b/>
          <w:sz w:val="22"/>
          <w:szCs w:val="22"/>
          <w:lang w:val="sr-RS"/>
        </w:rPr>
        <w:t>___</w:t>
      </w:r>
      <w:r>
        <w:rPr>
          <w:rFonts w:cs="Book Antiqua" w:ascii="Book Antiqua" w:hAnsi="Book Antiqua"/>
          <w:b/>
          <w:sz w:val="22"/>
          <w:szCs w:val="22"/>
          <w:lang w:val="ru-RU"/>
        </w:rPr>
        <w:t>. 20</w:t>
      </w:r>
      <w:r>
        <w:rPr>
          <w:rFonts w:cs="Book Antiqua" w:ascii="Book Antiqua" w:hAnsi="Book Antiqua"/>
          <w:b/>
          <w:sz w:val="22"/>
          <w:szCs w:val="22"/>
          <w:lang w:val="sr-RS"/>
        </w:rPr>
        <w:t>20</w:t>
      </w:r>
      <w:r>
        <w:rPr>
          <w:rFonts w:cs="Book Antiqua" w:ascii="Book Antiqua" w:hAnsi="Book Antiqua"/>
          <w:b/>
          <w:sz w:val="22"/>
          <w:szCs w:val="22"/>
          <w:lang w:val="sr-CS"/>
        </w:rPr>
        <w:t xml:space="preserve">. </w:t>
      </w:r>
      <w:r>
        <w:rPr>
          <w:rFonts w:cs="Book Antiqua" w:ascii="Book Antiqua" w:hAnsi="Book Antiqua"/>
          <w:b/>
          <w:sz w:val="22"/>
          <w:szCs w:val="22"/>
          <w:lang w:val="ru-RU"/>
        </w:rPr>
        <w:t>године</w:t>
      </w:r>
    </w:p>
    <w:p>
      <w:pPr>
        <w:pStyle w:val="Normal"/>
        <w:jc w:val="center"/>
        <w:rPr>
          <w:rFonts w:ascii="Book Antiqua" w:hAnsi="Book Antiqua" w:cs="Book Antiqua"/>
          <w:b/>
          <w:b/>
          <w:color w:val="000000"/>
          <w:sz w:val="22"/>
          <w:szCs w:val="22"/>
          <w:lang w:val="ru-RU"/>
        </w:rPr>
      </w:pPr>
      <w:r>
        <w:rPr>
          <w:rFonts w:cs="Book Antiqua" w:ascii="Book Antiqua" w:hAnsi="Book Antiqua"/>
          <w:b/>
          <w:color w:val="000000"/>
          <w:sz w:val="22"/>
          <w:szCs w:val="22"/>
          <w:lang w:val="ru-RU"/>
        </w:rPr>
      </w:r>
    </w:p>
    <w:p>
      <w:pPr>
        <w:pStyle w:val="Normal"/>
        <w:jc w:val="center"/>
        <w:rPr>
          <w:rFonts w:ascii="Book Antiqua" w:hAnsi="Book Antiqua" w:cs="Book Antiqua"/>
          <w:b/>
          <w:b/>
          <w:color w:val="000000"/>
          <w:sz w:val="32"/>
          <w:szCs w:val="32"/>
          <w:lang w:val="ru-RU"/>
        </w:rPr>
      </w:pPr>
      <w:r>
        <w:rPr>
          <w:rFonts w:cs="Book Antiqua" w:ascii="Book Antiqua" w:hAnsi="Book Antiqua"/>
          <w:b/>
          <w:color w:val="000000"/>
          <w:sz w:val="32"/>
          <w:szCs w:val="32"/>
          <w:lang w:val="ru-RU"/>
        </w:rPr>
        <w:t>П О Н У Д А</w:t>
      </w:r>
    </w:p>
    <w:p>
      <w:pPr>
        <w:pStyle w:val="Normal"/>
        <w:tabs>
          <w:tab w:val="clear" w:pos="708"/>
          <w:tab w:val="left" w:pos="1134" w:leader="none"/>
        </w:tabs>
        <w:jc w:val="center"/>
        <w:rPr>
          <w:sz w:val="24"/>
          <w:szCs w:val="24"/>
        </w:rPr>
      </w:pPr>
      <w:r>
        <w:rPr>
          <w:b/>
          <w:sz w:val="24"/>
          <w:szCs w:val="24"/>
          <w:lang w:val="sr-RS"/>
        </w:rPr>
        <w:t xml:space="preserve">Услуге израде пројектне документације за изградњу вртића </w:t>
      </w:r>
    </w:p>
    <w:p>
      <w:pPr>
        <w:pStyle w:val="Normal"/>
        <w:tabs>
          <w:tab w:val="clear" w:pos="708"/>
          <w:tab w:val="left" w:pos="1134" w:leader="none"/>
        </w:tabs>
        <w:jc w:val="center"/>
        <w:rPr>
          <w:sz w:val="24"/>
          <w:szCs w:val="24"/>
        </w:rPr>
      </w:pPr>
      <w:bookmarkStart w:id="13" w:name="__DdeLink__6427_14859987804"/>
      <w:r>
        <w:rPr>
          <w:b/>
          <w:sz w:val="24"/>
          <w:szCs w:val="24"/>
          <w:lang w:val="sr-RS"/>
        </w:rPr>
        <w:t>бр.1.2.3</w:t>
      </w:r>
      <w:bookmarkEnd w:id="13"/>
    </w:p>
    <w:p>
      <w:pPr>
        <w:pStyle w:val="Normal"/>
        <w:tabs>
          <w:tab w:val="clear" w:pos="708"/>
          <w:tab w:val="left" w:pos="1134" w:leader="none"/>
        </w:tabs>
        <w:jc w:val="center"/>
        <w:rPr>
          <w:rFonts w:ascii="Book Antiqua" w:hAnsi="Book Antiqua" w:cs="Book Antiqua"/>
          <w:b/>
          <w:b/>
          <w:bCs/>
          <w:color w:val="000000"/>
          <w:sz w:val="22"/>
          <w:szCs w:val="22"/>
          <w:lang w:val="sr-RS"/>
        </w:rPr>
      </w:pPr>
      <w:r>
        <w:rPr>
          <w:rFonts w:cs="Book Antiqua" w:ascii="Book Antiqua" w:hAnsi="Book Antiqua"/>
          <w:b/>
          <w:bCs/>
          <w:color w:val="000000"/>
          <w:sz w:val="22"/>
          <w:szCs w:val="22"/>
          <w:lang w:val="sr-RS"/>
        </w:rPr>
      </w:r>
    </w:p>
    <w:p>
      <w:pPr>
        <w:pStyle w:val="Normal"/>
        <w:rPr>
          <w:rFonts w:ascii="Book Antiqua" w:hAnsi="Book Antiqua" w:cs="Book Antiqua"/>
          <w:b/>
          <w:b/>
          <w:bCs/>
          <w:color w:val="000000"/>
          <w:sz w:val="22"/>
          <w:szCs w:val="22"/>
          <w:lang w:val="sr-RS"/>
        </w:rPr>
      </w:pPr>
      <w:r>
        <w:rPr>
          <w:rFonts w:cs="Book Antiqua" w:ascii="Book Antiqua" w:hAnsi="Book Antiqua"/>
          <w:b/>
          <w:bCs/>
          <w:color w:val="000000"/>
          <w:sz w:val="22"/>
          <w:szCs w:val="22"/>
          <w:lang w:val="sr-RS"/>
        </w:rPr>
      </w:r>
    </w:p>
    <w:p>
      <w:pPr>
        <w:pStyle w:val="Normal"/>
        <w:jc w:val="center"/>
        <w:rPr>
          <w:rFonts w:ascii="Book Antiqua" w:hAnsi="Book Antiqua" w:cs="Book Antiqua"/>
          <w:b/>
          <w:b/>
          <w:bCs/>
          <w:color w:val="000000"/>
          <w:sz w:val="22"/>
          <w:szCs w:val="22"/>
          <w:lang w:val="sr-RS"/>
        </w:rPr>
      </w:pPr>
      <w:r>
        <w:rPr>
          <w:rFonts w:cs="Book Antiqua" w:ascii="Book Antiqua" w:hAnsi="Book Antiqua"/>
          <w:b/>
          <w:bCs/>
          <w:color w:val="000000"/>
          <w:sz w:val="22"/>
          <w:szCs w:val="22"/>
          <w:lang w:val="sr-RS"/>
        </w:rPr>
      </w:r>
    </w:p>
    <w:p>
      <w:pPr>
        <w:pStyle w:val="Normal"/>
        <w:rPr>
          <w:rFonts w:ascii="Book Antiqua" w:hAnsi="Book Antiqua" w:cs="Book Antiqua"/>
        </w:rPr>
      </w:pPr>
      <w:r>
        <w:rPr>
          <w:rFonts w:cs="Book Antiqua" w:ascii="Book Antiqua" w:hAnsi="Book Antiqua"/>
        </w:rPr>
        <w:t>1.Услугу израде пројектне документације према пројектном задатку спремни смо да изведемо по цени од: ______________________ динара без ПДВ-а, односно  _______________ динара са ПДВ-ом.</w:t>
      </w:r>
    </w:p>
    <w:p>
      <w:pPr>
        <w:pStyle w:val="Normal"/>
        <w:rPr>
          <w:rFonts w:ascii="Book Antiqua" w:hAnsi="Book Antiqua" w:cs="Book Antiqua"/>
        </w:rPr>
      </w:pPr>
      <w:r>
        <w:rPr>
          <w:rFonts w:cs="Book Antiqua" w:ascii="Book Antiqua" w:hAnsi="Book Antiqua"/>
        </w:rPr>
      </w:r>
    </w:p>
    <w:p>
      <w:pPr>
        <w:pStyle w:val="Normal"/>
        <w:jc w:val="both"/>
        <w:rPr/>
      </w:pPr>
      <w:r>
        <w:rPr>
          <w:rFonts w:cs="Book Antiqua" w:ascii="Book Antiqua" w:hAnsi="Book Antiqua"/>
        </w:rPr>
        <w:t>Услови плаћања: у року до</w:t>
      </w:r>
      <w:r>
        <w:rPr>
          <w:rFonts w:cs="Book Antiqua" w:ascii="Book Antiqua" w:hAnsi="Book Antiqua"/>
          <w:lang w:val="sr-Latn-RS"/>
        </w:rPr>
        <w:t xml:space="preserve"> </w:t>
      </w:r>
      <w:r>
        <w:rPr>
          <w:rFonts w:cs="Book Antiqua" w:ascii="Book Antiqua" w:hAnsi="Book Antiqua"/>
          <w:lang w:val="sr-RS"/>
        </w:rPr>
        <w:t>4</w:t>
      </w:r>
      <w:r>
        <w:rPr>
          <w:rFonts w:cs="Book Antiqua" w:ascii="Book Antiqua" w:hAnsi="Book Antiqua"/>
          <w:lang w:val="sr-Latn-RS"/>
        </w:rPr>
        <w:t xml:space="preserve">5 </w:t>
      </w:r>
      <w:r>
        <w:rPr>
          <w:rFonts w:cs="Book Antiqua" w:ascii="Book Antiqua" w:hAnsi="Book Antiqua"/>
        </w:rPr>
        <w:t xml:space="preserve">дана </w:t>
      </w:r>
      <w:r>
        <w:rPr>
          <w:rFonts w:cs="Book Antiqua" w:ascii="Book Antiqua" w:hAnsi="Book Antiqua"/>
          <w:lang w:val="sr-CS"/>
        </w:rPr>
        <w:t>по пријему правилно испостављене фактуре</w:t>
      </w:r>
      <w:r>
        <w:rPr>
          <w:rFonts w:cs="Book Antiqua" w:ascii="Book Antiqua" w:hAnsi="Book Antiqua"/>
          <w:lang w:val="sr-RS"/>
        </w:rPr>
        <w:t xml:space="preserve"> тј. сачињавања Записника.</w:t>
      </w:r>
    </w:p>
    <w:p>
      <w:pPr>
        <w:pStyle w:val="Normal"/>
        <w:jc w:val="both"/>
        <w:rPr/>
      </w:pPr>
      <w:r>
        <w:rPr>
          <w:rFonts w:cs="Book Antiqua" w:ascii="Book Antiqua" w:hAnsi="Book Antiqua"/>
        </w:rPr>
        <w:t xml:space="preserve">3. Рок извршења услуге: је </w:t>
      </w:r>
      <w:r>
        <w:rPr>
          <w:rFonts w:cs="Book Antiqua" w:ascii="Book Antiqua" w:hAnsi="Book Antiqua"/>
          <w:color w:val="000000"/>
        </w:rPr>
        <w:t>__________( максимално</w:t>
      </w:r>
      <w:r>
        <w:rPr>
          <w:rFonts w:cs="Book Antiqua" w:ascii="Book Antiqua" w:hAnsi="Book Antiqua"/>
          <w:color w:val="000000"/>
          <w:lang w:val="sr-RS"/>
        </w:rPr>
        <w:t xml:space="preserve"> 35</w:t>
      </w:r>
      <w:r>
        <w:rPr>
          <w:rFonts w:cs="Book Antiqua" w:ascii="Book Antiqua" w:hAnsi="Book Antiqua"/>
          <w:color w:val="000000"/>
        </w:rPr>
        <w:t xml:space="preserve"> </w:t>
      </w:r>
      <w:r>
        <w:rPr>
          <w:rFonts w:cs="Book Antiqua" w:ascii="Book Antiqua" w:hAnsi="Book Antiqua"/>
          <w:color w:val="000000"/>
          <w:lang w:val="sr-RS"/>
        </w:rPr>
        <w:t>радних</w:t>
      </w:r>
      <w:r>
        <w:rPr>
          <w:rFonts w:cs="Book Antiqua" w:ascii="Book Antiqua" w:hAnsi="Book Antiqua"/>
        </w:rPr>
        <w:t xml:space="preserve"> дана од дана потписивања уговора </w:t>
      </w:r>
      <w:r>
        <w:rPr>
          <w:rFonts w:cs="Book Antiqua" w:ascii="Book Antiqua" w:hAnsi="Book Antiqua"/>
          <w:lang w:val="sr-RS"/>
        </w:rPr>
        <w:t>без урачунавања дана за добијање локацијских услова)</w:t>
      </w:r>
    </w:p>
    <w:p>
      <w:pPr>
        <w:pStyle w:val="Normal"/>
        <w:jc w:val="both"/>
        <w:rPr>
          <w:rFonts w:ascii="Book Antiqua" w:hAnsi="Book Antiqua" w:cs="Book Antiqua"/>
          <w:lang w:val="sr-RS"/>
        </w:rPr>
      </w:pPr>
      <w:r>
        <w:rPr>
          <w:rFonts w:cs="Book Antiqua" w:ascii="Book Antiqua" w:hAnsi="Book Antiqua"/>
          <w:lang w:val="sr-RS"/>
        </w:rPr>
      </w:r>
    </w:p>
    <w:p>
      <w:pPr>
        <w:pStyle w:val="Normal"/>
        <w:rPr/>
      </w:pPr>
      <w:r>
        <w:rPr>
          <w:rFonts w:cs="Book Antiqua" w:ascii="Book Antiqua" w:hAnsi="Book Antiqua"/>
        </w:rPr>
        <w:t xml:space="preserve">4. Рок важења понуде: _____ дана (минимум </w:t>
      </w:r>
      <w:r>
        <w:rPr>
          <w:rFonts w:cs="Book Antiqua" w:ascii="Book Antiqua" w:hAnsi="Book Antiqua"/>
          <w:lang w:val="sr-RS"/>
        </w:rPr>
        <w:t>30</w:t>
      </w:r>
      <w:r>
        <w:rPr>
          <w:rFonts w:cs="Book Antiqua" w:ascii="Book Antiqua" w:hAnsi="Book Antiqua"/>
        </w:rPr>
        <w:t xml:space="preserve"> дана)</w:t>
      </w:r>
    </w:p>
    <w:p>
      <w:pPr>
        <w:pStyle w:val="Normal"/>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t xml:space="preserve">Прихватамо да на позив Наручиоца закључимо уговор о пружању услуга израде пројектне документације </w:t>
      </w:r>
    </w:p>
    <w:p>
      <w:pPr>
        <w:pStyle w:val="Normal"/>
        <w:rPr>
          <w:rFonts w:ascii="Book Antiqua" w:hAnsi="Book Antiqua" w:cs="Book Antiqua"/>
          <w:b/>
          <w:b/>
          <w:sz w:val="22"/>
          <w:szCs w:val="22"/>
          <w:lang w:val="sr-RS"/>
        </w:rPr>
      </w:pPr>
      <w:r>
        <w:rPr>
          <w:rFonts w:cs="Book Antiqua" w:ascii="Book Antiqua" w:hAnsi="Book Antiqua"/>
          <w:b/>
          <w:sz w:val="22"/>
          <w:szCs w:val="22"/>
          <w:lang w:val="sr-RS"/>
        </w:rPr>
      </w:r>
    </w:p>
    <w:p>
      <w:pPr>
        <w:pStyle w:val="Normal"/>
        <w:ind w:left="360" w:right="0" w:hanging="0"/>
        <w:rPr/>
      </w:pPr>
      <w:r>
        <w:rPr>
          <w:rFonts w:eastAsia="Book Antiqua" w:cs="Book Antiqua" w:ascii="Book Antiqua" w:hAnsi="Book Antiqua"/>
          <w:b/>
          <w:sz w:val="22"/>
          <w:szCs w:val="22"/>
          <w:lang w:val="sl-SI"/>
        </w:rPr>
        <w:t xml:space="preserve"> </w:t>
      </w:r>
      <w:r>
        <w:rPr>
          <w:rFonts w:eastAsia="Book Antiqua" w:cs="Book Antiqua" w:ascii="Book Antiqua" w:hAnsi="Book Antiqua"/>
          <w:bCs/>
          <w:sz w:val="22"/>
          <w:szCs w:val="22"/>
        </w:rPr>
        <w:t xml:space="preserve">                       </w:t>
      </w:r>
      <w:r>
        <w:rPr>
          <w:rFonts w:eastAsia="TimesNewRomanPSMT;Times New Roman" w:cs="Book Antiqua" w:ascii="Book Antiqua" w:hAnsi="Book Antiqua"/>
          <w:bCs/>
          <w:sz w:val="22"/>
          <w:szCs w:val="22"/>
        </w:rPr>
        <w:t xml:space="preserve">Датум </w:t>
        <w:tab/>
        <w:tab/>
        <w:tab/>
        <w:tab/>
        <w:tab/>
        <w:t xml:space="preserve">              Понуђач</w:t>
      </w:r>
    </w:p>
    <w:p>
      <w:pPr>
        <w:pStyle w:val="Normal"/>
        <w:ind w:left="2880" w:right="0" w:firstLine="720"/>
        <w:jc w:val="both"/>
        <w:rPr/>
      </w:pPr>
      <w:r>
        <w:rPr>
          <w:rFonts w:eastAsia="Book Antiqua" w:cs="Book Antiqua" w:ascii="Book Antiqua" w:hAnsi="Book Antiqua"/>
          <w:bCs/>
          <w:sz w:val="22"/>
          <w:szCs w:val="22"/>
        </w:rPr>
        <w:t xml:space="preserve">    </w:t>
      </w:r>
      <w:r>
        <w:rPr>
          <w:rFonts w:eastAsia="TimesNewRomanPSMT;Times New Roman" w:cs="Book Antiqua" w:ascii="Book Antiqua" w:hAnsi="Book Antiqua"/>
          <w:bCs/>
          <w:sz w:val="22"/>
          <w:szCs w:val="22"/>
        </w:rPr>
        <w:t xml:space="preserve">М. П. </w:t>
      </w:r>
    </w:p>
    <w:p>
      <w:pPr>
        <w:pStyle w:val="Normal"/>
        <w:jc w:val="both"/>
        <w:rPr>
          <w:rFonts w:ascii="Book Antiqua" w:hAnsi="Book Antiqua" w:eastAsia="TimesNewRomanPS-BoldMT;Arial Unicode MS" w:cs="Book Antiqua"/>
          <w:b/>
          <w:b/>
          <w:bCs/>
          <w:i/>
          <w:i/>
          <w:iCs/>
          <w:color w:val="002060"/>
          <w:sz w:val="22"/>
          <w:szCs w:val="22"/>
        </w:rPr>
      </w:pPr>
      <w:r>
        <w:rPr>
          <w:rFonts w:eastAsia="TimesNewRomanPS-BoldMT;Arial Unicode MS" w:cs="Book Antiqua" w:ascii="Book Antiqua" w:hAnsi="Book Antiqua"/>
          <w:b/>
          <w:bCs/>
          <w:i/>
          <w:iCs/>
          <w:color w:val="002060"/>
          <w:sz w:val="22"/>
          <w:szCs w:val="22"/>
        </w:rPr>
        <w:t>_____________________________</w:t>
        <w:tab/>
        <w:tab/>
        <w:tab/>
        <w:t>________________________________</w:t>
      </w:r>
    </w:p>
    <w:p>
      <w:pPr>
        <w:pStyle w:val="Normal"/>
        <w:jc w:val="both"/>
        <w:rPr>
          <w:rFonts w:ascii="Book Antiqua" w:hAnsi="Book Antiqua" w:eastAsia="TimesNewRomanPS-BoldMT;Arial Unicode MS" w:cs="Book Antiqua"/>
          <w:b/>
          <w:b/>
          <w:bCs/>
          <w:i/>
          <w:i/>
          <w:iCs/>
          <w:color w:val="002060"/>
          <w:sz w:val="22"/>
          <w:szCs w:val="22"/>
          <w:u w:val="single"/>
        </w:rPr>
      </w:pPr>
      <w:r>
        <w:rPr>
          <w:rFonts w:eastAsia="TimesNewRomanPS-BoldMT;Arial Unicode MS" w:cs="Book Antiqua" w:ascii="Book Antiqua" w:hAnsi="Book Antiqua"/>
          <w:b/>
          <w:bCs/>
          <w:i/>
          <w:iCs/>
          <w:color w:val="002060"/>
          <w:sz w:val="22"/>
          <w:szCs w:val="22"/>
          <w:u w:val="single"/>
        </w:rPr>
      </w:r>
    </w:p>
    <w:p>
      <w:pPr>
        <w:pStyle w:val="Normal"/>
        <w:jc w:val="both"/>
        <w:rPr>
          <w:rFonts w:ascii="Book Antiqua" w:hAnsi="Book Antiqua" w:eastAsia="TimesNewRomanPS-BoldMT;Arial Unicode MS" w:cs="Book Antiqua"/>
          <w:b/>
          <w:b/>
          <w:bCs/>
          <w:i/>
          <w:i/>
          <w:iCs/>
          <w:color w:val="002060"/>
          <w:sz w:val="22"/>
          <w:szCs w:val="22"/>
          <w:u w:val="single"/>
        </w:rPr>
      </w:pPr>
      <w:r>
        <w:rPr>
          <w:rFonts w:eastAsia="TimesNewRomanPS-BoldMT;Arial Unicode MS" w:cs="Book Antiqua" w:ascii="Book Antiqua" w:hAnsi="Book Antiqua"/>
          <w:b/>
          <w:bCs/>
          <w:i/>
          <w:iCs/>
          <w:color w:val="002060"/>
          <w:sz w:val="22"/>
          <w:szCs w:val="22"/>
          <w:u w:val="single"/>
        </w:rPr>
      </w:r>
    </w:p>
    <w:p>
      <w:pPr>
        <w:pStyle w:val="Normal"/>
        <w:jc w:val="both"/>
        <w:rPr>
          <w:rFonts w:ascii="Book Antiqua" w:hAnsi="Book Antiqua" w:eastAsia="TimesNewRomanPS-BoldMT;Arial Unicode MS" w:cs="Book Antiqua"/>
          <w:b/>
          <w:b/>
          <w:bCs/>
          <w:i/>
          <w:i/>
          <w:iCs/>
          <w:color w:val="002060"/>
          <w:sz w:val="22"/>
          <w:szCs w:val="22"/>
          <w:u w:val="single"/>
        </w:rPr>
      </w:pPr>
      <w:r>
        <w:rPr>
          <w:rFonts w:eastAsia="TimesNewRomanPS-BoldMT;Arial Unicode MS" w:cs="Book Antiqua" w:ascii="Book Antiqua" w:hAnsi="Book Antiqua"/>
          <w:b/>
          <w:bCs/>
          <w:i/>
          <w:iCs/>
          <w:color w:val="002060"/>
          <w:sz w:val="22"/>
          <w:szCs w:val="22"/>
          <w:u w:val="single"/>
        </w:rPr>
      </w:r>
    </w:p>
    <w:p>
      <w:pPr>
        <w:pStyle w:val="Normal"/>
        <w:jc w:val="both"/>
        <w:rPr/>
      </w:pPr>
      <w:r>
        <w:rPr>
          <w:rFonts w:cs="Book Antiqua" w:ascii="Book Antiqua" w:hAnsi="Book Antiqua"/>
          <w:b/>
          <w:bCs/>
          <w:i/>
          <w:iCs/>
          <w:sz w:val="22"/>
          <w:szCs w:val="22"/>
          <w:u w:val="single"/>
        </w:rPr>
        <w:t>Напомене:</w:t>
      </w:r>
      <w:r>
        <w:rPr>
          <w:rFonts w:cs="Book Antiqua" w:ascii="Book Antiqua" w:hAnsi="Book Antiqua"/>
          <w:b/>
          <w:bCs/>
          <w:i/>
          <w:iCs/>
          <w:sz w:val="22"/>
          <w:szCs w:val="22"/>
        </w:rPr>
        <w:t xml:space="preserve"> </w:t>
      </w:r>
    </w:p>
    <w:p>
      <w:pPr>
        <w:pStyle w:val="Normal"/>
        <w:jc w:val="both"/>
        <w:rPr/>
      </w:pPr>
      <w:r>
        <w:rPr>
          <w:rFonts w:cs="Book Antiqua" w:ascii="Book Antiqua" w:hAnsi="Book Antiqua"/>
          <w:i/>
          <w:iCs/>
          <w:sz w:val="22"/>
          <w:szCs w:val="22"/>
        </w:rPr>
        <w:t xml:space="preserve">Образац понуде понуђач мора да попуни, овери печатом и потпише, чиме </w:t>
      </w:r>
      <w:r>
        <w:rPr>
          <w:rFonts w:cs="Book Antiqua" w:ascii="Book Antiqua" w:hAnsi="Book Antiqua"/>
          <w:i/>
          <w:iCs/>
          <w:sz w:val="22"/>
          <w:szCs w:val="22"/>
          <w:lang w:val="sr-CS"/>
        </w:rPr>
        <w:t>п</w:t>
      </w:r>
      <w:r>
        <w:rPr>
          <w:rFonts w:cs="Book Antiqua" w:ascii="Book Antiqua" w:hAnsi="Book Antiqua"/>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w:t>
      </w:r>
      <w:r>
        <w:rPr>
          <w:rFonts w:cs="Book Antiqua" w:ascii="Book Antiqua" w:hAnsi="Book Antiqua"/>
          <w:i/>
          <w:iCs/>
          <w:sz w:val="22"/>
          <w:szCs w:val="22"/>
          <w:lang w:val="sr-CS"/>
        </w:rPr>
        <w:t>е.</w:t>
      </w:r>
    </w:p>
    <w:p>
      <w:pPr>
        <w:pStyle w:val="Normal"/>
        <w:jc w:val="both"/>
        <w:rPr>
          <w:rFonts w:ascii="Book Antiqua" w:hAnsi="Book Antiqua" w:cs="Book Antiqua"/>
          <w:i/>
          <w:i/>
          <w:iCs/>
          <w:sz w:val="22"/>
          <w:szCs w:val="22"/>
          <w:lang w:val="sr-CS"/>
        </w:rPr>
      </w:pPr>
      <w:r>
        <w:rPr>
          <w:rFonts w:cs="Book Antiqua" w:ascii="Book Antiqua" w:hAnsi="Book Antiqua"/>
          <w:i/>
          <w:iCs/>
          <w:sz w:val="22"/>
          <w:szCs w:val="22"/>
          <w:lang w:val="sr-CS"/>
        </w:rPr>
      </w:r>
    </w:p>
    <w:p>
      <w:pPr>
        <w:pStyle w:val="Normal"/>
        <w:jc w:val="both"/>
        <w:rPr>
          <w:rFonts w:ascii="Book Antiqua" w:hAnsi="Book Antiqua" w:cs="Book Antiqua"/>
          <w:i/>
          <w:i/>
          <w:iCs/>
          <w:sz w:val="22"/>
          <w:szCs w:val="22"/>
          <w:lang w:val="sr-CS"/>
        </w:rPr>
      </w:pPr>
      <w:r>
        <w:rPr>
          <w:rFonts w:cs="Book Antiqua" w:ascii="Book Antiqua" w:hAnsi="Book Antiqua"/>
          <w:i/>
          <w:iCs/>
          <w:sz w:val="22"/>
          <w:szCs w:val="22"/>
          <w:lang w:val="sr-CS"/>
        </w:rPr>
      </w:r>
    </w:p>
    <w:p>
      <w:pPr>
        <w:pStyle w:val="Normal"/>
        <w:jc w:val="both"/>
        <w:rPr>
          <w:rFonts w:ascii="Book Antiqua" w:hAnsi="Book Antiqua" w:cs="Book Antiqua"/>
          <w:i/>
          <w:i/>
          <w:iCs/>
          <w:sz w:val="22"/>
          <w:szCs w:val="22"/>
          <w:lang w:val="sr-CS"/>
        </w:rPr>
      </w:pPr>
      <w:r>
        <w:rPr>
          <w:rFonts w:cs="Book Antiqua" w:ascii="Book Antiqua" w:hAnsi="Book Antiqua"/>
          <w:i/>
          <w:iCs/>
          <w:sz w:val="22"/>
          <w:szCs w:val="22"/>
          <w:lang w:val="sr-CS"/>
        </w:rPr>
      </w:r>
    </w:p>
    <w:p>
      <w:pPr>
        <w:pStyle w:val="Normal"/>
        <w:jc w:val="both"/>
        <w:rPr>
          <w:rFonts w:ascii="Book Antiqua" w:hAnsi="Book Antiqua" w:cs="Book Antiqua"/>
          <w:i/>
          <w:i/>
          <w:iCs/>
          <w:sz w:val="22"/>
          <w:szCs w:val="22"/>
          <w:lang w:val="sr-CS"/>
        </w:rPr>
      </w:pPr>
      <w:r>
        <w:rPr>
          <w:rFonts w:cs="Book Antiqua" w:ascii="Book Antiqua" w:hAnsi="Book Antiqua"/>
          <w:i/>
          <w:iCs/>
          <w:sz w:val="22"/>
          <w:szCs w:val="22"/>
          <w:lang w:val="sr-CS"/>
        </w:rPr>
      </w:r>
    </w:p>
    <w:p>
      <w:pPr>
        <w:pStyle w:val="Normal"/>
        <w:jc w:val="both"/>
        <w:rPr>
          <w:rFonts w:ascii="Book Antiqua" w:hAnsi="Book Antiqua" w:cs="Book Antiqua"/>
          <w:i/>
          <w:i/>
          <w:iCs/>
          <w:sz w:val="22"/>
          <w:szCs w:val="22"/>
          <w:lang w:val="sr-CS"/>
        </w:rPr>
      </w:pPr>
      <w:r>
        <w:rPr>
          <w:rFonts w:cs="Book Antiqua" w:ascii="Book Antiqua" w:hAnsi="Book Antiqua"/>
          <w:i/>
          <w:iCs/>
          <w:sz w:val="22"/>
          <w:szCs w:val="22"/>
          <w:lang w:val="sr-CS"/>
        </w:rPr>
      </w:r>
    </w:p>
    <w:p>
      <w:pPr>
        <w:pStyle w:val="Normal"/>
        <w:jc w:val="both"/>
        <w:rPr>
          <w:rFonts w:ascii="Book Antiqua" w:hAnsi="Book Antiqua" w:cs="Book Antiqua"/>
          <w:i/>
          <w:i/>
          <w:iCs/>
          <w:sz w:val="22"/>
          <w:szCs w:val="22"/>
          <w:lang w:val="sr-CS"/>
        </w:rPr>
      </w:pPr>
      <w:r>
        <w:rPr>
          <w:rFonts w:cs="Book Antiqua" w:ascii="Book Antiqua" w:hAnsi="Book Antiqua"/>
          <w:i/>
          <w:iCs/>
          <w:sz w:val="22"/>
          <w:szCs w:val="22"/>
          <w:lang w:val="sr-CS"/>
        </w:rPr>
      </w:r>
    </w:p>
    <w:p>
      <w:pPr>
        <w:pStyle w:val="Normal"/>
        <w:jc w:val="both"/>
        <w:rPr>
          <w:rFonts w:ascii="Book Antiqua" w:hAnsi="Book Antiqua" w:cs="Book Antiqua"/>
          <w:i/>
          <w:i/>
          <w:iCs/>
          <w:sz w:val="22"/>
          <w:szCs w:val="22"/>
          <w:lang w:val="sr-CS"/>
        </w:rPr>
      </w:pPr>
      <w:r>
        <w:rPr>
          <w:rFonts w:cs="Book Antiqua" w:ascii="Book Antiqua" w:hAnsi="Book Antiqua"/>
          <w:i/>
          <w:iCs/>
          <w:sz w:val="22"/>
          <w:szCs w:val="22"/>
          <w:lang w:val="sr-CS"/>
        </w:rPr>
      </w:r>
    </w:p>
    <w:p>
      <w:pPr>
        <w:pStyle w:val="Normal"/>
        <w:jc w:val="both"/>
        <w:rPr>
          <w:rFonts w:ascii="Book Antiqua" w:hAnsi="Book Antiqua" w:cs="Book Antiqua"/>
          <w:i/>
          <w:i/>
          <w:iCs/>
          <w:sz w:val="22"/>
          <w:szCs w:val="22"/>
          <w:lang w:val="sr-CS"/>
        </w:rPr>
      </w:pPr>
      <w:r>
        <w:rPr>
          <w:rFonts w:cs="Book Antiqua" w:ascii="Book Antiqua" w:hAnsi="Book Antiqua"/>
          <w:i/>
          <w:iCs/>
          <w:sz w:val="22"/>
          <w:szCs w:val="22"/>
          <w:lang w:val="sr-CS"/>
        </w:rPr>
      </w:r>
    </w:p>
    <w:p>
      <w:pPr>
        <w:pStyle w:val="Normal"/>
        <w:jc w:val="both"/>
        <w:rPr>
          <w:rFonts w:ascii="Book Antiqua" w:hAnsi="Book Antiqua" w:cs="Book Antiqua"/>
          <w:i/>
          <w:i/>
          <w:iCs/>
          <w:sz w:val="22"/>
          <w:szCs w:val="22"/>
          <w:lang w:val="sr-CS"/>
        </w:rPr>
      </w:pPr>
      <w:r>
        <w:rPr>
          <w:rFonts w:cs="Book Antiqua" w:ascii="Book Antiqua" w:hAnsi="Book Antiqua"/>
          <w:i/>
          <w:iCs/>
          <w:sz w:val="22"/>
          <w:szCs w:val="22"/>
          <w:lang w:val="sr-CS"/>
        </w:rPr>
      </w:r>
    </w:p>
    <w:p>
      <w:pPr>
        <w:pStyle w:val="Normal"/>
        <w:jc w:val="both"/>
        <w:rPr>
          <w:rFonts w:ascii="Book Antiqua" w:hAnsi="Book Antiqua" w:cs="Book Antiqua"/>
          <w:i/>
          <w:i/>
          <w:iCs/>
          <w:sz w:val="22"/>
          <w:szCs w:val="22"/>
          <w:lang w:val="sr-CS"/>
        </w:rPr>
      </w:pPr>
      <w:r>
        <w:rPr>
          <w:rFonts w:cs="Book Antiqua" w:ascii="Book Antiqua" w:hAnsi="Book Antiqua"/>
          <w:i/>
          <w:iCs/>
          <w:sz w:val="22"/>
          <w:szCs w:val="22"/>
          <w:lang w:val="sr-CS"/>
        </w:rPr>
      </w:r>
    </w:p>
    <w:p>
      <w:pPr>
        <w:pStyle w:val="Normal"/>
        <w:jc w:val="both"/>
        <w:rPr>
          <w:rFonts w:ascii="Book Antiqua" w:hAnsi="Book Antiqua" w:cs="Book Antiqua"/>
          <w:i/>
          <w:i/>
          <w:iCs/>
          <w:sz w:val="22"/>
          <w:szCs w:val="22"/>
          <w:lang w:val="sr-CS"/>
        </w:rPr>
      </w:pPr>
      <w:r>
        <w:rPr>
          <w:rFonts w:cs="Book Antiqua" w:ascii="Book Antiqua" w:hAnsi="Book Antiqua"/>
          <w:i/>
          <w:iCs/>
          <w:sz w:val="22"/>
          <w:szCs w:val="22"/>
          <w:lang w:val="sr-CS"/>
        </w:rPr>
      </w:r>
    </w:p>
    <w:p>
      <w:pPr>
        <w:pStyle w:val="Normal"/>
        <w:jc w:val="both"/>
        <w:rPr>
          <w:rFonts w:ascii="Book Antiqua" w:hAnsi="Book Antiqua" w:cs="Book Antiqua"/>
          <w:i/>
          <w:i/>
          <w:iCs/>
          <w:sz w:val="22"/>
          <w:szCs w:val="22"/>
          <w:lang w:val="sr-RS"/>
        </w:rPr>
      </w:pPr>
      <w:r>
        <w:rPr>
          <w:rFonts w:cs="Book Antiqua" w:ascii="Book Antiqua" w:hAnsi="Book Antiqua"/>
          <w:i/>
          <w:iCs/>
          <w:sz w:val="22"/>
          <w:szCs w:val="22"/>
          <w:lang w:val="sr-RS"/>
        </w:rPr>
      </w:r>
    </w:p>
    <w:p>
      <w:pPr>
        <w:pStyle w:val="Normal"/>
        <w:jc w:val="both"/>
        <w:rPr>
          <w:rFonts w:ascii="Book Antiqua" w:hAnsi="Book Antiqua" w:cs="Book Antiqua"/>
          <w:i/>
          <w:i/>
          <w:iCs/>
          <w:sz w:val="22"/>
          <w:szCs w:val="22"/>
          <w:lang w:val="sr-RS"/>
        </w:rPr>
      </w:pPr>
      <w:r>
        <w:rPr>
          <w:rFonts w:cs="Book Antiqua" w:ascii="Book Antiqua" w:hAnsi="Book Antiqua"/>
          <w:i/>
          <w:iCs/>
          <w:sz w:val="22"/>
          <w:szCs w:val="22"/>
          <w:lang w:val="sr-RS"/>
        </w:rPr>
      </w:r>
    </w:p>
    <w:p>
      <w:pPr>
        <w:pStyle w:val="Normal"/>
        <w:jc w:val="both"/>
        <w:rPr>
          <w:rFonts w:ascii="Book Antiqua" w:hAnsi="Book Antiqua" w:cs="Book Antiqua"/>
          <w:i/>
          <w:i/>
          <w:iCs/>
          <w:sz w:val="22"/>
          <w:szCs w:val="22"/>
          <w:lang w:val="sr-RS"/>
        </w:rPr>
      </w:pPr>
      <w:r>
        <w:rPr>
          <w:rFonts w:cs="Book Antiqua" w:ascii="Book Antiqua" w:hAnsi="Book Antiqua"/>
          <w:i/>
          <w:iCs/>
          <w:sz w:val="22"/>
          <w:szCs w:val="22"/>
          <w:lang w:val="sr-RS"/>
        </w:rPr>
        <w:t>Образац 6</w:t>
      </w:r>
    </w:p>
    <w:p>
      <w:pPr>
        <w:pStyle w:val="Normal"/>
        <w:jc w:val="both"/>
        <w:rPr>
          <w:rFonts w:ascii="Book Antiqua" w:hAnsi="Book Antiqua" w:cs="Book Antiqua"/>
          <w:i/>
          <w:i/>
          <w:iCs/>
          <w:sz w:val="22"/>
          <w:szCs w:val="22"/>
          <w:lang w:val="sr-RS"/>
        </w:rPr>
      </w:pPr>
      <w:r>
        <w:rPr>
          <w:rFonts w:cs="Book Antiqua" w:ascii="Book Antiqua" w:hAnsi="Book Antiqua"/>
          <w:i/>
          <w:iCs/>
          <w:sz w:val="22"/>
          <w:szCs w:val="22"/>
          <w:lang w:val="sr-RS"/>
        </w:rPr>
      </w:r>
    </w:p>
    <w:p>
      <w:pPr>
        <w:pStyle w:val="Normal"/>
        <w:jc w:val="both"/>
        <w:rPr>
          <w:rFonts w:ascii="Book Antiqua" w:hAnsi="Book Antiqua" w:cs="Book Antiqua"/>
          <w:i/>
          <w:i/>
          <w:iCs/>
          <w:sz w:val="22"/>
          <w:szCs w:val="22"/>
          <w:lang w:val="sr-RS"/>
        </w:rPr>
      </w:pPr>
      <w:r>
        <w:rPr>
          <w:rFonts w:cs="Book Antiqua" w:ascii="Book Antiqua" w:hAnsi="Book Antiqua"/>
          <w:i/>
          <w:iCs/>
          <w:sz w:val="22"/>
          <w:szCs w:val="22"/>
          <w:lang w:val="sr-RS"/>
        </w:rPr>
      </w:r>
    </w:p>
    <w:p>
      <w:pPr>
        <w:pStyle w:val="Normal"/>
        <w:jc w:val="both"/>
        <w:rPr>
          <w:rFonts w:ascii="Book Antiqua" w:hAnsi="Book Antiqua" w:cs="Book Antiqua"/>
          <w:i/>
          <w:i/>
          <w:iCs/>
          <w:sz w:val="22"/>
          <w:szCs w:val="22"/>
          <w:lang w:val="sr-RS"/>
        </w:rPr>
      </w:pPr>
      <w:r>
        <w:rPr>
          <w:rFonts w:cs="Book Antiqua" w:ascii="Book Antiqua" w:hAnsi="Book Antiqua"/>
          <w:i/>
          <w:iCs/>
          <w:sz w:val="22"/>
          <w:szCs w:val="22"/>
          <w:lang w:val="sr-RS"/>
        </w:rPr>
      </w:r>
    </w:p>
    <w:p>
      <w:pPr>
        <w:pStyle w:val="Normal"/>
        <w:shd w:val="clear" w:fill="C6D9F1"/>
        <w:jc w:val="center"/>
        <w:rPr>
          <w:rFonts w:ascii="Book Antiqua" w:hAnsi="Book Antiqua" w:cs="Book Antiqua"/>
          <w:b/>
          <w:b/>
          <w:bCs/>
          <w:i/>
          <w:i/>
          <w:iCs/>
          <w:sz w:val="28"/>
          <w:szCs w:val="28"/>
        </w:rPr>
      </w:pPr>
      <w:r>
        <w:rPr>
          <w:rFonts w:cs="Book Antiqua" w:ascii="Book Antiqua" w:hAnsi="Book Antiqua"/>
          <w:b/>
          <w:bCs/>
          <w:i/>
          <w:iCs/>
          <w:sz w:val="28"/>
          <w:szCs w:val="28"/>
        </w:rPr>
        <w:t>VII МОДЕЛ УГОВОРА</w:t>
      </w:r>
    </w:p>
    <w:p>
      <w:pPr>
        <w:pStyle w:val="Normal"/>
        <w:shd w:val="clear" w:fill="C6D9F1"/>
        <w:jc w:val="center"/>
        <w:rPr>
          <w:rFonts w:ascii="Book Antiqua" w:hAnsi="Book Antiqua" w:cs="Book Antiqua"/>
          <w:b/>
          <w:b/>
          <w:bCs/>
          <w:i/>
          <w:i/>
          <w:iCs/>
          <w:sz w:val="28"/>
          <w:szCs w:val="28"/>
        </w:rPr>
      </w:pPr>
      <w:r>
        <w:rPr>
          <w:rFonts w:cs="Book Antiqua" w:ascii="Book Antiqua" w:hAnsi="Book Antiqua"/>
          <w:b/>
          <w:bCs/>
          <w:i/>
          <w:iCs/>
          <w:sz w:val="28"/>
          <w:szCs w:val="28"/>
        </w:rPr>
      </w:r>
    </w:p>
    <w:p>
      <w:pPr>
        <w:pStyle w:val="Normal"/>
        <w:jc w:val="center"/>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jc w:val="center"/>
        <w:rPr/>
      </w:pPr>
      <w:r>
        <w:rPr>
          <w:rFonts w:cs="Book Antiqua" w:ascii="Book Antiqua" w:hAnsi="Book Antiqua"/>
          <w:b/>
          <w:sz w:val="28"/>
          <w:szCs w:val="28"/>
        </w:rPr>
        <w:t>О ЈАВНОЈ НАБАВЦИ УСЛУГА</w:t>
      </w:r>
      <w:r>
        <w:rPr>
          <w:rFonts w:cs="Book Antiqua" w:ascii="Book Antiqua" w:hAnsi="Book Antiqua"/>
          <w:b/>
          <w:sz w:val="28"/>
          <w:szCs w:val="28"/>
          <w:lang w:val="sr-RS"/>
        </w:rPr>
        <w:t xml:space="preserve"> –</w:t>
      </w:r>
    </w:p>
    <w:p>
      <w:pPr>
        <w:pStyle w:val="Normal"/>
        <w:tabs>
          <w:tab w:val="clear" w:pos="708"/>
          <w:tab w:val="left" w:pos="1134" w:leader="none"/>
        </w:tabs>
        <w:jc w:val="center"/>
        <w:rPr/>
      </w:pPr>
      <w:r>
        <w:rPr>
          <w:b/>
          <w:sz w:val="24"/>
          <w:szCs w:val="24"/>
          <w:lang w:val="sr-RS"/>
        </w:rPr>
        <w:t xml:space="preserve">Услуге израде пројектне документације за израдњу вртића </w:t>
      </w:r>
    </w:p>
    <w:p>
      <w:pPr>
        <w:pStyle w:val="Normal"/>
        <w:ind w:left="720" w:right="0" w:hanging="0"/>
        <w:jc w:val="center"/>
        <w:rPr/>
      </w:pPr>
      <w:r>
        <w:rPr>
          <w:b/>
          <w:sz w:val="22"/>
          <w:szCs w:val="22"/>
          <w:u w:val="single"/>
          <w:lang w:val="sr-RS"/>
        </w:rPr>
        <w:t>ЈН БР-1.2.3</w:t>
      </w:r>
    </w:p>
    <w:p>
      <w:pPr>
        <w:pStyle w:val="Normal"/>
        <w:jc w:val="center"/>
        <w:rPr>
          <w:rFonts w:ascii="Book Antiqua" w:hAnsi="Book Antiqua" w:cs="Book Antiqua"/>
          <w:b/>
          <w:b/>
          <w:lang w:val="sr-RS"/>
        </w:rPr>
      </w:pPr>
      <w:r>
        <w:rPr>
          <w:rFonts w:cs="Book Antiqua" w:ascii="Book Antiqua" w:hAnsi="Book Antiqua"/>
          <w:b/>
          <w:lang w:val="sr-RS"/>
        </w:rPr>
      </w:r>
    </w:p>
    <w:p>
      <w:pPr>
        <w:pStyle w:val="Normal"/>
        <w:jc w:val="center"/>
        <w:rPr>
          <w:rFonts w:ascii="Book Antiqua" w:hAnsi="Book Antiqua" w:cs="Book Antiqua"/>
          <w:b/>
          <w:b/>
          <w:i/>
          <w:i/>
          <w:iCs/>
          <w:lang w:val="sr-CS"/>
        </w:rPr>
      </w:pPr>
      <w:r>
        <w:rPr>
          <w:rFonts w:cs="Book Antiqua" w:ascii="Book Antiqua" w:hAnsi="Book Antiqua"/>
          <w:b/>
          <w:i/>
          <w:iCs/>
          <w:lang w:val="sr-CS"/>
        </w:rPr>
      </w:r>
    </w:p>
    <w:p>
      <w:pPr>
        <w:pStyle w:val="Normal"/>
        <w:rPr>
          <w:rFonts w:ascii="Book Antiqua" w:hAnsi="Book Antiqua" w:cs="Book Antiqua"/>
          <w:b/>
          <w:b/>
          <w:i/>
          <w:i/>
          <w:iCs/>
          <w:lang w:val="sr-CS"/>
        </w:rPr>
      </w:pPr>
      <w:r>
        <w:rPr>
          <w:rFonts w:cs="Book Antiqua" w:ascii="Book Antiqua" w:hAnsi="Book Antiqua"/>
          <w:b/>
          <w:i/>
          <w:iCs/>
          <w:lang w:val="sr-CS"/>
        </w:rPr>
      </w:r>
    </w:p>
    <w:p>
      <w:pPr>
        <w:pStyle w:val="Normal"/>
        <w:rPr>
          <w:rFonts w:ascii="Book Antiqua" w:hAnsi="Book Antiqua" w:cs="Book Antiqua"/>
          <w:b/>
          <w:b/>
          <w:i/>
          <w:i/>
          <w:iCs/>
        </w:rPr>
      </w:pPr>
      <w:r>
        <w:rPr>
          <w:rFonts w:cs="Book Antiqua" w:ascii="Book Antiqua" w:hAnsi="Book Antiqua"/>
          <w:b/>
          <w:i/>
          <w:iCs/>
        </w:rPr>
        <w:t>Закључен између:</w:t>
      </w:r>
    </w:p>
    <w:p>
      <w:pPr>
        <w:pStyle w:val="Normal"/>
        <w:ind w:left="-567" w:right="-613" w:hanging="0"/>
        <w:rPr>
          <w:rFonts w:ascii="Book Antiqua" w:hAnsi="Book Antiqua" w:cs="Book Antiqua"/>
          <w:b/>
          <w:b/>
          <w:i/>
          <w:i/>
          <w:iCs/>
        </w:rPr>
      </w:pPr>
      <w:r>
        <w:rPr>
          <w:rFonts w:cs="Book Antiqua" w:ascii="Book Antiqua" w:hAnsi="Book Antiqua"/>
          <w:b/>
          <w:i/>
          <w:iCs/>
        </w:rPr>
      </w:r>
    </w:p>
    <w:p>
      <w:pPr>
        <w:pStyle w:val="Normal"/>
        <w:jc w:val="both"/>
        <w:rPr/>
      </w:pPr>
      <w:r>
        <w:rPr>
          <w:rFonts w:cs="Book Antiqua" w:ascii="Book Antiqua" w:hAnsi="Book Antiqua"/>
          <w:b/>
          <w:iCs/>
        </w:rPr>
        <w:t>1.</w:t>
      </w:r>
      <w:r>
        <w:rPr>
          <w:rFonts w:cs="Book Antiqua" w:ascii="Book Antiqua" w:hAnsi="Book Antiqua"/>
          <w:b/>
        </w:rPr>
        <w:t xml:space="preserve"> </w:t>
      </w:r>
      <w:r>
        <w:rPr>
          <w:rFonts w:cs="Book Antiqua" w:ascii="Book Antiqua" w:hAnsi="Book Antiqua"/>
          <w:b/>
          <w:lang w:val="sr-RS"/>
        </w:rPr>
        <w:t>Општинска управа општина Ћићевац,Карађорђева 106,Ћићевац коју заступа  в.д.начелник ,Нада Симић</w:t>
      </w:r>
    </w:p>
    <w:p>
      <w:pPr>
        <w:pStyle w:val="Normal"/>
        <w:suppressAutoHyphens w:val="false"/>
        <w:spacing w:lineRule="auto" w:line="240"/>
        <w:ind w:left="-567" w:right="-613" w:hanging="0"/>
        <w:jc w:val="both"/>
        <w:rPr>
          <w:rFonts w:ascii="Book Antiqua" w:hAnsi="Book Antiqua" w:cs="Book Antiqua"/>
          <w:lang w:val="sr-RS"/>
        </w:rPr>
      </w:pPr>
      <w:r>
        <w:rPr>
          <w:rFonts w:cs="Book Antiqua" w:ascii="Book Antiqua" w:hAnsi="Book Antiqua"/>
          <w:lang w:val="sr-RS"/>
        </w:rPr>
      </w:r>
    </w:p>
    <w:p>
      <w:pPr>
        <w:pStyle w:val="Normal"/>
        <w:tabs>
          <w:tab w:val="clear" w:pos="708"/>
          <w:tab w:val="left" w:pos="228" w:leader="none"/>
          <w:tab w:val="left" w:pos="360" w:leader="none"/>
        </w:tabs>
        <w:suppressAutoHyphens w:val="false"/>
        <w:spacing w:lineRule="auto" w:line="240"/>
        <w:ind w:left="0" w:right="-90" w:hanging="0"/>
        <w:jc w:val="both"/>
        <w:rPr/>
      </w:pPr>
      <w:r>
        <w:rPr>
          <w:rFonts w:cs="Book Antiqua" w:ascii="Book Antiqua" w:hAnsi="Book Antiqua"/>
          <w:b/>
          <w:lang w:val="sr-RS"/>
        </w:rPr>
        <w:t>2.</w:t>
      </w:r>
      <w:r>
        <w:rPr>
          <w:rFonts w:cs="Book Antiqua" w:ascii="Book Antiqua" w:hAnsi="Book Antiqua"/>
          <w:lang w:val="sr-CS"/>
        </w:rPr>
        <w:t>_________</w:t>
      </w:r>
      <w:r>
        <w:rPr>
          <w:rFonts w:cs="Book Antiqua" w:ascii="Book Antiqua" w:hAnsi="Book Antiqua"/>
          <w:lang w:val="sr-RS"/>
        </w:rPr>
        <w:t>______</w:t>
      </w:r>
      <w:r>
        <w:rPr>
          <w:rFonts w:cs="Book Antiqua" w:ascii="Book Antiqua" w:hAnsi="Book Antiqua"/>
          <w:lang w:val="sr-CS"/>
        </w:rPr>
        <w:t>_________________________________________</w:t>
      </w:r>
      <w:r>
        <w:rPr>
          <w:rFonts w:cs="Book Antiqua" w:ascii="Book Antiqua" w:hAnsi="Book Antiqua"/>
          <w:lang w:val="sr-RS"/>
        </w:rPr>
        <w:t xml:space="preserve"> </w:t>
      </w:r>
      <w:r>
        <w:rPr>
          <w:rFonts w:cs="Book Antiqua" w:ascii="Book Antiqua" w:hAnsi="Book Antiqua"/>
          <w:lang w:val="sr-CS"/>
        </w:rPr>
        <w:t>са седиштем у  ______________________, ул. _______</w:t>
      </w:r>
      <w:r>
        <w:rPr>
          <w:rFonts w:cs="Book Antiqua" w:ascii="Book Antiqua" w:hAnsi="Book Antiqua"/>
          <w:lang w:val="sr-RS"/>
        </w:rPr>
        <w:t>____</w:t>
      </w:r>
      <w:r>
        <w:rPr>
          <w:rFonts w:cs="Book Antiqua" w:ascii="Book Antiqua" w:hAnsi="Book Antiqua"/>
          <w:lang w:val="sr-CS"/>
        </w:rPr>
        <w:t xml:space="preserve">____________________________________ бр. ____, ПИБ _______________________, матични број ___________________________ , </w:t>
      </w:r>
      <w:r>
        <w:rPr>
          <w:rFonts w:cs="Book Antiqua" w:ascii="Book Antiqua" w:hAnsi="Book Antiqua"/>
        </w:rPr>
        <w:t>ши</w:t>
      </w:r>
      <w:r>
        <w:rPr>
          <w:rFonts w:cs="Book Antiqua" w:ascii="Book Antiqua" w:hAnsi="Book Antiqua"/>
          <w:lang w:val="sr-RS"/>
        </w:rPr>
        <w:t xml:space="preserve">фра </w:t>
      </w:r>
      <w:r>
        <w:rPr>
          <w:rFonts w:cs="Book Antiqua" w:ascii="Book Antiqua" w:hAnsi="Book Antiqua"/>
        </w:rPr>
        <w:t>делатности</w:t>
      </w:r>
      <w:r>
        <w:rPr>
          <w:rFonts w:cs="Book Antiqua" w:ascii="Book Antiqua" w:hAnsi="Book Antiqua"/>
          <w:lang w:val="sr-RS"/>
        </w:rPr>
        <w:t xml:space="preserve"> _____</w:t>
      </w:r>
      <w:r>
        <w:rPr>
          <w:rFonts w:cs="Book Antiqua" w:ascii="Book Antiqua" w:hAnsi="Book Antiqua"/>
          <w:lang w:val="sr-CS"/>
        </w:rPr>
        <w:t xml:space="preserve">_________________ </w:t>
      </w:r>
      <w:r>
        <w:rPr>
          <w:rFonts w:cs="Book Antiqua" w:ascii="Book Antiqua" w:hAnsi="Book Antiqua"/>
          <w:lang w:val="sr-RS"/>
        </w:rPr>
        <w:t xml:space="preserve">, </w:t>
      </w:r>
      <w:r>
        <w:rPr>
          <w:rFonts w:cs="Book Antiqua" w:ascii="Book Antiqua" w:hAnsi="Book Antiqua"/>
          <w:lang w:val="sr-CS"/>
        </w:rPr>
        <w:t>бр</w:t>
      </w:r>
      <w:r>
        <w:rPr>
          <w:rFonts w:cs="Book Antiqua" w:ascii="Book Antiqua" w:hAnsi="Book Antiqua"/>
          <w:lang w:val="sr-RS"/>
        </w:rPr>
        <w:t xml:space="preserve">ој </w:t>
      </w:r>
      <w:r>
        <w:rPr>
          <w:rFonts w:cs="Book Antiqua" w:ascii="Book Antiqua" w:hAnsi="Book Antiqua"/>
          <w:lang w:val="sr-CS"/>
        </w:rPr>
        <w:t>рачун_____________________________________ , кога заступа</w:t>
      </w:r>
      <w:r>
        <w:rPr>
          <w:rFonts w:cs="Book Antiqua" w:ascii="Book Antiqua" w:hAnsi="Book Antiqua"/>
          <w:lang w:val="sr-RS"/>
        </w:rPr>
        <w:t xml:space="preserve"> _____________________________________________,</w:t>
      </w:r>
      <w:r>
        <w:rPr>
          <w:rFonts w:cs="Book Antiqua" w:ascii="Book Antiqua" w:hAnsi="Book Antiqua"/>
          <w:lang w:val="sr-CS"/>
        </w:rPr>
        <w:t xml:space="preserve"> </w:t>
      </w:r>
      <w:r>
        <w:rPr>
          <w:rFonts w:cs="Book Antiqua" w:ascii="Book Antiqua" w:hAnsi="Book Antiqua"/>
          <w:lang w:val="sr-RS"/>
        </w:rPr>
        <w:t>д</w:t>
      </w:r>
      <w:r>
        <w:rPr>
          <w:rFonts w:cs="Book Antiqua" w:ascii="Book Antiqua" w:hAnsi="Book Antiqua"/>
          <w:lang w:val="sr-CS"/>
        </w:rPr>
        <w:t xml:space="preserve">иректор (у даљем тексту: </w:t>
      </w:r>
      <w:r>
        <w:rPr>
          <w:rFonts w:cs="Book Antiqua" w:ascii="Book Antiqua" w:hAnsi="Book Antiqua"/>
          <w:lang w:val="sr-Latn-RS"/>
        </w:rPr>
        <w:t>Извршилац</w:t>
      </w:r>
      <w:r>
        <w:rPr>
          <w:rFonts w:cs="Book Antiqua" w:ascii="Book Antiqua" w:hAnsi="Book Antiqua"/>
          <w:lang w:val="sr-CS"/>
        </w:rPr>
        <w:t>).</w:t>
      </w:r>
    </w:p>
    <w:p>
      <w:pPr>
        <w:pStyle w:val="Normal"/>
        <w:ind w:left="-567" w:right="-613" w:hanging="0"/>
        <w:rPr>
          <w:rFonts w:ascii="Book Antiqua" w:hAnsi="Book Antiqua" w:cs="Book Antiqua"/>
          <w:b/>
          <w:b/>
          <w:i/>
          <w:i/>
          <w:iCs/>
          <w:lang w:val="sr-CS"/>
        </w:rPr>
      </w:pPr>
      <w:r>
        <w:rPr>
          <w:rFonts w:cs="Book Antiqua" w:ascii="Book Antiqua" w:hAnsi="Book Antiqua"/>
          <w:b/>
          <w:i/>
          <w:iCs/>
          <w:lang w:val="sr-CS"/>
        </w:rPr>
      </w:r>
    </w:p>
    <w:p>
      <w:pPr>
        <w:pStyle w:val="Normal"/>
        <w:ind w:left="0" w:right="-613" w:hanging="0"/>
        <w:rPr>
          <w:rFonts w:ascii="Book Antiqua" w:hAnsi="Book Antiqua" w:cs="Book Antiqua"/>
          <w:i/>
          <w:i/>
          <w:iCs/>
        </w:rPr>
      </w:pPr>
      <w:r>
        <w:rPr>
          <w:rFonts w:cs="Book Antiqua" w:ascii="Book Antiqua" w:hAnsi="Book Antiqua"/>
          <w:i/>
          <w:iCs/>
        </w:rPr>
        <w:t>Основ уговора:</w:t>
      </w:r>
    </w:p>
    <w:p>
      <w:pPr>
        <w:pStyle w:val="Normal"/>
        <w:ind w:left="0" w:right="-613" w:hanging="0"/>
        <w:rPr/>
      </w:pPr>
      <w:r>
        <w:rPr>
          <w:rFonts w:cs="Book Antiqua" w:ascii="Book Antiqua" w:hAnsi="Book Antiqua"/>
          <w:i/>
          <w:iCs/>
        </w:rPr>
        <w:t>ЈН</w:t>
      </w:r>
      <w:r>
        <w:rPr>
          <w:rFonts w:cs="Book Antiqua" w:ascii="Book Antiqua" w:hAnsi="Book Antiqua"/>
          <w:i/>
          <w:iCs/>
          <w:lang w:val="sr-RS"/>
        </w:rPr>
        <w:t>МВ</w:t>
      </w:r>
      <w:r>
        <w:rPr>
          <w:rFonts w:cs="Book Antiqua" w:ascii="Book Antiqua" w:hAnsi="Book Antiqua"/>
          <w:i/>
          <w:iCs/>
        </w:rPr>
        <w:t xml:space="preserve"> Број:</w:t>
      </w:r>
      <w:r>
        <w:rPr>
          <w:rFonts w:cs="Book Antiqua" w:ascii="Book Antiqua" w:hAnsi="Book Antiqua"/>
          <w:sz w:val="22"/>
          <w:szCs w:val="22"/>
          <w:lang w:val="ru-RU"/>
        </w:rPr>
        <w:t xml:space="preserve"> </w:t>
      </w:r>
      <w:r>
        <w:rPr>
          <w:rFonts w:cs="Book Antiqua" w:ascii="Book Antiqua" w:hAnsi="Book Antiqua"/>
          <w:i/>
          <w:sz w:val="22"/>
          <w:szCs w:val="22"/>
          <w:lang w:val="ru-RU"/>
        </w:rPr>
        <w:t>1.2.</w:t>
      </w:r>
      <w:r>
        <w:rPr>
          <w:rFonts w:cs="Book Antiqua" w:ascii="Book Antiqua" w:hAnsi="Book Antiqua"/>
          <w:i/>
          <w:sz w:val="22"/>
          <w:szCs w:val="22"/>
          <w:lang w:val="sr-RS"/>
        </w:rPr>
        <w:t>3</w:t>
      </w:r>
    </w:p>
    <w:p>
      <w:pPr>
        <w:pStyle w:val="Normal"/>
        <w:ind w:left="0" w:right="-613" w:hanging="0"/>
        <w:rPr/>
      </w:pPr>
      <w:r>
        <w:rPr>
          <w:rFonts w:cs="Book Antiqua" w:ascii="Book Antiqua" w:hAnsi="Book Antiqua"/>
          <w:i/>
          <w:iCs/>
        </w:rPr>
        <w:t xml:space="preserve">Број и датум одлуке о </w:t>
      </w:r>
      <w:r>
        <w:rPr>
          <w:rFonts w:cs="Book Antiqua" w:ascii="Book Antiqua" w:hAnsi="Book Antiqua"/>
          <w:i/>
          <w:iCs/>
          <w:lang w:val="sr-CS"/>
        </w:rPr>
        <w:t>додели уговора</w:t>
      </w:r>
      <w:r>
        <w:rPr>
          <w:rFonts w:cs="Book Antiqua" w:ascii="Book Antiqua" w:hAnsi="Book Antiqua"/>
          <w:i/>
          <w:iCs/>
        </w:rPr>
        <w:t>:...............................................</w:t>
      </w:r>
    </w:p>
    <w:p>
      <w:pPr>
        <w:pStyle w:val="Normal"/>
        <w:ind w:left="0" w:right="-613" w:hanging="0"/>
        <w:rPr/>
      </w:pPr>
      <w:r>
        <w:rPr>
          <w:rFonts w:cs="Book Antiqua" w:ascii="Book Antiqua" w:hAnsi="Book Antiqua"/>
          <w:i/>
          <w:iCs/>
        </w:rPr>
        <w:t>Понуда изабраног понуђача бр. ................... од.......................</w:t>
      </w:r>
      <w:r>
        <w:rPr>
          <w:rFonts w:cs="Book Antiqua" w:ascii="Book Antiqua" w:hAnsi="Book Antiqua"/>
          <w:i/>
          <w:iCs/>
          <w:lang w:val="sr-RS"/>
        </w:rPr>
        <w:t>.2020.</w:t>
      </w:r>
    </w:p>
    <w:p>
      <w:pPr>
        <w:pStyle w:val="Normal"/>
        <w:ind w:left="-567" w:right="-613" w:hanging="0"/>
        <w:rPr>
          <w:rFonts w:ascii="Book Antiqua" w:hAnsi="Book Antiqua" w:cs="Book Antiqua"/>
          <w:i/>
          <w:i/>
          <w:iCs/>
          <w:lang w:val="sr-CS"/>
        </w:rPr>
      </w:pPr>
      <w:r>
        <w:rPr>
          <w:rFonts w:cs="Book Antiqua" w:ascii="Book Antiqua" w:hAnsi="Book Antiqua"/>
          <w:i/>
          <w:iCs/>
          <w:lang w:val="sr-CS"/>
        </w:rPr>
      </w:r>
    </w:p>
    <w:p>
      <w:pPr>
        <w:pStyle w:val="Normal"/>
        <w:jc w:val="both"/>
        <w:rPr>
          <w:rFonts w:ascii="Book Antiqua" w:hAnsi="Book Antiqua" w:cs="Book Antiqua"/>
          <w:b/>
          <w:b/>
          <w:bCs/>
          <w:i/>
          <w:i/>
          <w:iCs/>
          <w:sz w:val="22"/>
          <w:szCs w:val="22"/>
          <w:lang w:val="sr-CS"/>
        </w:rPr>
      </w:pPr>
      <w:r>
        <w:rPr>
          <w:rFonts w:cs="Book Antiqua" w:ascii="Book Antiqua" w:hAnsi="Book Antiqua"/>
          <w:b/>
          <w:bCs/>
          <w:i/>
          <w:iCs/>
          <w:sz w:val="22"/>
          <w:szCs w:val="22"/>
          <w:lang w:val="sr-CS"/>
        </w:rPr>
      </w:r>
    </w:p>
    <w:p>
      <w:pPr>
        <w:pStyle w:val="Normal"/>
        <w:jc w:val="both"/>
        <w:rPr>
          <w:rFonts w:ascii="Book Antiqua" w:hAnsi="Book Antiqua" w:cs="Book Antiqua"/>
          <w:b/>
          <w:b/>
          <w:bCs/>
          <w:i/>
          <w:i/>
          <w:iCs/>
          <w:sz w:val="22"/>
          <w:szCs w:val="22"/>
          <w:lang w:val="sr-CS"/>
        </w:rPr>
      </w:pPr>
      <w:r>
        <w:rPr>
          <w:rFonts w:cs="Book Antiqua" w:ascii="Book Antiqua" w:hAnsi="Book Antiqua"/>
          <w:b/>
          <w:bCs/>
          <w:i/>
          <w:iCs/>
          <w:sz w:val="22"/>
          <w:szCs w:val="22"/>
          <w:lang w:val="sr-CS"/>
        </w:rPr>
      </w:r>
    </w:p>
    <w:p>
      <w:pPr>
        <w:pStyle w:val="Normal"/>
        <w:jc w:val="center"/>
        <w:rPr>
          <w:rFonts w:ascii="Book Antiqua" w:hAnsi="Book Antiqua" w:cs="Book Antiqua"/>
          <w:b/>
          <w:b/>
          <w:bCs/>
          <w:lang w:val="sr-CS"/>
        </w:rPr>
      </w:pPr>
      <w:r>
        <w:rPr>
          <w:rFonts w:cs="Book Antiqua" w:ascii="Book Antiqua" w:hAnsi="Book Antiqua"/>
          <w:b/>
          <w:bCs/>
          <w:lang w:val="sr-CS"/>
        </w:rPr>
        <w:t>Члан 1.</w:t>
      </w:r>
    </w:p>
    <w:p>
      <w:pPr>
        <w:pStyle w:val="Normal"/>
        <w:rPr/>
      </w:pPr>
      <w:r>
        <w:rPr>
          <w:rFonts w:eastAsia="Book Antiqua" w:cs="Book Antiqua" w:ascii="Book Antiqua" w:hAnsi="Book Antiqua"/>
          <w:lang w:val="sr-CS"/>
        </w:rPr>
        <w:t xml:space="preserve">             </w:t>
      </w:r>
      <w:r>
        <w:rPr>
          <w:rFonts w:cs="Book Antiqua" w:ascii="Book Antiqua" w:hAnsi="Book Antiqua"/>
          <w:lang w:val="sr-CS"/>
        </w:rPr>
        <w:t>Предмет овог Уговора је</w:t>
      </w:r>
      <w:r>
        <w:rPr>
          <w:rFonts w:cs="Book Antiqua" w:ascii="Book Antiqua" w:hAnsi="Book Antiqua"/>
          <w:lang w:val="sr-RS"/>
        </w:rPr>
        <w:t xml:space="preserve"> вршење</w:t>
      </w:r>
      <w:r>
        <w:rPr>
          <w:rFonts w:cs="Book Antiqua" w:ascii="Book Antiqua" w:hAnsi="Book Antiqua"/>
          <w:lang w:val="sr-CS"/>
        </w:rPr>
        <w:t xml:space="preserve"> </w:t>
      </w:r>
      <w:r>
        <w:rPr>
          <w:b/>
          <w:lang w:val="sr-RS"/>
        </w:rPr>
        <w:t xml:space="preserve"> </w:t>
      </w:r>
      <w:r>
        <w:rPr>
          <w:b/>
          <w:sz w:val="24"/>
          <w:szCs w:val="24"/>
          <w:lang w:val="sr-RS"/>
        </w:rPr>
        <w:t>Услуге израде пројектне документације за израдњу вртића  ЈНМВ бр.1.2.3</w:t>
      </w:r>
    </w:p>
    <w:p>
      <w:pPr>
        <w:pStyle w:val="Normal"/>
        <w:rPr/>
      </w:pPr>
      <w:r>
        <w:rPr>
          <w:b/>
          <w:lang w:val="sr-RS"/>
        </w:rPr>
        <w:t xml:space="preserve"> </w:t>
      </w:r>
      <w:r>
        <w:rPr>
          <w:b/>
          <w:lang w:val="sr-RS"/>
        </w:rPr>
        <w:t xml:space="preserve">у </w:t>
      </w:r>
      <w:r>
        <w:rPr>
          <w:lang w:val="sr-RS"/>
        </w:rPr>
        <w:t>складу са понудом Извршиоца услуге</w:t>
      </w:r>
      <w:r>
        <w:rPr>
          <w:rFonts w:cs="Book Antiqua" w:ascii="Book Antiqua" w:hAnsi="Book Antiqua"/>
          <w:lang w:val="sr-CS"/>
        </w:rPr>
        <w:t xml:space="preserve"> број __</w:t>
      </w:r>
      <w:r>
        <w:rPr>
          <w:rFonts w:cs="Book Antiqua" w:ascii="Book Antiqua" w:hAnsi="Book Antiqua"/>
          <w:lang w:val="sr-RS"/>
        </w:rPr>
        <w:t>___</w:t>
      </w:r>
      <w:r>
        <w:rPr>
          <w:rFonts w:cs="Book Antiqua" w:ascii="Book Antiqua" w:hAnsi="Book Antiqua"/>
          <w:lang w:val="sr-CS"/>
        </w:rPr>
        <w:t>_______ од ____.</w:t>
      </w:r>
      <w:r>
        <w:rPr>
          <w:rFonts w:cs="Book Antiqua" w:ascii="Book Antiqua" w:hAnsi="Book Antiqua"/>
          <w:lang w:val="sr-RS"/>
        </w:rPr>
        <w:t>___</w:t>
      </w:r>
      <w:r>
        <w:rPr>
          <w:rFonts w:cs="Book Antiqua" w:ascii="Book Antiqua" w:hAnsi="Book Antiqua"/>
          <w:lang w:val="sr-CS"/>
        </w:rPr>
        <w:t>.20</w:t>
      </w:r>
      <w:r>
        <w:rPr>
          <w:rFonts w:cs="Book Antiqua" w:ascii="Book Antiqua" w:hAnsi="Book Antiqua"/>
          <w:lang w:val="sr-RS"/>
        </w:rPr>
        <w:t>20</w:t>
      </w:r>
      <w:r>
        <w:rPr>
          <w:rFonts w:cs="Book Antiqua" w:ascii="Book Antiqua" w:hAnsi="Book Antiqua"/>
          <w:lang w:val="sr-CS"/>
        </w:rPr>
        <w:t>. год.</w:t>
      </w:r>
      <w:r>
        <w:rPr>
          <w:rFonts w:cs="Book Antiqua" w:ascii="Book Antiqua" w:hAnsi="Book Antiqua"/>
          <w:lang w:val="sr-RS"/>
        </w:rPr>
        <w:t xml:space="preserve"> и пројектним задатком из конкурсне документације.</w:t>
      </w:r>
    </w:p>
    <w:p>
      <w:pPr>
        <w:pStyle w:val="Normal"/>
        <w:rPr>
          <w:rFonts w:ascii="Book Antiqua" w:hAnsi="Book Antiqua" w:cs="Book Antiqua"/>
          <w:lang w:val="sr-RS"/>
        </w:rPr>
      </w:pPr>
      <w:r>
        <w:rPr>
          <w:rFonts w:cs="Book Antiqua" w:ascii="Book Antiqua" w:hAnsi="Book Antiqua"/>
          <w:lang w:val="sr-RS"/>
        </w:rPr>
        <w:t>Услуга пројектовања описана је у пројектном задатку који чини саставни део овог уговора.</w:t>
      </w:r>
    </w:p>
    <w:p>
      <w:pPr>
        <w:pStyle w:val="Normal"/>
        <w:jc w:val="both"/>
        <w:rPr>
          <w:rFonts w:ascii="Book Antiqua" w:hAnsi="Book Antiqua" w:cs="Book Antiqua"/>
          <w:lang w:val="sr-RS"/>
        </w:rPr>
      </w:pPr>
      <w:r>
        <w:rPr>
          <w:rFonts w:cs="Book Antiqua" w:ascii="Book Antiqua" w:hAnsi="Book Antiqua"/>
          <w:lang w:val="sr-RS"/>
        </w:rPr>
        <w:tab/>
      </w:r>
    </w:p>
    <w:p>
      <w:pPr>
        <w:pStyle w:val="Normal"/>
        <w:jc w:val="center"/>
        <w:rPr>
          <w:rFonts w:ascii="Book Antiqua" w:hAnsi="Book Antiqua" w:cs="Book Antiqua"/>
          <w:b/>
          <w:b/>
        </w:rPr>
      </w:pPr>
      <w:r>
        <w:rPr>
          <w:rFonts w:cs="Book Antiqua" w:ascii="Book Antiqua" w:hAnsi="Book Antiqua"/>
          <w:b/>
        </w:rPr>
        <w:t>Члан 2.</w:t>
      </w:r>
    </w:p>
    <w:p>
      <w:pPr>
        <w:pStyle w:val="Normal"/>
        <w:ind w:left="0" w:right="0" w:firstLine="708"/>
        <w:jc w:val="both"/>
        <w:rPr/>
      </w:pPr>
      <w:r>
        <w:rPr>
          <w:rFonts w:cs="Book Antiqua" w:ascii="Book Antiqua" w:hAnsi="Book Antiqua"/>
          <w:lang w:val="sr-CS"/>
        </w:rPr>
        <w:t>Цена услуг</w:t>
      </w:r>
      <w:r>
        <w:rPr>
          <w:rFonts w:cs="Book Antiqua" w:ascii="Book Antiqua" w:hAnsi="Book Antiqua"/>
          <w:lang w:val="sr-RS"/>
        </w:rPr>
        <w:t>е</w:t>
      </w:r>
      <w:r>
        <w:rPr>
          <w:rFonts w:cs="Book Antiqua" w:ascii="Book Antiqua" w:hAnsi="Book Antiqua"/>
          <w:lang w:val="sr-CS"/>
        </w:rPr>
        <w:t xml:space="preserve"> </w:t>
      </w:r>
      <w:r>
        <w:rPr>
          <w:rFonts w:cs="Book Antiqua" w:ascii="Book Antiqua" w:hAnsi="Book Antiqua"/>
          <w:lang w:val="sr-RS"/>
        </w:rPr>
        <w:t xml:space="preserve">из члана 1. овог члана </w:t>
      </w:r>
      <w:r>
        <w:rPr>
          <w:rFonts w:cs="Book Antiqua" w:ascii="Book Antiqua" w:hAnsi="Book Antiqua"/>
          <w:lang w:val="sr-CS"/>
        </w:rPr>
        <w:t xml:space="preserve">исказана је у обрасцу понуде у делу </w:t>
      </w:r>
      <w:r>
        <w:rPr>
          <w:rFonts w:cs="Book Antiqua" w:ascii="Book Antiqua" w:hAnsi="Book Antiqua"/>
          <w:lang w:val="sr-RS"/>
        </w:rPr>
        <w:t xml:space="preserve"> </w:t>
      </w:r>
      <w:r>
        <w:rPr>
          <w:rFonts w:cs="Book Antiqua" w:ascii="Book Antiqua" w:hAnsi="Book Antiqua"/>
          <w:lang w:val="sr-CS"/>
        </w:rPr>
        <w:t xml:space="preserve">Образац </w:t>
      </w:r>
      <w:r>
        <w:rPr>
          <w:rFonts w:cs="Book Antiqua" w:ascii="Book Antiqua" w:hAnsi="Book Antiqua"/>
          <w:lang w:val="sr-RS"/>
        </w:rPr>
        <w:t>финансијске понуде</w:t>
      </w:r>
      <w:r>
        <w:rPr>
          <w:rFonts w:cs="Book Antiqua" w:ascii="Book Antiqua" w:hAnsi="Book Antiqua"/>
          <w:lang w:val="sr-CS"/>
        </w:rPr>
        <w:t>, који је саставни део Уговора. Понуђена цена  услуге даје се као фиксна за период важења Уговора.</w:t>
      </w:r>
    </w:p>
    <w:p>
      <w:pPr>
        <w:pStyle w:val="Normal"/>
        <w:ind w:left="0" w:right="0" w:firstLine="708"/>
        <w:jc w:val="both"/>
        <w:rPr/>
      </w:pPr>
      <w:r>
        <w:rPr>
          <w:rFonts w:cs="Book Antiqua" w:ascii="Book Antiqua" w:hAnsi="Book Antiqua"/>
          <w:lang w:val="sr-Latn-RS"/>
        </w:rPr>
        <w:t xml:space="preserve">Укупна </w:t>
      </w:r>
      <w:r>
        <w:rPr>
          <w:rFonts w:cs="Book Antiqua" w:ascii="Book Antiqua" w:hAnsi="Book Antiqua"/>
          <w:lang w:val="sr-RS"/>
        </w:rPr>
        <w:t>ц</w:t>
      </w:r>
      <w:r>
        <w:rPr>
          <w:rFonts w:cs="Book Antiqua" w:ascii="Book Antiqua" w:hAnsi="Book Antiqua"/>
          <w:lang w:val="sr-Latn-RS"/>
        </w:rPr>
        <w:t>ена, без ПДВ-а је _______________  динара, што са урачунатим ПДВ-ом износи</w:t>
      </w:r>
      <w:r>
        <w:rPr>
          <w:rFonts w:cs="Book Antiqua" w:ascii="Book Antiqua" w:hAnsi="Book Antiqua"/>
          <w:lang w:val="sr-RS"/>
        </w:rPr>
        <w:t xml:space="preserve">________________   </w:t>
      </w:r>
      <w:r>
        <w:rPr>
          <w:rFonts w:cs="Book Antiqua" w:ascii="Book Antiqua" w:hAnsi="Book Antiqua"/>
          <w:lang w:val="sr-Latn-RS"/>
        </w:rPr>
        <w:t xml:space="preserve"> </w:t>
      </w:r>
      <w:r>
        <w:rPr>
          <w:rFonts w:cs="Book Antiqua" w:ascii="Book Antiqua" w:hAnsi="Book Antiqua"/>
          <w:lang w:val="sr-RS"/>
        </w:rPr>
        <w:t>динара.</w:t>
      </w:r>
    </w:p>
    <w:p>
      <w:pPr>
        <w:pStyle w:val="Normal"/>
        <w:ind w:left="0" w:right="0" w:firstLine="708"/>
        <w:jc w:val="both"/>
        <w:rPr>
          <w:rFonts w:ascii="Book Antiqua" w:hAnsi="Book Antiqua" w:cs="Book Antiqua"/>
          <w:lang w:val="sr-RS"/>
        </w:rPr>
      </w:pPr>
      <w:r>
        <w:rPr>
          <w:rFonts w:cs="Book Antiqua" w:ascii="Book Antiqua" w:hAnsi="Book Antiqua"/>
          <w:lang w:val="sr-RS"/>
        </w:rPr>
      </w:r>
    </w:p>
    <w:p>
      <w:pPr>
        <w:pStyle w:val="Normal"/>
        <w:ind w:left="0" w:right="0" w:firstLine="708"/>
        <w:jc w:val="both"/>
        <w:rPr>
          <w:rFonts w:ascii="Book Antiqua" w:hAnsi="Book Antiqua" w:eastAsia="Book Antiqua" w:cs="Book Antiqua"/>
          <w:lang w:val="sr-Latn-RS"/>
        </w:rPr>
      </w:pPr>
      <w:r>
        <w:rPr>
          <w:rFonts w:eastAsia="Book Antiqua" w:cs="Book Antiqua" w:ascii="Book Antiqua" w:hAnsi="Book Antiqua"/>
          <w:lang w:val="sr-Latn-RS"/>
        </w:rPr>
        <w:t xml:space="preserve">              </w:t>
      </w:r>
    </w:p>
    <w:p>
      <w:pPr>
        <w:pStyle w:val="Normal"/>
        <w:jc w:val="center"/>
        <w:rPr>
          <w:rFonts w:ascii="Book Antiqua" w:hAnsi="Book Antiqua" w:cs="Book Antiqua"/>
          <w:b/>
          <w:b/>
          <w:bCs/>
          <w:lang w:val="sr-CS"/>
        </w:rPr>
      </w:pPr>
      <w:r>
        <w:rPr>
          <w:rFonts w:cs="Book Antiqua" w:ascii="Book Antiqua" w:hAnsi="Book Antiqua"/>
          <w:b/>
          <w:bCs/>
          <w:lang w:val="sr-CS"/>
        </w:rPr>
        <w:t>Члан 3.</w:t>
      </w:r>
    </w:p>
    <w:p>
      <w:pPr>
        <w:pStyle w:val="Normal"/>
        <w:ind w:left="0" w:right="0" w:firstLine="708"/>
        <w:jc w:val="both"/>
        <w:rPr/>
      </w:pPr>
      <w:r>
        <w:rPr>
          <w:rFonts w:cs="Book Antiqua" w:ascii="Book Antiqua" w:hAnsi="Book Antiqua"/>
        </w:rPr>
        <w:t>Наручилац се обавезује да</w:t>
      </w:r>
      <w:r>
        <w:rPr>
          <w:rFonts w:cs="Book Antiqua" w:ascii="Book Antiqua" w:hAnsi="Book Antiqua"/>
          <w:color w:val="000000"/>
          <w:lang w:val="sr-CS"/>
        </w:rPr>
        <w:t>, најкасније у року од</w:t>
      </w:r>
      <w:r>
        <w:rPr>
          <w:rFonts w:cs="Book Antiqua" w:ascii="Book Antiqua" w:hAnsi="Book Antiqua"/>
          <w:color w:val="000000"/>
          <w:lang w:val="sr-RS"/>
        </w:rPr>
        <w:t xml:space="preserve"> 45 </w:t>
      </w:r>
      <w:r>
        <w:rPr>
          <w:rFonts w:cs="Book Antiqua" w:ascii="Book Antiqua" w:hAnsi="Book Antiqua"/>
          <w:color w:val="000000"/>
          <w:lang w:val="sr-CS"/>
        </w:rPr>
        <w:t xml:space="preserve">дана од дана пријема фактуре изврши плаћање на рачун </w:t>
      </w:r>
      <w:r>
        <w:rPr>
          <w:rFonts w:cs="Book Antiqua" w:ascii="Book Antiqua" w:hAnsi="Book Antiqua"/>
          <w:color w:val="000000"/>
          <w:lang w:val="sr-RS"/>
        </w:rPr>
        <w:t>Изв</w:t>
      </w:r>
      <w:r>
        <w:rPr>
          <w:rFonts w:cs="Book Antiqua" w:ascii="Book Antiqua" w:hAnsi="Book Antiqua"/>
          <w:color w:val="000000"/>
          <w:lang w:val="sr-CS"/>
        </w:rPr>
        <w:t>ршиоца услуге</w:t>
      </w:r>
      <w:r>
        <w:rPr>
          <w:rFonts w:cs="Book Antiqua" w:ascii="Book Antiqua" w:hAnsi="Book Antiqua"/>
          <w:lang w:val="sr-RS"/>
        </w:rPr>
        <w:t xml:space="preserve"> и то </w:t>
      </w:r>
      <w:r>
        <w:rPr>
          <w:rFonts w:cs="Book Antiqua" w:ascii="Book Antiqua" w:hAnsi="Book Antiqua"/>
          <w:lang w:val="sr-CS"/>
        </w:rPr>
        <w:t xml:space="preserve"> по достављању пројекта</w:t>
      </w:r>
      <w:r>
        <w:rPr>
          <w:rFonts w:cs="Book Antiqua" w:ascii="Book Antiqua" w:hAnsi="Book Antiqua"/>
          <w:lang w:val="sr-RS"/>
        </w:rPr>
        <w:t xml:space="preserve"> и добијања позитивног мишљења вршиоца контроле</w:t>
      </w:r>
      <w:r>
        <w:rPr>
          <w:rFonts w:cs="Book Antiqua" w:ascii="Book Antiqua" w:hAnsi="Book Antiqua"/>
          <w:lang w:val="sr-CS"/>
        </w:rPr>
        <w:t xml:space="preserve">, а по добијању </w:t>
      </w:r>
      <w:r>
        <w:rPr>
          <w:rFonts w:cs="Book Antiqua" w:ascii="Book Antiqua" w:hAnsi="Book Antiqua"/>
          <w:lang w:val="sr-RS"/>
        </w:rPr>
        <w:t>комплетне документације.</w:t>
      </w:r>
      <w:r>
        <w:rPr>
          <w:rFonts w:cs="Book Antiqua" w:ascii="Book Antiqua" w:hAnsi="Book Antiqua"/>
        </w:rPr>
        <w:t xml:space="preserve"> </w:t>
      </w:r>
    </w:p>
    <w:p>
      <w:pPr>
        <w:pStyle w:val="Normal"/>
        <w:ind w:left="0" w:right="0" w:firstLine="708"/>
        <w:jc w:val="both"/>
        <w:rPr>
          <w:rFonts w:ascii="Book Antiqua" w:hAnsi="Book Antiqua" w:cs="Book Antiqua"/>
          <w:color w:val="000000"/>
          <w:lang w:val="sr-RS"/>
        </w:rPr>
      </w:pPr>
      <w:r>
        <w:rPr>
          <w:rFonts w:cs="Book Antiqua" w:ascii="Book Antiqua" w:hAnsi="Book Antiqua"/>
          <w:color w:val="000000"/>
          <w:lang w:val="sr-RS"/>
        </w:rPr>
      </w:r>
    </w:p>
    <w:p>
      <w:pPr>
        <w:pStyle w:val="Normal"/>
        <w:jc w:val="center"/>
        <w:rPr>
          <w:rFonts w:ascii="Book Antiqua" w:hAnsi="Book Antiqua" w:cs="Book Antiqua"/>
          <w:b/>
          <w:b/>
          <w:bCs/>
          <w:lang w:val="sr-CS"/>
        </w:rPr>
      </w:pPr>
      <w:r>
        <w:rPr>
          <w:rFonts w:cs="Book Antiqua" w:ascii="Book Antiqua" w:hAnsi="Book Antiqua"/>
          <w:b/>
          <w:bCs/>
          <w:lang w:val="sr-CS"/>
        </w:rPr>
        <w:t>Члан 4.</w:t>
      </w:r>
    </w:p>
    <w:p>
      <w:pPr>
        <w:pStyle w:val="Normal"/>
        <w:jc w:val="both"/>
        <w:rPr/>
      </w:pPr>
      <w:r>
        <w:rPr>
          <w:rFonts w:cs="Book Antiqua" w:ascii="Book Antiqua" w:hAnsi="Book Antiqua"/>
          <w:bCs/>
          <w:lang w:val="sr-CS"/>
        </w:rPr>
        <w:tab/>
      </w:r>
      <w:r>
        <w:rPr>
          <w:rFonts w:cs="Book Antiqua" w:ascii="Book Antiqua" w:hAnsi="Book Antiqua"/>
          <w:bCs/>
          <w:lang w:val="sr-RS"/>
        </w:rPr>
        <w:t>Изв</w:t>
      </w:r>
      <w:r>
        <w:rPr>
          <w:rFonts w:cs="Book Antiqua" w:ascii="Book Antiqua" w:hAnsi="Book Antiqua"/>
          <w:bCs/>
          <w:lang w:val="sr-CS"/>
        </w:rPr>
        <w:t>ршилац услуге се обавезује да услугу изврши у року од ________</w:t>
      </w:r>
      <w:r>
        <w:rPr>
          <w:rFonts w:cs="Book Antiqua" w:ascii="Book Antiqua" w:hAnsi="Book Antiqua"/>
          <w:bCs/>
          <w:lang w:val="en-US"/>
        </w:rPr>
        <w:t xml:space="preserve"> 35</w:t>
      </w:r>
      <w:r>
        <w:rPr>
          <w:rFonts w:cs="Book Antiqua" w:ascii="Book Antiqua" w:hAnsi="Book Antiqua"/>
          <w:bCs/>
          <w:lang w:val="sr-RS"/>
        </w:rPr>
        <w:t xml:space="preserve"> радних дана од </w:t>
      </w:r>
      <w:r>
        <w:rPr>
          <w:rFonts w:cs="Book Antiqua" w:ascii="Book Antiqua" w:hAnsi="Book Antiqua"/>
          <w:bCs/>
          <w:lang w:val="sr-CS"/>
        </w:rPr>
        <w:t>дана</w:t>
      </w:r>
      <w:r>
        <w:rPr>
          <w:rFonts w:cs="Book Antiqua" w:ascii="Book Antiqua" w:hAnsi="Book Antiqua"/>
          <w:lang w:val="sr-RS"/>
        </w:rPr>
        <w:t xml:space="preserve">  потписивања уговора без урачунатих дана за добијање локацијских услова.</w:t>
      </w:r>
    </w:p>
    <w:p>
      <w:pPr>
        <w:pStyle w:val="BodyTextIndent2"/>
        <w:ind w:left="0" w:right="0" w:hanging="0"/>
        <w:jc w:val="center"/>
        <w:rPr>
          <w:rFonts w:ascii="Book Antiqua" w:hAnsi="Book Antiqua" w:cs="Book Antiqua"/>
          <w:b/>
          <w:b/>
        </w:rPr>
      </w:pPr>
      <w:r>
        <w:rPr>
          <w:rFonts w:cs="Book Antiqua" w:ascii="Book Antiqua" w:hAnsi="Book Antiqua"/>
          <w:b/>
        </w:rPr>
        <w:t>Члан 5.</w:t>
      </w:r>
    </w:p>
    <w:p>
      <w:pPr>
        <w:pStyle w:val="Normal"/>
        <w:ind w:left="0" w:right="0" w:firstLine="708"/>
        <w:jc w:val="both"/>
        <w:rPr/>
      </w:pPr>
      <w:r>
        <w:rPr>
          <w:rFonts w:cs="Book Antiqua" w:ascii="Book Antiqua" w:hAnsi="Book Antiqua"/>
          <w:lang w:val="sr-CS"/>
        </w:rPr>
        <w:t xml:space="preserve">У случају да Наручилац констатује да су </w:t>
      </w:r>
      <w:r>
        <w:rPr>
          <w:rFonts w:cs="Book Antiqua" w:ascii="Book Antiqua" w:hAnsi="Book Antiqua"/>
          <w:lang w:val="sr-Latn-RS"/>
        </w:rPr>
        <w:t>учињени</w:t>
      </w:r>
      <w:r>
        <w:rPr>
          <w:rFonts w:cs="Book Antiqua" w:ascii="Book Antiqua" w:hAnsi="Book Antiqua"/>
          <w:lang w:val="sr-CS"/>
        </w:rPr>
        <w:t xml:space="preserve"> пропусти и грешке у поступку извршења уговорне обавезе, </w:t>
      </w:r>
      <w:r>
        <w:rPr>
          <w:rFonts w:cs="Book Antiqua" w:ascii="Book Antiqua" w:hAnsi="Book Antiqua"/>
          <w:lang w:val="sr-RS"/>
        </w:rPr>
        <w:t>Изв</w:t>
      </w:r>
      <w:r>
        <w:rPr>
          <w:rFonts w:cs="Book Antiqua" w:ascii="Book Antiqua" w:hAnsi="Book Antiqua"/>
          <w:lang w:val="sr-CS"/>
        </w:rPr>
        <w:t>ршилац услуге је дужан</w:t>
      </w:r>
      <w:r>
        <w:rPr>
          <w:rFonts w:cs="Book Antiqua" w:ascii="Book Antiqua" w:hAnsi="Book Antiqua"/>
          <w:lang w:val="sr-RS"/>
        </w:rPr>
        <w:t xml:space="preserve"> да</w:t>
      </w:r>
      <w:r>
        <w:rPr>
          <w:rFonts w:cs="Book Antiqua" w:ascii="Book Antiqua" w:hAnsi="Book Antiqua"/>
          <w:lang w:val="sr-CS"/>
        </w:rPr>
        <w:t xml:space="preserve"> отклони грешку најкасније у року од </w:t>
      </w:r>
      <w:r>
        <w:rPr>
          <w:rFonts w:cs="Book Antiqua" w:ascii="Book Antiqua" w:hAnsi="Book Antiqua"/>
          <w:lang w:val="sr-RS"/>
        </w:rPr>
        <w:t>8</w:t>
      </w:r>
      <w:r>
        <w:rPr>
          <w:rFonts w:cs="Book Antiqua" w:ascii="Book Antiqua" w:hAnsi="Book Antiqua"/>
          <w:lang w:val="sr-CS"/>
        </w:rPr>
        <w:t xml:space="preserve"> дана од дана пријема рекламације од стране Наручиоца</w:t>
      </w:r>
      <w:r>
        <w:rPr>
          <w:rFonts w:cs="Book Antiqua" w:ascii="Book Antiqua" w:hAnsi="Book Antiqua"/>
          <w:lang w:val="sr-RS"/>
        </w:rPr>
        <w:t>.</w:t>
      </w:r>
    </w:p>
    <w:p>
      <w:pPr>
        <w:pStyle w:val="Normal"/>
        <w:ind w:left="0" w:right="0" w:firstLine="708"/>
        <w:jc w:val="both"/>
        <w:rPr>
          <w:rFonts w:ascii="Book Antiqua" w:hAnsi="Book Antiqua" w:cs="Book Antiqua"/>
          <w:lang w:val="sr-RS"/>
        </w:rPr>
      </w:pPr>
      <w:r>
        <w:rPr>
          <w:rFonts w:cs="Book Antiqua" w:ascii="Book Antiqua" w:hAnsi="Book Antiqua"/>
          <w:lang w:val="sr-RS"/>
        </w:rPr>
        <w:t>Ако Извршилац у датом року не отклони грешку, Наручилац задржава право да наведену услугу повери другом извршиоцу о трошку Извршиоца.</w:t>
      </w:r>
    </w:p>
    <w:p>
      <w:pPr>
        <w:pStyle w:val="Normal"/>
        <w:jc w:val="both"/>
        <w:rPr>
          <w:rFonts w:ascii="Book Antiqua" w:hAnsi="Book Antiqua" w:cs="Book Antiqua"/>
          <w:b/>
          <w:b/>
          <w:bCs/>
          <w:sz w:val="22"/>
          <w:szCs w:val="22"/>
          <w:lang w:val="sr-RS"/>
        </w:rPr>
      </w:pPr>
      <w:r>
        <w:rPr>
          <w:rFonts w:cs="Book Antiqua" w:ascii="Book Antiqua" w:hAnsi="Book Antiqua"/>
          <w:b/>
          <w:bCs/>
          <w:sz w:val="22"/>
          <w:szCs w:val="22"/>
          <w:lang w:val="sr-RS"/>
        </w:rPr>
      </w:r>
    </w:p>
    <w:p>
      <w:pPr>
        <w:pStyle w:val="Normal"/>
        <w:jc w:val="center"/>
        <w:rPr>
          <w:rFonts w:ascii="Book Antiqua" w:hAnsi="Book Antiqua" w:cs="Book Antiqua"/>
          <w:b/>
          <w:b/>
          <w:bCs/>
          <w:lang w:val="sr-CS"/>
        </w:rPr>
      </w:pPr>
      <w:r>
        <w:rPr>
          <w:rFonts w:cs="Book Antiqua" w:ascii="Book Antiqua" w:hAnsi="Book Antiqua"/>
          <w:b/>
          <w:bCs/>
          <w:lang w:val="sr-CS"/>
        </w:rPr>
        <w:t>Члан 6.</w:t>
      </w:r>
    </w:p>
    <w:p>
      <w:pPr>
        <w:pStyle w:val="BodyTextIndent2"/>
        <w:ind w:left="0" w:right="0" w:firstLine="708"/>
        <w:rPr/>
      </w:pPr>
      <w:r>
        <w:rPr>
          <w:rFonts w:cs="Book Antiqua" w:ascii="Book Antiqua" w:hAnsi="Book Antiqua"/>
          <w:lang w:val="ru-RU"/>
        </w:rPr>
        <w:t>Уговорне стране су сагласне да се за праћење реализације овог Уговора одређу</w:t>
      </w:r>
      <w:r>
        <w:rPr>
          <w:rFonts w:cs="Book Antiqua" w:ascii="Book Antiqua" w:hAnsi="Book Antiqua"/>
          <w:lang w:val="sr-RS"/>
        </w:rPr>
        <w:t>ју Јовица Богдановић и Маријана Јовановић радници Одсека за урбанизам,грађевинарство и комуналне делатности.</w:t>
      </w:r>
    </w:p>
    <w:p>
      <w:pPr>
        <w:pStyle w:val="BodyTextIndent2"/>
        <w:ind w:left="0" w:right="0" w:hanging="0"/>
        <w:rPr>
          <w:rFonts w:ascii="Book Antiqua" w:hAnsi="Book Antiqua" w:cs="Book Antiqua"/>
          <w:lang w:val="sr-RS"/>
        </w:rPr>
      </w:pPr>
      <w:r>
        <w:rPr>
          <w:rFonts w:cs="Book Antiqua" w:ascii="Book Antiqua" w:hAnsi="Book Antiqua"/>
          <w:lang w:val="sr-RS"/>
        </w:rPr>
      </w:r>
    </w:p>
    <w:p>
      <w:pPr>
        <w:pStyle w:val="Normal"/>
        <w:jc w:val="center"/>
        <w:rPr>
          <w:rFonts w:ascii="Book Antiqua" w:hAnsi="Book Antiqua" w:cs="Book Antiqua"/>
          <w:b/>
          <w:b/>
          <w:lang w:val="sr-CS"/>
        </w:rPr>
      </w:pPr>
      <w:r>
        <w:rPr>
          <w:rFonts w:cs="Book Antiqua" w:ascii="Book Antiqua" w:hAnsi="Book Antiqua"/>
          <w:b/>
          <w:lang w:val="sr-CS"/>
        </w:rPr>
        <w:t>Члан 7.</w:t>
      </w:r>
    </w:p>
    <w:p>
      <w:pPr>
        <w:pStyle w:val="Normal"/>
        <w:ind w:left="0" w:right="0" w:firstLine="708"/>
        <w:jc w:val="both"/>
        <w:rPr>
          <w:rFonts w:ascii="Book Antiqua" w:hAnsi="Book Antiqua" w:cs="Book Antiqua"/>
        </w:rPr>
      </w:pPr>
      <w:r>
        <w:rPr>
          <w:rFonts w:cs="Book Antiqua" w:ascii="Book Antiqua" w:hAnsi="Book Antiqua"/>
        </w:rPr>
        <w:t>Извршилац је у обавези да за потребе Наручиоца изврши услуге из члана 1. Овог Уговора у складу са потребама Наручиоца, све у складу са Пројектним задатком из конкурсне документације, одредбама у складу са важећим Законом о планирању и изградњи, Правилником о садржини, начину и поступку израде и начину вршења контроле техничке документације према класи и намени, као и одговарајућим подзаконским актима и међународним и домаћим стандардима из одговарајућих области.</w:t>
      </w:r>
    </w:p>
    <w:p>
      <w:pPr>
        <w:pStyle w:val="Normal"/>
        <w:ind w:left="0" w:right="0" w:firstLine="708"/>
        <w:jc w:val="both"/>
        <w:rPr>
          <w:rFonts w:ascii="Book Antiqua" w:hAnsi="Book Antiqua" w:cs="Book Antiqua"/>
        </w:rPr>
      </w:pPr>
      <w:r>
        <w:rPr>
          <w:rFonts w:cs="Book Antiqua" w:ascii="Book Antiqua" w:hAnsi="Book Antiqua"/>
        </w:rPr>
        <w:t>Уколико Пројектант не изврши или неквалитетно изврши услугу из члана 1 овог Уговора, одговара по законским одредбама о одговорности за неиспуњење обавеза.</w:t>
      </w:r>
    </w:p>
    <w:p>
      <w:pPr>
        <w:pStyle w:val="Normal"/>
        <w:spacing w:lineRule="auto" w:line="240"/>
        <w:ind w:left="4320" w:right="0" w:hanging="0"/>
        <w:rPr/>
      </w:pPr>
      <w:r>
        <w:rPr>
          <w:rFonts w:eastAsia="Times New Roman" w:cs="Book Antiqua" w:ascii="Book Antiqua" w:hAnsi="Book Antiqua"/>
          <w:b/>
          <w:bCs/>
          <w:color w:val="000000"/>
          <w:kern w:val="0"/>
          <w:lang w:val="en-US"/>
        </w:rPr>
        <w:t>Члан</w:t>
      </w:r>
      <w:r>
        <w:rPr>
          <w:rFonts w:eastAsia="Times New Roman" w:cs="Book Antiqua" w:ascii="Book Antiqua" w:hAnsi="Book Antiqua"/>
          <w:b/>
          <w:bCs/>
          <w:color w:val="000000"/>
          <w:kern w:val="0"/>
          <w:lang w:val="sr-RS"/>
        </w:rPr>
        <w:t xml:space="preserve"> 8</w:t>
      </w:r>
      <w:r>
        <w:rPr>
          <w:rFonts w:eastAsia="Times New Roman" w:cs="Book Antiqua" w:ascii="Book Antiqua" w:hAnsi="Book Antiqua"/>
          <w:b/>
          <w:bCs/>
          <w:color w:val="000000"/>
          <w:kern w:val="0"/>
          <w:lang w:val="sr-CS"/>
        </w:rPr>
        <w:t>.</w:t>
      </w:r>
    </w:p>
    <w:p>
      <w:pPr>
        <w:pStyle w:val="Normal"/>
        <w:spacing w:lineRule="auto" w:line="240"/>
        <w:ind w:left="0" w:right="0" w:firstLine="708"/>
        <w:jc w:val="both"/>
        <w:rPr>
          <w:rFonts w:ascii="Book Antiqua" w:hAnsi="Book Antiqua" w:eastAsia="Times New Roman" w:cs="Book Antiqua"/>
          <w:color w:val="000000"/>
          <w:kern w:val="0"/>
          <w:lang w:val="sr-CS"/>
        </w:rPr>
      </w:pPr>
      <w:r>
        <w:rPr>
          <w:rFonts w:eastAsia="Times New Roman" w:cs="Book Antiqua" w:ascii="Book Antiqua" w:hAnsi="Book Antiqua"/>
          <w:color w:val="000000"/>
          <w:kern w:val="0"/>
          <w:lang w:val="sr-CS"/>
        </w:rPr>
        <w:t>Понуђач је дужан да поштује све обавезе које произлазе из важећих прописа о заштити на раду, запошљавању и условима рада и  заштити животне средине.</w:t>
      </w:r>
    </w:p>
    <w:p>
      <w:pPr>
        <w:pStyle w:val="Normal"/>
        <w:spacing w:lineRule="auto" w:line="240"/>
        <w:rPr>
          <w:rFonts w:ascii="Book Antiqua" w:hAnsi="Book Antiqua" w:eastAsia="Times New Roman" w:cs="Book Antiqua"/>
          <w:color w:val="000000"/>
          <w:kern w:val="0"/>
          <w:lang w:val="sr-CS"/>
        </w:rPr>
      </w:pPr>
      <w:r>
        <w:rPr>
          <w:rFonts w:eastAsia="Times New Roman" w:cs="Book Antiqua" w:ascii="Book Antiqua" w:hAnsi="Book Antiqua"/>
          <w:color w:val="000000"/>
          <w:kern w:val="0"/>
          <w:lang w:val="sr-CS"/>
        </w:rPr>
      </w:r>
    </w:p>
    <w:p>
      <w:pPr>
        <w:pStyle w:val="Normal"/>
        <w:spacing w:lineRule="auto" w:line="240"/>
        <w:rPr/>
      </w:pPr>
      <w:r>
        <w:rPr>
          <w:rFonts w:eastAsia="Times New Roman" w:cs="Book Antiqua" w:ascii="Book Antiqua" w:hAnsi="Book Antiqua"/>
          <w:color w:val="000000"/>
          <w:kern w:val="0"/>
          <w:lang w:val="sr-CS"/>
        </w:rPr>
        <w:tab/>
        <w:tab/>
        <w:tab/>
        <w:tab/>
        <w:tab/>
        <w:tab/>
      </w:r>
      <w:r>
        <w:rPr>
          <w:rFonts w:eastAsia="Times New Roman" w:cs="Book Antiqua" w:ascii="Book Antiqua" w:hAnsi="Book Antiqua"/>
          <w:b/>
          <w:bCs/>
          <w:color w:val="000000"/>
          <w:kern w:val="0"/>
          <w:lang w:val="en-US"/>
        </w:rPr>
        <w:t xml:space="preserve">Члан </w:t>
      </w:r>
      <w:r>
        <w:rPr>
          <w:rFonts w:eastAsia="Times New Roman" w:cs="Book Antiqua" w:ascii="Book Antiqua" w:hAnsi="Book Antiqua"/>
          <w:b/>
          <w:bCs/>
          <w:color w:val="000000"/>
          <w:kern w:val="0"/>
          <w:lang w:val="sr-RS"/>
        </w:rPr>
        <w:t>9</w:t>
      </w:r>
      <w:r>
        <w:rPr>
          <w:rFonts w:eastAsia="Times New Roman" w:cs="Book Antiqua" w:ascii="Book Antiqua" w:hAnsi="Book Antiqua"/>
          <w:b/>
          <w:bCs/>
          <w:color w:val="000000"/>
          <w:kern w:val="0"/>
          <w:lang w:val="en-US"/>
        </w:rPr>
        <w:t>.</w:t>
      </w:r>
    </w:p>
    <w:p>
      <w:pPr>
        <w:pStyle w:val="Normal"/>
        <w:spacing w:lineRule="auto" w:line="240"/>
        <w:jc w:val="both"/>
        <w:rPr>
          <w:rFonts w:ascii="Book Antiqua" w:hAnsi="Book Antiqua" w:eastAsia="Times New Roman" w:cs="Book Antiqua"/>
          <w:b/>
          <w:b/>
          <w:bCs/>
          <w:color w:val="000000"/>
          <w:kern w:val="0"/>
          <w:lang w:val="sr-CS"/>
        </w:rPr>
      </w:pPr>
      <w:r>
        <w:rPr>
          <w:rFonts w:eastAsia="Times New Roman" w:cs="Book Antiqua" w:ascii="Book Antiqua" w:hAnsi="Book Antiqua"/>
          <w:b/>
          <w:bCs/>
          <w:color w:val="000000"/>
          <w:kern w:val="0"/>
          <w:lang w:val="sr-CS"/>
        </w:rPr>
        <w:tab/>
      </w:r>
    </w:p>
    <w:p>
      <w:pPr>
        <w:pStyle w:val="TextBodyIndent"/>
        <w:ind w:left="0" w:right="0" w:firstLine="708"/>
        <w:jc w:val="both"/>
        <w:rPr/>
      </w:pPr>
      <w:r>
        <w:rPr>
          <w:rFonts w:cs="Book Antiqua" w:ascii="Book Antiqua" w:hAnsi="Book Antiqua"/>
          <w:lang w:val="sr-RS"/>
        </w:rPr>
        <w:t>Изв</w:t>
      </w:r>
      <w:r>
        <w:rPr>
          <w:rFonts w:cs="Book Antiqua" w:ascii="Book Antiqua" w:hAnsi="Book Antiqua"/>
          <w:lang w:val="ru-RU"/>
        </w:rPr>
        <w:t>ршилац услуге се обавезује да ће штету, која настане услед неквалитетно извршене услуге, надокнадити у висини стварно причињене штете.</w:t>
      </w:r>
    </w:p>
    <w:p>
      <w:pPr>
        <w:pStyle w:val="TextBodyIndent"/>
        <w:ind w:left="0" w:right="0" w:firstLine="708"/>
        <w:jc w:val="both"/>
        <w:rPr>
          <w:rFonts w:ascii="Book Antiqua" w:hAnsi="Book Antiqua" w:cs="Book Antiqua"/>
          <w:lang w:val="ru-RU"/>
        </w:rPr>
      </w:pPr>
      <w:r>
        <w:rPr>
          <w:rFonts w:cs="Book Antiqua" w:ascii="Book Antiqua" w:hAnsi="Book Antiqua"/>
          <w:lang w:val="ru-RU"/>
        </w:rPr>
        <w:t>Уговорне стране су се споразумеле да евентуалне примедбе на квалитет услуге  Наручилац доставља Извршиоцу у писаној форми.</w:t>
      </w:r>
    </w:p>
    <w:p>
      <w:pPr>
        <w:pStyle w:val="TextBodyIndent"/>
        <w:ind w:left="0" w:right="0" w:hanging="0"/>
        <w:jc w:val="center"/>
        <w:rPr>
          <w:rFonts w:ascii="Book Antiqua" w:hAnsi="Book Antiqua" w:cs="Book Antiqua"/>
          <w:b/>
          <w:b/>
          <w:bCs/>
          <w:lang w:val="ru-RU"/>
        </w:rPr>
      </w:pPr>
      <w:r>
        <w:rPr>
          <w:rFonts w:cs="Book Antiqua" w:ascii="Book Antiqua" w:hAnsi="Book Antiqua"/>
          <w:b/>
          <w:bCs/>
          <w:lang w:val="ru-RU"/>
        </w:rPr>
        <w:t>Члан 10.</w:t>
      </w:r>
    </w:p>
    <w:p>
      <w:pPr>
        <w:pStyle w:val="TextBodyIndent"/>
        <w:spacing w:before="0" w:after="0"/>
        <w:ind w:left="0" w:right="0" w:firstLine="708"/>
        <w:jc w:val="both"/>
        <w:rPr/>
      </w:pPr>
      <w:r>
        <w:rPr>
          <w:rFonts w:cs="Book Antiqua" w:ascii="Book Antiqua" w:hAnsi="Book Antiqua"/>
          <w:lang w:val="ru-RU"/>
        </w:rPr>
        <w:t xml:space="preserve">Уговорне стране </w:t>
      </w:r>
      <w:r>
        <w:rPr>
          <w:rFonts w:cs="Book Antiqua" w:ascii="Book Antiqua" w:hAnsi="Book Antiqua"/>
          <w:lang w:val="sr-RS"/>
        </w:rPr>
        <w:t xml:space="preserve">задржавају </w:t>
      </w:r>
      <w:r>
        <w:rPr>
          <w:rFonts w:cs="Book Antiqua" w:ascii="Book Antiqua" w:hAnsi="Book Antiqua"/>
          <w:lang w:val="ru-RU"/>
        </w:rPr>
        <w:t>право да једнострано раскину Уговор писаним путем са отказним роком од 30 дана.</w:t>
      </w:r>
    </w:p>
    <w:p>
      <w:pPr>
        <w:pStyle w:val="TextBodyIndent"/>
        <w:spacing w:before="0" w:after="0"/>
        <w:ind w:left="0" w:right="0" w:firstLine="708"/>
        <w:jc w:val="both"/>
        <w:rPr>
          <w:rFonts w:ascii="Book Antiqua" w:hAnsi="Book Antiqua" w:cs="Book Antiqua"/>
          <w:lang w:val="ru-RU"/>
        </w:rPr>
      </w:pPr>
      <w:r>
        <w:rPr>
          <w:rFonts w:cs="Book Antiqua" w:ascii="Book Antiqua" w:hAnsi="Book Antiqua"/>
          <w:lang w:val="ru-RU"/>
        </w:rPr>
        <w:t>Раскид Уговора не ослобађа ниједну уговорну страну од испуњења свих уговором прихваћених обавеза до дана раскида Уговора.</w:t>
      </w:r>
    </w:p>
    <w:p>
      <w:pPr>
        <w:pStyle w:val="TextBodyIndent"/>
        <w:ind w:left="0" w:right="0" w:hanging="0"/>
        <w:jc w:val="center"/>
        <w:rPr>
          <w:rFonts w:ascii="Book Antiqua" w:hAnsi="Book Antiqua" w:cs="Book Antiqua"/>
          <w:b/>
          <w:b/>
          <w:bCs/>
          <w:lang w:val="ru-RU"/>
        </w:rPr>
      </w:pPr>
      <w:r>
        <w:rPr>
          <w:rFonts w:cs="Book Antiqua" w:ascii="Book Antiqua" w:hAnsi="Book Antiqua"/>
          <w:b/>
          <w:bCs/>
          <w:lang w:val="ru-RU"/>
        </w:rPr>
      </w:r>
    </w:p>
    <w:p>
      <w:pPr>
        <w:pStyle w:val="TextBodyIndent"/>
        <w:ind w:left="0" w:right="0" w:hanging="0"/>
        <w:jc w:val="center"/>
        <w:rPr>
          <w:rFonts w:ascii="Book Antiqua" w:hAnsi="Book Antiqua" w:cs="Book Antiqua"/>
          <w:b/>
          <w:b/>
          <w:bCs/>
          <w:lang w:val="ru-RU"/>
        </w:rPr>
      </w:pPr>
      <w:r>
        <w:rPr>
          <w:rFonts w:cs="Book Antiqua" w:ascii="Book Antiqua" w:hAnsi="Book Antiqua"/>
          <w:b/>
          <w:bCs/>
          <w:lang w:val="ru-RU"/>
        </w:rPr>
        <w:t>Члан 11.</w:t>
      </w:r>
    </w:p>
    <w:p>
      <w:pPr>
        <w:pStyle w:val="TextBodyIndent"/>
        <w:ind w:left="0" w:right="0" w:firstLine="708"/>
        <w:jc w:val="both"/>
        <w:rPr>
          <w:rFonts w:ascii="Book Antiqua" w:hAnsi="Book Antiqua" w:cs="Book Antiqua"/>
          <w:lang w:val="ru-RU"/>
        </w:rPr>
      </w:pPr>
      <w:r>
        <w:rPr>
          <w:rFonts w:cs="Book Antiqua" w:ascii="Book Antiqua" w:hAnsi="Book Antiqua"/>
          <w:lang w:val="ru-RU"/>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pPr>
        <w:pStyle w:val="TextBodyIndent"/>
        <w:ind w:left="0" w:right="0" w:hanging="0"/>
        <w:jc w:val="center"/>
        <w:rPr/>
      </w:pPr>
      <w:r>
        <w:rPr>
          <w:rFonts w:cs="Book Antiqua" w:ascii="Book Antiqua" w:hAnsi="Book Antiqua"/>
          <w:b/>
          <w:bCs/>
          <w:lang w:val="ru-RU"/>
        </w:rPr>
        <w:t>Члан 1</w:t>
      </w:r>
      <w:r>
        <w:rPr>
          <w:rFonts w:cs="Book Antiqua" w:ascii="Book Antiqua" w:hAnsi="Book Antiqua"/>
          <w:b/>
          <w:bCs/>
          <w:lang w:val="sr-RS"/>
        </w:rPr>
        <w:t>2</w:t>
      </w:r>
    </w:p>
    <w:p>
      <w:pPr>
        <w:pStyle w:val="TextBodyIndent"/>
        <w:ind w:left="0" w:right="0" w:firstLine="708"/>
        <w:jc w:val="both"/>
        <w:rPr>
          <w:rFonts w:ascii="Book Antiqua" w:hAnsi="Book Antiqua" w:cs="Book Antiqua"/>
          <w:lang w:val="ru-RU"/>
        </w:rPr>
      </w:pPr>
      <w:r>
        <w:rPr>
          <w:rFonts w:cs="Book Antiqua" w:ascii="Book Antiqua" w:hAnsi="Book Antiqua"/>
          <w:lang w:val="ru-RU"/>
        </w:rPr>
        <w:t>На сва питања, која нису регулисана овим Уговором, примењиваће се одредбе Закона о облигационим односима и других позитивних прописа за ову врсту услуге.</w:t>
      </w:r>
    </w:p>
    <w:p>
      <w:pPr>
        <w:pStyle w:val="TextBodyIndent"/>
        <w:ind w:left="0" w:right="0" w:firstLine="708"/>
        <w:jc w:val="both"/>
        <w:rPr/>
      </w:pPr>
      <w:r>
        <w:rPr>
          <w:rFonts w:cs="Book Antiqua" w:ascii="Book Antiqua" w:hAnsi="Book Antiqua"/>
          <w:lang w:val="ru-RU"/>
        </w:rPr>
        <w:t>Евентуалн</w:t>
      </w:r>
      <w:r>
        <w:rPr>
          <w:rFonts w:cs="Book Antiqua" w:ascii="Book Antiqua" w:hAnsi="Book Antiqua"/>
          <w:lang w:val="en-US"/>
        </w:rPr>
        <w:t>e</w:t>
      </w:r>
      <w:r>
        <w:rPr>
          <w:rFonts w:cs="Book Antiqua" w:ascii="Book Antiqua" w:hAnsi="Book Antiqua"/>
          <w:lang w:val="ru-RU"/>
        </w:rPr>
        <w:t xml:space="preserve"> споров</w:t>
      </w:r>
      <w:r>
        <w:rPr>
          <w:rFonts w:cs="Book Antiqua" w:ascii="Book Antiqua" w:hAnsi="Book Antiqua"/>
          <w:lang w:val="en-US"/>
        </w:rPr>
        <w:t>e</w:t>
      </w:r>
      <w:r>
        <w:rPr>
          <w:rFonts w:cs="Book Antiqua" w:ascii="Book Antiqua" w:hAnsi="Book Antiqua"/>
          <w:lang w:val="ru-RU"/>
        </w:rPr>
        <w:t>, који проистекну приликом реализације овог Уговора, уговорне стране ће покушати да реше споразумно  у духу добрих пословних обичаја, а ако то не буде могуће пристају на надлежност стварно надлежног суда.</w:t>
      </w:r>
      <w:r>
        <w:rPr>
          <w:rFonts w:cs="Book Antiqua" w:ascii="Book Antiqua" w:hAnsi="Book Antiqua"/>
          <w:b/>
          <w:bCs/>
          <w:lang w:val="ru-RU"/>
        </w:rPr>
        <w:t xml:space="preserve"> </w:t>
      </w:r>
    </w:p>
    <w:p>
      <w:pPr>
        <w:pStyle w:val="TextBodyIndent"/>
        <w:ind w:left="0" w:right="0" w:hanging="0"/>
        <w:jc w:val="center"/>
        <w:rPr>
          <w:rFonts w:ascii="Book Antiqua" w:hAnsi="Book Antiqua" w:cs="Book Antiqua"/>
          <w:b/>
          <w:b/>
          <w:bCs/>
          <w:lang w:val="ru-RU"/>
        </w:rPr>
      </w:pPr>
      <w:r>
        <w:rPr>
          <w:rFonts w:cs="Book Antiqua" w:ascii="Book Antiqua" w:hAnsi="Book Antiqua"/>
          <w:b/>
          <w:bCs/>
          <w:lang w:val="ru-RU"/>
        </w:rPr>
        <w:t>Члан 13.</w:t>
      </w:r>
    </w:p>
    <w:p>
      <w:pPr>
        <w:pStyle w:val="TextBodyIndent"/>
        <w:ind w:left="0" w:right="0" w:firstLine="708"/>
        <w:jc w:val="both"/>
        <w:rPr/>
      </w:pPr>
      <w:r>
        <w:rPr>
          <w:rFonts w:cs="Book Antiqua" w:ascii="Book Antiqua" w:hAnsi="Book Antiqua"/>
          <w:lang w:val="ru-RU"/>
        </w:rPr>
        <w:t xml:space="preserve">Уговор је сачињен у </w:t>
      </w:r>
      <w:r>
        <w:rPr>
          <w:rFonts w:cs="Book Antiqua" w:ascii="Book Antiqua" w:hAnsi="Book Antiqua"/>
          <w:lang w:val="sr-RS"/>
        </w:rPr>
        <w:t>4</w:t>
      </w:r>
      <w:r>
        <w:rPr>
          <w:rFonts w:cs="Book Antiqua" w:ascii="Book Antiqua" w:hAnsi="Book Antiqua"/>
          <w:lang w:val="ru-RU"/>
        </w:rPr>
        <w:t xml:space="preserve"> (</w:t>
      </w:r>
      <w:r>
        <w:rPr>
          <w:rFonts w:cs="Book Antiqua" w:ascii="Book Antiqua" w:hAnsi="Book Antiqua"/>
          <w:lang w:val="sr-RS"/>
        </w:rPr>
        <w:t>четири</w:t>
      </w:r>
      <w:r>
        <w:rPr>
          <w:rFonts w:cs="Book Antiqua" w:ascii="Book Antiqua" w:hAnsi="Book Antiqua"/>
          <w:lang w:val="ru-RU"/>
        </w:rPr>
        <w:t>) истоветн</w:t>
      </w:r>
      <w:r>
        <w:rPr>
          <w:rFonts w:cs="Book Antiqua" w:ascii="Book Antiqua" w:hAnsi="Book Antiqua"/>
          <w:lang w:val="sr-RS"/>
        </w:rPr>
        <w:t>а</w:t>
      </w:r>
      <w:r>
        <w:rPr>
          <w:rFonts w:cs="Book Antiqua" w:ascii="Book Antiqua" w:hAnsi="Book Antiqua"/>
          <w:lang w:val="ru-RU"/>
        </w:rPr>
        <w:t xml:space="preserve"> примерка, од којих</w:t>
      </w:r>
      <w:r>
        <w:rPr>
          <w:rFonts w:cs="Book Antiqua" w:ascii="Book Antiqua" w:hAnsi="Book Antiqua"/>
          <w:lang w:val="sr-RS"/>
        </w:rPr>
        <w:t xml:space="preserve"> свака страна задржава по два</w:t>
      </w:r>
      <w:r>
        <w:rPr>
          <w:rFonts w:cs="Book Antiqua" w:ascii="Book Antiqua" w:hAnsi="Book Antiqua"/>
          <w:lang w:val="ru-RU"/>
        </w:rPr>
        <w:t xml:space="preserve"> примерка за своје потребе.</w:t>
      </w:r>
    </w:p>
    <w:p>
      <w:pPr>
        <w:pStyle w:val="TextBodyIndent"/>
        <w:ind w:left="0" w:right="0" w:firstLine="708"/>
        <w:jc w:val="both"/>
        <w:rPr>
          <w:rFonts w:ascii="Book Antiqua" w:hAnsi="Book Antiqua" w:cs="Book Antiqua"/>
          <w:lang w:val="ru-RU"/>
        </w:rPr>
      </w:pPr>
      <w:r>
        <w:rPr>
          <w:rFonts w:cs="Book Antiqua" w:ascii="Book Antiqua" w:hAnsi="Book Antiqua"/>
          <w:lang w:val="ru-RU"/>
        </w:rPr>
      </w:r>
    </w:p>
    <w:p>
      <w:pPr>
        <w:pStyle w:val="TextBodyIndent"/>
        <w:ind w:left="0" w:right="0" w:firstLine="708"/>
        <w:jc w:val="both"/>
        <w:rPr>
          <w:rFonts w:ascii="Book Antiqua" w:hAnsi="Book Antiqua" w:cs="Book Antiqua"/>
          <w:lang w:val="sr-RS"/>
        </w:rPr>
      </w:pPr>
      <w:r>
        <w:rPr>
          <w:rFonts w:cs="Book Antiqua" w:ascii="Book Antiqua" w:hAnsi="Book Antiqua"/>
          <w:lang w:val="sr-RS"/>
        </w:rPr>
      </w:r>
    </w:p>
    <w:tbl>
      <w:tblPr>
        <w:tblW w:w="9478" w:type="dxa"/>
        <w:jc w:val="left"/>
        <w:tblInd w:w="-108" w:type="dxa"/>
        <w:tblCellMar>
          <w:top w:w="0" w:type="dxa"/>
          <w:left w:w="108" w:type="dxa"/>
          <w:bottom w:w="0" w:type="dxa"/>
          <w:right w:w="108" w:type="dxa"/>
        </w:tblCellMar>
      </w:tblPr>
      <w:tblGrid>
        <w:gridCol w:w="4618"/>
        <w:gridCol w:w="241"/>
        <w:gridCol w:w="4619"/>
      </w:tblGrid>
      <w:tr>
        <w:trPr>
          <w:trHeight w:val="722" w:hRule="atLeast"/>
        </w:trPr>
        <w:tc>
          <w:tcPr>
            <w:tcW w:w="4618" w:type="dxa"/>
            <w:tcBorders/>
            <w:shd w:fill="auto" w:val="clear"/>
            <w:vAlign w:val="center"/>
          </w:tcPr>
          <w:p>
            <w:pPr>
              <w:pStyle w:val="Normal"/>
              <w:rPr/>
            </w:pPr>
            <w:r>
              <w:rPr>
                <w:rFonts w:eastAsia="Book Antiqua" w:cs="Book Antiqua" w:ascii="Book Antiqua" w:hAnsi="Book Antiqua"/>
                <w:lang w:val="sr-RS"/>
              </w:rPr>
              <w:t xml:space="preserve">                       </w:t>
            </w:r>
            <w:r>
              <w:rPr>
                <w:rFonts w:cs="Book Antiqua" w:ascii="Book Antiqua" w:hAnsi="Book Antiqua"/>
                <w:lang w:val="sr-CS"/>
              </w:rPr>
              <w:t xml:space="preserve">за </w:t>
            </w:r>
            <w:r>
              <w:rPr>
                <w:rFonts w:cs="Book Antiqua" w:ascii="Book Antiqua" w:hAnsi="Book Antiqua"/>
                <w:lang w:val="sr-RS"/>
              </w:rPr>
              <w:t>Извршиоца</w:t>
            </w:r>
          </w:p>
          <w:p>
            <w:pPr>
              <w:pStyle w:val="Normal"/>
              <w:rPr>
                <w:rFonts w:ascii="Book Antiqua" w:hAnsi="Book Antiqua" w:cs="Book Antiqua"/>
                <w:lang w:val="sr-RS"/>
              </w:rPr>
            </w:pPr>
            <w:r>
              <w:rPr>
                <w:rFonts w:cs="Book Antiqua" w:ascii="Book Antiqua" w:hAnsi="Book Antiqua"/>
                <w:lang w:val="sr-RS"/>
              </w:rPr>
            </w:r>
          </w:p>
        </w:tc>
        <w:tc>
          <w:tcPr>
            <w:tcW w:w="241" w:type="dxa"/>
            <w:tcBorders/>
            <w:shd w:fill="auto" w:val="clear"/>
          </w:tcPr>
          <w:p>
            <w:pPr>
              <w:pStyle w:val="Normal"/>
              <w:snapToGrid w:val="false"/>
              <w:jc w:val="both"/>
              <w:rPr>
                <w:rFonts w:ascii="Book Antiqua" w:hAnsi="Book Antiqua" w:cs="Book Antiqua"/>
                <w:lang w:val="sr-CS"/>
              </w:rPr>
            </w:pPr>
            <w:r>
              <w:rPr>
                <w:rFonts w:cs="Book Antiqua" w:ascii="Book Antiqua" w:hAnsi="Book Antiqua"/>
                <w:lang w:val="sr-CS"/>
              </w:rPr>
            </w:r>
          </w:p>
        </w:tc>
        <w:tc>
          <w:tcPr>
            <w:tcW w:w="4619" w:type="dxa"/>
            <w:tcBorders/>
            <w:shd w:fill="auto" w:val="clear"/>
            <w:vAlign w:val="center"/>
          </w:tcPr>
          <w:p>
            <w:pPr>
              <w:pStyle w:val="Normal"/>
              <w:jc w:val="center"/>
              <w:rPr/>
            </w:pPr>
            <w:r>
              <w:rPr>
                <w:rFonts w:cs="Book Antiqua" w:ascii="Book Antiqua" w:hAnsi="Book Antiqua"/>
                <w:lang w:val="sr-CS"/>
              </w:rPr>
              <w:t xml:space="preserve">за </w:t>
            </w:r>
            <w:r>
              <w:rPr>
                <w:rFonts w:cs="Book Antiqua" w:ascii="Book Antiqua" w:hAnsi="Book Antiqua"/>
                <w:lang w:val="sr-RS"/>
              </w:rPr>
              <w:t>Наручиоца,начелник Општинске управе,в.д. Нада Симић</w:t>
            </w:r>
          </w:p>
          <w:p>
            <w:pPr>
              <w:pStyle w:val="Normal"/>
              <w:jc w:val="center"/>
              <w:rPr>
                <w:rFonts w:ascii="Book Antiqua" w:hAnsi="Book Antiqua" w:cs="Book Antiqua"/>
                <w:lang w:val="sr-RS"/>
              </w:rPr>
            </w:pPr>
            <w:r>
              <w:rPr>
                <w:rFonts w:cs="Book Antiqua" w:ascii="Book Antiqua" w:hAnsi="Book Antiqua"/>
                <w:lang w:val="sr-RS"/>
              </w:rPr>
            </w:r>
          </w:p>
        </w:tc>
      </w:tr>
      <w:tr>
        <w:trPr>
          <w:trHeight w:val="582" w:hRule="atLeast"/>
        </w:trPr>
        <w:tc>
          <w:tcPr>
            <w:tcW w:w="4618" w:type="dxa"/>
            <w:tcBorders/>
            <w:shd w:fill="auto" w:val="clear"/>
            <w:vAlign w:val="center"/>
          </w:tcPr>
          <w:p>
            <w:pPr>
              <w:pStyle w:val="Normal"/>
              <w:jc w:val="center"/>
              <w:rPr>
                <w:rFonts w:ascii="Book Antiqua" w:hAnsi="Book Antiqua" w:cs="Book Antiqua"/>
                <w:b/>
                <w:b/>
                <w:i/>
                <w:i/>
                <w:lang w:val="sr-RS"/>
              </w:rPr>
            </w:pPr>
            <w:r>
              <w:rPr>
                <w:rFonts w:cs="Book Antiqua" w:ascii="Book Antiqua" w:hAnsi="Book Antiqua"/>
                <w:b/>
                <w:i/>
                <w:lang w:val="sr-RS"/>
              </w:rPr>
              <w:t>____________________________</w:t>
            </w:r>
          </w:p>
        </w:tc>
        <w:tc>
          <w:tcPr>
            <w:tcW w:w="241" w:type="dxa"/>
            <w:tcBorders/>
            <w:shd w:fill="auto" w:val="clear"/>
          </w:tcPr>
          <w:p>
            <w:pPr>
              <w:pStyle w:val="Normal"/>
              <w:snapToGrid w:val="false"/>
              <w:jc w:val="both"/>
              <w:rPr>
                <w:rFonts w:ascii="Book Antiqua" w:hAnsi="Book Antiqua" w:cs="Book Antiqua"/>
                <w:b/>
                <w:b/>
                <w:i/>
                <w:i/>
                <w:lang w:val="sr-CS"/>
              </w:rPr>
            </w:pPr>
            <w:r>
              <w:rPr>
                <w:rFonts w:cs="Book Antiqua" w:ascii="Book Antiqua" w:hAnsi="Book Antiqua"/>
                <w:b/>
                <w:i/>
                <w:lang w:val="sr-CS"/>
              </w:rPr>
            </w:r>
          </w:p>
        </w:tc>
        <w:tc>
          <w:tcPr>
            <w:tcW w:w="4619" w:type="dxa"/>
            <w:tcBorders/>
            <w:shd w:fill="auto" w:val="clear"/>
            <w:vAlign w:val="center"/>
          </w:tcPr>
          <w:p>
            <w:pPr>
              <w:pStyle w:val="Normal"/>
              <w:jc w:val="center"/>
              <w:rPr>
                <w:rFonts w:ascii="Book Antiqua" w:hAnsi="Book Antiqua" w:cs="Book Antiqua"/>
                <w:lang w:val="sr-CS"/>
              </w:rPr>
            </w:pPr>
            <w:r>
              <w:rPr>
                <w:rFonts w:cs="Book Antiqua" w:ascii="Book Antiqua" w:hAnsi="Book Antiqua"/>
                <w:lang w:val="sr-CS"/>
              </w:rPr>
              <w:t xml:space="preserve">__________________________   </w:t>
            </w:r>
          </w:p>
        </w:tc>
      </w:tr>
    </w:tbl>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en-US"/>
        </w:rPr>
      </w:pPr>
      <w:r>
        <w:rPr>
          <w:rFonts w:cs="Book Antiqua" w:ascii="Book Antiqua" w:hAnsi="Book Antiqua"/>
          <w:lang w:val="en-U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t>Образац 7</w:t>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jc w:val="both"/>
        <w:rPr>
          <w:rFonts w:ascii="Book Antiqua" w:hAnsi="Book Antiqua" w:cs="Book Antiqua"/>
          <w:lang w:val="sr-RS"/>
        </w:rPr>
      </w:pPr>
      <w:r>
        <w:rPr>
          <w:rFonts w:cs="Book Antiqua" w:ascii="Book Antiqua" w:hAnsi="Book Antiqua"/>
          <w:lang w:val="sr-RS"/>
        </w:rPr>
      </w:r>
    </w:p>
    <w:p>
      <w:pPr>
        <w:pStyle w:val="Normal"/>
        <w:shd w:val="clear" w:fill="C6D9F1"/>
        <w:rPr>
          <w:rFonts w:ascii="Book Antiqua" w:hAnsi="Book Antiqua" w:cs="Book Antiqua"/>
          <w:b/>
          <w:b/>
          <w:bCs/>
          <w:i/>
          <w:i/>
          <w:iCs/>
          <w:sz w:val="28"/>
          <w:szCs w:val="28"/>
          <w:lang w:val="en-US"/>
        </w:rPr>
      </w:pPr>
      <w:r>
        <w:rPr>
          <w:rFonts w:cs="Book Antiqua" w:ascii="Book Antiqua" w:hAnsi="Book Antiqua"/>
          <w:b/>
          <w:bCs/>
          <w:i/>
          <w:iCs/>
          <w:sz w:val="28"/>
          <w:szCs w:val="28"/>
          <w:lang w:val="en-US"/>
        </w:rPr>
      </w:r>
    </w:p>
    <w:p>
      <w:pPr>
        <w:pStyle w:val="Normal"/>
        <w:shd w:val="clear" w:fill="C6D9F1"/>
        <w:jc w:val="center"/>
        <w:rPr/>
      </w:pPr>
      <w:r>
        <w:rPr>
          <w:rFonts w:cs="Book Antiqua" w:ascii="Book Antiqua" w:hAnsi="Book Antiqua"/>
          <w:b/>
          <w:bCs/>
          <w:i/>
          <w:iCs/>
          <w:sz w:val="28"/>
          <w:szCs w:val="28"/>
          <w:lang w:val="sr-RS"/>
        </w:rPr>
        <w:t>VIII</w:t>
      </w:r>
      <w:r>
        <w:rPr>
          <w:rFonts w:cs="Book Antiqua" w:ascii="Book Antiqua" w:hAnsi="Book Antiqua"/>
          <w:b/>
          <w:bCs/>
          <w:i/>
          <w:iCs/>
          <w:sz w:val="28"/>
          <w:szCs w:val="28"/>
        </w:rPr>
        <w:t xml:space="preserve"> </w:t>
      </w:r>
      <w:r>
        <w:rPr>
          <w:rFonts w:cs="Book Antiqua" w:ascii="Book Antiqua" w:hAnsi="Book Antiqua"/>
          <w:b/>
          <w:bCs/>
          <w:i/>
          <w:iCs/>
          <w:sz w:val="28"/>
          <w:szCs w:val="28"/>
          <w:lang w:val="sr-RS"/>
        </w:rPr>
        <w:t xml:space="preserve">  </w:t>
      </w:r>
      <w:r>
        <w:rPr>
          <w:rFonts w:cs="Book Antiqua" w:ascii="Book Antiqua" w:hAnsi="Book Antiqua"/>
          <w:b/>
          <w:bCs/>
          <w:i/>
          <w:iCs/>
          <w:sz w:val="28"/>
          <w:szCs w:val="28"/>
        </w:rPr>
        <w:t>ОБРАЗАЦ ТРОШКОВА ПРИПРЕМЕ ПОНУДЕ</w:t>
      </w:r>
    </w:p>
    <w:p>
      <w:pPr>
        <w:pStyle w:val="Normal"/>
        <w:shd w:val="clear" w:fill="C6D9F1"/>
        <w:jc w:val="center"/>
        <w:rPr/>
      </w:pPr>
      <w:r>
        <w:rPr>
          <w:rFonts w:cs="Book Antiqua" w:ascii="Book Antiqua" w:hAnsi="Book Antiqua"/>
          <w:b/>
          <w:bCs/>
          <w:i/>
          <w:iCs/>
          <w:sz w:val="28"/>
          <w:szCs w:val="28"/>
        </w:rPr>
        <w:t>ЈН БР.1.2.</w:t>
      </w:r>
      <w:r>
        <w:rPr>
          <w:rFonts w:cs="Book Antiqua" w:ascii="Book Antiqua" w:hAnsi="Book Antiqua"/>
          <w:b/>
          <w:bCs/>
          <w:i/>
          <w:iCs/>
          <w:sz w:val="28"/>
          <w:szCs w:val="28"/>
          <w:lang w:val="sr-RS"/>
        </w:rPr>
        <w:t>3</w:t>
      </w:r>
    </w:p>
    <w:p>
      <w:pPr>
        <w:pStyle w:val="Normal"/>
        <w:shd w:val="clear" w:fill="C6D9F1"/>
        <w:jc w:val="center"/>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spacing w:before="0" w:after="120"/>
        <w:jc w:val="both"/>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spacing w:before="0" w:after="120"/>
        <w:jc w:val="both"/>
        <w:rPr/>
      </w:pPr>
      <w:r>
        <w:rPr>
          <w:rFonts w:cs="Book Antiqua" w:ascii="Book Antiqua" w:hAnsi="Book Antiqua"/>
        </w:rPr>
        <w:t xml:space="preserve">У складу са чланом 88. </w:t>
      </w:r>
      <w:r>
        <w:rPr>
          <w:rFonts w:cs="Book Antiqua" w:ascii="Book Antiqua" w:hAnsi="Book Antiqua"/>
          <w:lang w:val="sr-CS"/>
        </w:rPr>
        <w:t>став 1.</w:t>
      </w:r>
      <w:r>
        <w:rPr>
          <w:rFonts w:cs="Book Antiqua" w:ascii="Book Antiqua" w:hAnsi="Book Antiqua"/>
        </w:rPr>
        <w:t xml:space="preserve"> Закона</w:t>
      </w:r>
      <w:r>
        <w:rPr>
          <w:rFonts w:cs="Book Antiqua" w:ascii="Book Antiqua" w:hAnsi="Book Antiqua"/>
          <w:lang w:val="sr-RS"/>
        </w:rPr>
        <w:t xml:space="preserve"> о јавним набавкама</w:t>
      </w:r>
      <w:r>
        <w:rPr>
          <w:rFonts w:cs="Book Antiqua" w:ascii="Book Antiqua" w:hAnsi="Book Antiqua"/>
        </w:rPr>
        <w:t>, понуђач</w:t>
      </w:r>
      <w:r>
        <w:rPr>
          <w:rFonts w:cs="Book Antiqua" w:ascii="Book Antiqua" w:hAnsi="Book Antiqua"/>
          <w:lang w:val="sr-RS"/>
        </w:rPr>
        <w:t>_______________________________________________________</w:t>
      </w:r>
      <w:r>
        <w:rPr>
          <w:rFonts w:cs="Book Antiqua" w:ascii="Book Antiqua" w:hAnsi="Book Antiqua"/>
        </w:rPr>
        <w:t xml:space="preserve"> </w:t>
      </w:r>
      <w:r>
        <w:rPr>
          <w:rFonts w:cs="Book Antiqua" w:ascii="Book Antiqua" w:hAnsi="Book Antiqua"/>
          <w:i/>
          <w:iCs/>
        </w:rPr>
        <w:t xml:space="preserve">[навести </w:t>
      </w:r>
      <w:r>
        <w:rPr>
          <w:rFonts w:cs="Book Antiqua" w:ascii="Book Antiqua" w:hAnsi="Book Antiqua"/>
          <w:i/>
          <w:iCs/>
          <w:lang w:val="sr-CS"/>
        </w:rPr>
        <w:t>назив понуђача</w:t>
      </w:r>
      <w:r>
        <w:rPr>
          <w:rFonts w:cs="Book Antiqua" w:ascii="Book Antiqua" w:hAnsi="Book Antiqua"/>
          <w:i/>
          <w:iCs/>
        </w:rPr>
        <w:t xml:space="preserve">], </w:t>
      </w:r>
      <w:r>
        <w:rPr>
          <w:rFonts w:cs="Book Antiqua" w:ascii="Book Antiqua" w:hAnsi="Book Antiqua"/>
        </w:rPr>
        <w:t>достав</w:t>
      </w:r>
      <w:r>
        <w:rPr>
          <w:rFonts w:cs="Book Antiqua" w:ascii="Book Antiqua" w:hAnsi="Book Antiqua"/>
          <w:lang w:val="sr-CS"/>
        </w:rPr>
        <w:t xml:space="preserve">ља </w:t>
      </w:r>
      <w:r>
        <w:rPr>
          <w:rFonts w:cs="Book Antiqua" w:ascii="Book Antiqua" w:hAnsi="Book Antiqua"/>
        </w:rPr>
        <w:t xml:space="preserve">укупан износ и структуру трошкова припремања понуде, </w:t>
      </w:r>
      <w:r>
        <w:rPr>
          <w:rFonts w:cs="Book Antiqua" w:ascii="Book Antiqua" w:hAnsi="Book Antiqua"/>
          <w:lang w:val="sr-CS"/>
        </w:rPr>
        <w:t xml:space="preserve">како следи у </w:t>
      </w:r>
      <w:r>
        <w:rPr/>
        <w:t>табели:</w:t>
      </w:r>
    </w:p>
    <w:tbl>
      <w:tblPr>
        <w:tblW w:w="9165" w:type="dxa"/>
        <w:jc w:val="left"/>
        <w:tblInd w:w="0" w:type="dxa"/>
        <w:tblCellMar>
          <w:top w:w="0" w:type="dxa"/>
          <w:left w:w="108" w:type="dxa"/>
          <w:bottom w:w="0" w:type="dxa"/>
          <w:right w:w="108" w:type="dxa"/>
        </w:tblCellMar>
      </w:tblPr>
      <w:tblGrid>
        <w:gridCol w:w="5564"/>
        <w:gridCol w:w="3600"/>
      </w:tblGrid>
      <w:tr>
        <w:trPr/>
        <w:tc>
          <w:tcPr>
            <w:tcW w:w="5564" w:type="dxa"/>
            <w:tcBorders>
              <w:top w:val="single" w:sz="4" w:space="0" w:color="000000"/>
              <w:left w:val="single" w:sz="4" w:space="0" w:color="000000"/>
              <w:bottom w:val="single" w:sz="4" w:space="0" w:color="000000"/>
            </w:tcBorders>
            <w:shd w:fill="auto" w:val="clear"/>
          </w:tcPr>
          <w:p>
            <w:pPr>
              <w:pStyle w:val="Normal"/>
              <w:snapToGrid w:val="false"/>
              <w:jc w:val="center"/>
              <w:rPr>
                <w:rFonts w:ascii="Book Antiqua" w:hAnsi="Book Antiqua" w:cs="Book Antiqua"/>
                <w:b/>
                <w:b/>
                <w:i/>
                <w:i/>
              </w:rPr>
            </w:pPr>
            <w:r>
              <w:rPr>
                <w:rFonts w:cs="Book Antiqua" w:ascii="Book Antiqua" w:hAnsi="Book Antiqua"/>
                <w:b/>
                <w:i/>
              </w:rPr>
              <w:t>ВРСТА ТРОШКА</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pPr>
            <w:r>
              <w:rPr>
                <w:rFonts w:cs="Book Antiqua" w:ascii="Book Antiqua" w:hAnsi="Book Antiqua"/>
                <w:b/>
                <w:i/>
              </w:rPr>
              <w:t>ИЗНОС ТРОШКА (РСД</w:t>
            </w:r>
            <w:r>
              <w:rPr>
                <w:rFonts w:cs="Book Antiqua" w:ascii="Book Antiqua" w:hAnsi="Book Antiqua"/>
                <w:b/>
                <w:i/>
                <w:lang w:val="sr-RS"/>
              </w:rPr>
              <w:t>)</w:t>
            </w:r>
          </w:p>
        </w:tc>
      </w:tr>
      <w:tr>
        <w:trPr/>
        <w:tc>
          <w:tcPr>
            <w:tcW w:w="5564"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cs="Book Antiqua"/>
                <w:b/>
                <w:b/>
                <w:i/>
                <w:i/>
                <w:lang w:val="sr-RS"/>
              </w:rPr>
            </w:pPr>
            <w:r>
              <w:rPr>
                <w:rFonts w:cs="Book Antiqua" w:ascii="Book Antiqua" w:hAnsi="Book Antiqua"/>
                <w:b/>
                <w:i/>
                <w:lang w:val="sr-RS"/>
              </w:rPr>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right"/>
              <w:rPr>
                <w:rFonts w:ascii="Book Antiqua" w:hAnsi="Book Antiqua" w:cs="Book Antiqua"/>
                <w:b/>
                <w:b/>
                <w:i/>
                <w:i/>
                <w:lang w:val="sr-RS"/>
              </w:rPr>
            </w:pPr>
            <w:r>
              <w:rPr>
                <w:rFonts w:cs="Book Antiqua" w:ascii="Book Antiqua" w:hAnsi="Book Antiqua"/>
                <w:b/>
                <w:i/>
                <w:lang w:val="sr-RS"/>
              </w:rPr>
            </w:r>
          </w:p>
        </w:tc>
      </w:tr>
      <w:tr>
        <w:trPr/>
        <w:tc>
          <w:tcPr>
            <w:tcW w:w="5564"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cs="Book Antiqua"/>
                <w:b/>
                <w:b/>
                <w:i/>
                <w:i/>
                <w:lang w:val="sr-RS"/>
              </w:rPr>
            </w:pPr>
            <w:r>
              <w:rPr>
                <w:rFonts w:cs="Book Antiqua" w:ascii="Book Antiqua" w:hAnsi="Book Antiqua"/>
                <w:b/>
                <w:i/>
                <w:lang w:val="sr-RS"/>
              </w:rPr>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right"/>
              <w:rPr>
                <w:rFonts w:ascii="Book Antiqua" w:hAnsi="Book Antiqua" w:cs="Book Antiqua"/>
                <w:b/>
                <w:b/>
                <w:i/>
                <w:i/>
                <w:lang w:val="sr-RS"/>
              </w:rPr>
            </w:pPr>
            <w:r>
              <w:rPr>
                <w:rFonts w:cs="Book Antiqua" w:ascii="Book Antiqua" w:hAnsi="Book Antiqua"/>
                <w:b/>
                <w:i/>
                <w:lang w:val="sr-RS"/>
              </w:rPr>
            </w:r>
          </w:p>
        </w:tc>
      </w:tr>
      <w:tr>
        <w:trPr/>
        <w:tc>
          <w:tcPr>
            <w:tcW w:w="5564"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cs="Book Antiqua"/>
                <w:b/>
                <w:b/>
                <w:i/>
                <w:i/>
                <w:lang w:val="sr-RS"/>
              </w:rPr>
            </w:pPr>
            <w:r>
              <w:rPr>
                <w:rFonts w:cs="Book Antiqua" w:ascii="Book Antiqua" w:hAnsi="Book Antiqua"/>
                <w:b/>
                <w:i/>
                <w:lang w:val="sr-RS"/>
              </w:rPr>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i/>
                <w:i/>
                <w:lang w:val="en-US"/>
              </w:rPr>
            </w:pPr>
            <w:r>
              <w:rPr>
                <w:rFonts w:cs="Book Antiqua" w:ascii="Book Antiqua" w:hAnsi="Book Antiqua"/>
                <w:b/>
                <w:i/>
                <w:lang w:val="en-US"/>
              </w:rPr>
            </w:r>
          </w:p>
        </w:tc>
      </w:tr>
      <w:tr>
        <w:trPr/>
        <w:tc>
          <w:tcPr>
            <w:tcW w:w="5564"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cs="Book Antiqua"/>
                <w:b/>
                <w:b/>
                <w:i/>
                <w:i/>
                <w:lang w:val="en-US"/>
              </w:rPr>
            </w:pPr>
            <w:r>
              <w:rPr>
                <w:rFonts w:cs="Book Antiqua" w:ascii="Book Antiqua" w:hAnsi="Book Antiqua"/>
                <w:b/>
                <w:i/>
                <w:lang w:val="en-US"/>
              </w:rPr>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lang w:val="en-US"/>
              </w:rPr>
            </w:pPr>
            <w:r>
              <w:rPr>
                <w:rFonts w:cs="Book Antiqua" w:ascii="Book Antiqua" w:hAnsi="Book Antiqua"/>
                <w:lang w:val="en-US"/>
              </w:rPr>
            </w:r>
          </w:p>
        </w:tc>
      </w:tr>
      <w:tr>
        <w:trPr/>
        <w:tc>
          <w:tcPr>
            <w:tcW w:w="5564"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cs="Book Antiqua"/>
                <w:lang w:val="en-US"/>
              </w:rPr>
            </w:pPr>
            <w:r>
              <w:rPr>
                <w:rFonts w:cs="Book Antiqua" w:ascii="Book Antiqua" w:hAnsi="Book Antiqua"/>
                <w:lang w:val="en-US"/>
              </w:rPr>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lang w:val="en-US"/>
              </w:rPr>
            </w:pPr>
            <w:r>
              <w:rPr>
                <w:rFonts w:cs="Book Antiqua" w:ascii="Book Antiqua" w:hAnsi="Book Antiqua"/>
                <w:lang w:val="en-US"/>
              </w:rPr>
            </w:r>
          </w:p>
        </w:tc>
      </w:tr>
      <w:tr>
        <w:trPr/>
        <w:tc>
          <w:tcPr>
            <w:tcW w:w="5564"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cs="Book Antiqua"/>
                <w:lang w:val="en-US"/>
              </w:rPr>
            </w:pPr>
            <w:r>
              <w:rPr>
                <w:rFonts w:cs="Book Antiqua" w:ascii="Book Antiqua" w:hAnsi="Book Antiqua"/>
                <w:lang w:val="en-US"/>
              </w:rPr>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lang w:val="en-US"/>
              </w:rPr>
            </w:pPr>
            <w:r>
              <w:rPr>
                <w:rFonts w:cs="Book Antiqua" w:ascii="Book Antiqua" w:hAnsi="Book Antiqua"/>
                <w:lang w:val="en-US"/>
              </w:rPr>
            </w:r>
          </w:p>
        </w:tc>
      </w:tr>
      <w:tr>
        <w:trPr/>
        <w:tc>
          <w:tcPr>
            <w:tcW w:w="5564" w:type="dxa"/>
            <w:tcBorders>
              <w:top w:val="single" w:sz="4" w:space="0" w:color="000000"/>
              <w:left w:val="single" w:sz="4" w:space="0" w:color="000000"/>
              <w:bottom w:val="single" w:sz="4" w:space="0" w:color="000000"/>
            </w:tcBorders>
            <w:shd w:fill="auto" w:val="clear"/>
          </w:tcPr>
          <w:p>
            <w:pPr>
              <w:pStyle w:val="Normal"/>
              <w:snapToGrid w:val="false"/>
              <w:jc w:val="both"/>
              <w:rPr>
                <w:rFonts w:ascii="Book Antiqua" w:hAnsi="Book Antiqua" w:cs="Book Antiqua"/>
                <w:i/>
                <w:i/>
                <w:lang w:val="en-US"/>
              </w:rPr>
            </w:pPr>
            <w:r>
              <w:rPr>
                <w:rFonts w:cs="Book Antiqua" w:ascii="Book Antiqua" w:hAnsi="Book Antiqua"/>
                <w:i/>
                <w:lang w:val="en-US"/>
              </w:rPr>
            </w:r>
          </w:p>
          <w:p>
            <w:pPr>
              <w:pStyle w:val="Normal"/>
              <w:jc w:val="both"/>
              <w:rPr/>
            </w:pPr>
            <w:r>
              <w:rPr>
                <w:rFonts w:cs="Book Antiqua" w:ascii="Book Antiqua" w:hAnsi="Book Antiqua"/>
                <w:b/>
                <w:i/>
              </w:rPr>
              <w:t>УКУПАН ИЗНОС ТРОШКОВА ПРИП</w:t>
            </w:r>
            <w:r>
              <w:rPr>
                <w:rFonts w:cs="Book Antiqua" w:ascii="Book Antiqua" w:hAnsi="Book Antiqua"/>
                <w:b/>
                <w:i/>
                <w:lang w:val="sr-RS"/>
              </w:rPr>
              <w:t>Р</w:t>
            </w:r>
            <w:r>
              <w:rPr>
                <w:rFonts w:cs="Book Antiqua" w:ascii="Book Antiqua" w:hAnsi="Book Antiqua"/>
                <w:b/>
                <w:i/>
              </w:rPr>
              <w:t>ЕМАЊА ПОНУДЕ</w:t>
            </w:r>
            <w:r>
              <w:rPr>
                <w:rFonts w:cs="Book Antiqua" w:ascii="Book Antiqua" w:hAnsi="Book Antiqua"/>
                <w:b/>
                <w:i/>
                <w:lang w:val="sr-RS"/>
              </w:rPr>
              <w:t>(РСД)</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Book Antiqua" w:hAnsi="Book Antiqua" w:cs="Book Antiqua"/>
                <w:b/>
                <w:b/>
                <w:i/>
                <w:i/>
                <w:lang w:val="ru-RU"/>
              </w:rPr>
            </w:pPr>
            <w:r>
              <w:rPr>
                <w:rFonts w:cs="Book Antiqua" w:ascii="Book Antiqua" w:hAnsi="Book Antiqua"/>
                <w:b/>
                <w:i/>
                <w:lang w:val="ru-RU"/>
              </w:rPr>
            </w:r>
          </w:p>
        </w:tc>
      </w:tr>
    </w:tbl>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t>Трошкове припреме и подношења понуде сноси искључиво понуђач и не може тражити од наручиоца накнаду трошкова.</w:t>
      </w:r>
    </w:p>
    <w:p>
      <w:pPr>
        <w:pStyle w:val="Normal"/>
        <w:jc w:val="both"/>
        <w:rPr>
          <w:rFonts w:ascii="Book Antiqua" w:hAnsi="Book Antiqua" w:cs="Book Antiqua"/>
        </w:rPr>
      </w:pPr>
      <w:r>
        <w:rPr>
          <w:rFonts w:cs="Book Antiqua" w:ascii="Book Antiqua" w:hAnsi="Book Antiqu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pStyle w:val="Normal"/>
        <w:spacing w:before="0" w:after="120"/>
        <w:ind w:left="0" w:right="0" w:firstLine="426"/>
        <w:jc w:val="both"/>
        <w:rPr>
          <w:rFonts w:ascii="Book Antiqua" w:hAnsi="Book Antiqua" w:cs="Book Antiqua"/>
          <w:b/>
          <w:b/>
          <w:bCs/>
          <w:i/>
          <w:i/>
        </w:rPr>
      </w:pPr>
      <w:r>
        <w:rPr>
          <w:rFonts w:cs="Book Antiqua" w:ascii="Book Antiqua" w:hAnsi="Book Antiqua"/>
          <w:b/>
          <w:bCs/>
          <w:i/>
        </w:rPr>
      </w:r>
    </w:p>
    <w:p>
      <w:pPr>
        <w:pStyle w:val="Normal"/>
        <w:spacing w:before="0" w:after="120"/>
        <w:jc w:val="both"/>
        <w:rPr/>
      </w:pPr>
      <w:r>
        <w:rPr>
          <w:rFonts w:cs="Book Antiqua" w:ascii="Book Antiqua" w:hAnsi="Book Antiqua"/>
          <w:b/>
          <w:bCs/>
          <w:i/>
        </w:rPr>
        <w:t>Напомена</w:t>
      </w:r>
      <w:r>
        <w:rPr>
          <w:rFonts w:cs="Book Antiqua" w:ascii="Book Antiqua" w:hAnsi="Book Antiqua"/>
          <w:b/>
          <w:bCs/>
          <w:i/>
          <w:color w:val="000000"/>
        </w:rPr>
        <w:t xml:space="preserve">: </w:t>
      </w:r>
      <w:r>
        <w:rPr>
          <w:rFonts w:cs="Book Antiqua" w:ascii="Book Antiqua" w:hAnsi="Book Antiqua"/>
          <w:bCs/>
          <w:i/>
          <w:color w:val="000000"/>
        </w:rPr>
        <w:t>достављање овог обрасца није обавезно</w:t>
      </w:r>
    </w:p>
    <w:p>
      <w:pPr>
        <w:pStyle w:val="Normal"/>
        <w:spacing w:before="0" w:after="120"/>
        <w:ind w:left="0" w:right="0" w:firstLine="425"/>
        <w:jc w:val="both"/>
        <w:rPr>
          <w:rFonts w:ascii="Book Antiqua" w:hAnsi="Book Antiqua" w:cs="Book Antiqua"/>
          <w:bCs/>
          <w:i/>
          <w:i/>
          <w:color w:val="000000"/>
        </w:rPr>
      </w:pPr>
      <w:r>
        <w:rPr>
          <w:rFonts w:cs="Book Antiqua" w:ascii="Book Antiqua" w:hAnsi="Book Antiqua"/>
          <w:bCs/>
          <w:i/>
          <w:color w:val="000000"/>
        </w:rPr>
      </w:r>
    </w:p>
    <w:tbl>
      <w:tblPr>
        <w:tblW w:w="9242" w:type="dxa"/>
        <w:jc w:val="left"/>
        <w:tblInd w:w="-108" w:type="dxa"/>
        <w:tblCellMar>
          <w:top w:w="0" w:type="dxa"/>
          <w:left w:w="108" w:type="dxa"/>
          <w:bottom w:w="0" w:type="dxa"/>
          <w:right w:w="108" w:type="dxa"/>
        </w:tblCellMar>
      </w:tblPr>
      <w:tblGrid>
        <w:gridCol w:w="3080"/>
        <w:gridCol w:w="3068"/>
        <w:gridCol w:w="3094"/>
      </w:tblGrid>
      <w:tr>
        <w:trPr/>
        <w:tc>
          <w:tcPr>
            <w:tcW w:w="3080" w:type="dxa"/>
            <w:tcBorders/>
            <w:shd w:fill="auto" w:val="clear"/>
            <w:vAlign w:val="center"/>
          </w:tcPr>
          <w:p>
            <w:pPr>
              <w:pStyle w:val="BodyText2"/>
              <w:snapToGrid w:val="false"/>
              <w:spacing w:lineRule="atLeast" w:line="100" w:before="0" w:after="120"/>
              <w:jc w:val="center"/>
              <w:rPr>
                <w:rFonts w:ascii="Book Antiqua" w:hAnsi="Book Antiqua" w:cs="Book Antiqua"/>
              </w:rPr>
            </w:pPr>
            <w:r>
              <w:rPr>
                <w:rFonts w:cs="Book Antiqua" w:ascii="Book Antiqua" w:hAnsi="Book Antiqua"/>
              </w:rPr>
              <w:t>Датум:</w:t>
            </w:r>
          </w:p>
        </w:tc>
        <w:tc>
          <w:tcPr>
            <w:tcW w:w="3068" w:type="dxa"/>
            <w:tcBorders/>
            <w:shd w:fill="auto" w:val="clear"/>
            <w:vAlign w:val="center"/>
          </w:tcPr>
          <w:p>
            <w:pPr>
              <w:pStyle w:val="BodyText2"/>
              <w:snapToGrid w:val="false"/>
              <w:spacing w:lineRule="atLeast" w:line="100" w:before="0" w:after="120"/>
              <w:jc w:val="center"/>
              <w:rPr>
                <w:rFonts w:ascii="Book Antiqua" w:hAnsi="Book Antiqua" w:cs="Book Antiqua"/>
              </w:rPr>
            </w:pPr>
            <w:r>
              <w:rPr>
                <w:rFonts w:cs="Book Antiqua" w:ascii="Book Antiqua" w:hAnsi="Book Antiqua"/>
              </w:rPr>
              <w:t>М.П.</w:t>
            </w:r>
          </w:p>
        </w:tc>
        <w:tc>
          <w:tcPr>
            <w:tcW w:w="3094" w:type="dxa"/>
            <w:tcBorders/>
            <w:shd w:fill="auto" w:val="clear"/>
            <w:vAlign w:val="center"/>
          </w:tcPr>
          <w:p>
            <w:pPr>
              <w:pStyle w:val="BodyText2"/>
              <w:snapToGrid w:val="false"/>
              <w:spacing w:lineRule="atLeast" w:line="100" w:before="0" w:after="120"/>
              <w:jc w:val="center"/>
              <w:rPr>
                <w:rFonts w:ascii="Book Antiqua" w:hAnsi="Book Antiqua" w:cs="Book Antiqua"/>
              </w:rPr>
            </w:pPr>
            <w:r>
              <w:rPr>
                <w:rFonts w:cs="Book Antiqua" w:ascii="Book Antiqua" w:hAnsi="Book Antiqua"/>
              </w:rPr>
              <w:t>Потпис понуђача</w:t>
            </w:r>
          </w:p>
        </w:tc>
      </w:tr>
      <w:tr>
        <w:trPr/>
        <w:tc>
          <w:tcPr>
            <w:tcW w:w="3080" w:type="dxa"/>
            <w:tcBorders>
              <w:bottom w:val="single" w:sz="4" w:space="0" w:color="000000"/>
            </w:tcBorders>
            <w:shd w:fill="auto" w:val="clear"/>
          </w:tcPr>
          <w:p>
            <w:pPr>
              <w:pStyle w:val="BodyText2"/>
              <w:snapToGrid w:val="false"/>
              <w:spacing w:lineRule="atLeast" w:line="100" w:before="0" w:after="120"/>
              <w:jc w:val="both"/>
              <w:rPr>
                <w:rFonts w:ascii="Book Antiqua" w:hAnsi="Book Antiqua" w:cs="Book Antiqua"/>
              </w:rPr>
            </w:pPr>
            <w:r>
              <w:rPr>
                <w:rFonts w:cs="Book Antiqua" w:ascii="Book Antiqua" w:hAnsi="Book Antiqua"/>
              </w:rPr>
            </w:r>
          </w:p>
        </w:tc>
        <w:tc>
          <w:tcPr>
            <w:tcW w:w="3068" w:type="dxa"/>
            <w:tcBorders/>
            <w:shd w:fill="auto" w:val="clear"/>
          </w:tcPr>
          <w:p>
            <w:pPr>
              <w:pStyle w:val="BodyText2"/>
              <w:snapToGrid w:val="false"/>
              <w:spacing w:lineRule="atLeast" w:line="100" w:before="0" w:after="120"/>
              <w:jc w:val="both"/>
              <w:rPr>
                <w:rFonts w:ascii="Book Antiqua" w:hAnsi="Book Antiqua" w:cs="Book Antiqua"/>
              </w:rPr>
            </w:pPr>
            <w:r>
              <w:rPr>
                <w:rFonts w:cs="Book Antiqua" w:ascii="Book Antiqua" w:hAnsi="Book Antiqua"/>
              </w:rPr>
            </w:r>
          </w:p>
        </w:tc>
        <w:tc>
          <w:tcPr>
            <w:tcW w:w="3094" w:type="dxa"/>
            <w:tcBorders>
              <w:bottom w:val="single" w:sz="4" w:space="0" w:color="000000"/>
            </w:tcBorders>
            <w:shd w:fill="auto" w:val="clear"/>
          </w:tcPr>
          <w:p>
            <w:pPr>
              <w:pStyle w:val="BodyText2"/>
              <w:snapToGrid w:val="false"/>
              <w:spacing w:lineRule="atLeast" w:line="100" w:before="0" w:after="120"/>
              <w:jc w:val="both"/>
              <w:rPr>
                <w:rFonts w:ascii="Book Antiqua" w:hAnsi="Book Antiqua" w:cs="Book Antiqua"/>
              </w:rPr>
            </w:pPr>
            <w:r>
              <w:rPr>
                <w:rFonts w:cs="Book Antiqua" w:ascii="Book Antiqua" w:hAnsi="Book Antiqua"/>
              </w:rPr>
            </w:r>
          </w:p>
        </w:tc>
      </w:tr>
    </w:tbl>
    <w:p>
      <w:pPr>
        <w:pStyle w:val="Normal"/>
        <w:rPr>
          <w:rFonts w:ascii="Book Antiqua" w:hAnsi="Book Antiqua" w:cs="Book Antiqua"/>
        </w:rPr>
      </w:pPr>
      <w:r>
        <w:rPr>
          <w:rFonts w:cs="Book Antiqua" w:ascii="Book Antiqua" w:hAnsi="Book Antiqua"/>
        </w:rPr>
      </w:r>
    </w:p>
    <w:p>
      <w:pPr>
        <w:pStyle w:val="Normal"/>
        <w:rPr>
          <w:rFonts w:ascii="Book Antiqua" w:hAnsi="Book Antiqua" w:cs="Book Antiqua"/>
          <w:b/>
          <w:b/>
          <w:bCs/>
          <w:i/>
          <w:i/>
          <w:iCs/>
        </w:rPr>
      </w:pPr>
      <w:r>
        <w:rPr>
          <w:rFonts w:cs="Book Antiqua" w:ascii="Book Antiqua" w:hAnsi="Book Antiqua"/>
          <w:b/>
          <w:bCs/>
          <w:i/>
          <w:iCs/>
        </w:rPr>
      </w:r>
    </w:p>
    <w:p>
      <w:pPr>
        <w:pStyle w:val="Normal"/>
        <w:rPr>
          <w:rFonts w:ascii="Book Antiqua" w:hAnsi="Book Antiqua" w:cs="Book Antiqua"/>
          <w:b/>
          <w:b/>
          <w:bCs/>
          <w:i/>
          <w:i/>
          <w:iCs/>
          <w:sz w:val="28"/>
          <w:szCs w:val="28"/>
        </w:rPr>
      </w:pPr>
      <w:r>
        <w:rPr>
          <w:rFonts w:cs="Book Antiqua" w:ascii="Book Antiqua" w:hAnsi="Book Antiqua"/>
          <w:b/>
          <w:bCs/>
          <w:i/>
          <w:iCs/>
          <w:sz w:val="28"/>
          <w:szCs w:val="28"/>
        </w:rPr>
      </w:r>
    </w:p>
    <w:p>
      <w:pPr>
        <w:pStyle w:val="Normal"/>
        <w:rPr>
          <w:rFonts w:ascii="Book Antiqua" w:hAnsi="Book Antiqua" w:cs="Book Antiqua"/>
          <w:b/>
          <w:b/>
          <w:bCs/>
          <w:i/>
          <w:i/>
          <w:iCs/>
          <w:sz w:val="28"/>
          <w:szCs w:val="28"/>
        </w:rPr>
      </w:pPr>
      <w:r>
        <w:rPr>
          <w:rFonts w:cs="Book Antiqua" w:ascii="Book Antiqua" w:hAnsi="Book Antiqua"/>
          <w:b/>
          <w:bCs/>
          <w:i/>
          <w:iCs/>
          <w:sz w:val="28"/>
          <w:szCs w:val="28"/>
        </w:rPr>
      </w:r>
    </w:p>
    <w:p>
      <w:pPr>
        <w:pStyle w:val="Normal"/>
        <w:rPr>
          <w:rFonts w:ascii="Book Antiqua" w:hAnsi="Book Antiqua" w:cs="Book Antiqua"/>
          <w:b/>
          <w:b/>
          <w:bCs/>
          <w:i/>
          <w:i/>
          <w:iCs/>
          <w:sz w:val="28"/>
          <w:szCs w:val="28"/>
        </w:rPr>
      </w:pPr>
      <w:r>
        <w:rPr>
          <w:rFonts w:cs="Book Antiqua" w:ascii="Book Antiqua" w:hAnsi="Book Antiqua"/>
          <w:b/>
          <w:bCs/>
          <w:i/>
          <w:iCs/>
          <w:sz w:val="28"/>
          <w:szCs w:val="28"/>
        </w:rPr>
      </w:r>
    </w:p>
    <w:p>
      <w:pPr>
        <w:pStyle w:val="Normal"/>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rPr>
          <w:rFonts w:ascii="Book Antiqua" w:hAnsi="Book Antiqua" w:cs="Book Antiqua"/>
          <w:b/>
          <w:b/>
          <w:bCs/>
          <w:i/>
          <w:i/>
          <w:iCs/>
          <w:sz w:val="28"/>
          <w:szCs w:val="28"/>
          <w:lang w:val="sr-RS"/>
        </w:rPr>
      </w:pPr>
      <w:r>
        <w:rPr>
          <w:rFonts w:cs="Book Antiqua" w:ascii="Book Antiqua" w:hAnsi="Book Antiqua"/>
          <w:b/>
          <w:bCs/>
          <w:i/>
          <w:iCs/>
          <w:sz w:val="28"/>
          <w:szCs w:val="28"/>
          <w:lang w:val="sr-RS"/>
        </w:rPr>
        <w:t>Обазац 8</w:t>
      </w:r>
    </w:p>
    <w:p>
      <w:pPr>
        <w:pStyle w:val="Normal"/>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rPr>
          <w:rFonts w:ascii="Book Antiqua" w:hAnsi="Book Antiqua" w:cs="Book Antiqua"/>
          <w:b/>
          <w:b/>
          <w:bCs/>
          <w:i/>
          <w:i/>
          <w:iCs/>
          <w:sz w:val="28"/>
          <w:szCs w:val="28"/>
          <w:lang w:val="sr-RS"/>
        </w:rPr>
      </w:pPr>
      <w:r>
        <w:rPr>
          <w:rFonts w:cs="Book Antiqua" w:ascii="Book Antiqua" w:hAnsi="Book Antiqua"/>
          <w:b/>
          <w:bCs/>
          <w:i/>
          <w:iCs/>
          <w:sz w:val="28"/>
          <w:szCs w:val="28"/>
          <w:lang w:val="sr-RS"/>
        </w:rPr>
      </w:r>
    </w:p>
    <w:p>
      <w:pPr>
        <w:pStyle w:val="Normal"/>
        <w:shd w:val="clear" w:fill="C6D9F1"/>
        <w:jc w:val="center"/>
        <w:rPr/>
      </w:pPr>
      <w:r>
        <w:rPr>
          <w:rFonts w:cs="Book Antiqua" w:ascii="Book Antiqua" w:hAnsi="Book Antiqua"/>
          <w:b/>
          <w:bCs/>
          <w:i/>
          <w:iCs/>
          <w:sz w:val="28"/>
          <w:szCs w:val="28"/>
          <w:lang w:val="sr-Latn-RS"/>
        </w:rPr>
        <w:t>I</w:t>
      </w:r>
      <w:r>
        <w:rPr>
          <w:rFonts w:cs="Book Antiqua" w:ascii="Book Antiqua" w:hAnsi="Book Antiqua"/>
          <w:b/>
          <w:bCs/>
          <w:i/>
          <w:iCs/>
          <w:sz w:val="28"/>
          <w:szCs w:val="28"/>
        </w:rPr>
        <w:t>X  ОБРАЗАЦ ИЗЈАВЕ О НЕЗАВИСНОЈ ПОНУДИ</w:t>
      </w:r>
    </w:p>
    <w:p>
      <w:pPr>
        <w:pStyle w:val="Normal"/>
        <w:tabs>
          <w:tab w:val="clear" w:pos="708"/>
          <w:tab w:val="left" w:pos="1134" w:leader="none"/>
        </w:tabs>
        <w:jc w:val="center"/>
        <w:rPr>
          <w:sz w:val="24"/>
          <w:szCs w:val="24"/>
        </w:rPr>
      </w:pPr>
      <w:r>
        <w:rPr>
          <w:b/>
          <w:sz w:val="24"/>
          <w:szCs w:val="24"/>
          <w:lang w:val="sr-RS"/>
        </w:rPr>
        <w:t xml:space="preserve">Услуге израде пројектне документације за изградњу вртића </w:t>
      </w:r>
    </w:p>
    <w:p>
      <w:pPr>
        <w:pStyle w:val="Normal"/>
        <w:tabs>
          <w:tab w:val="clear" w:pos="708"/>
          <w:tab w:val="left" w:pos="1134" w:leader="none"/>
        </w:tabs>
        <w:jc w:val="center"/>
        <w:rPr>
          <w:sz w:val="24"/>
          <w:szCs w:val="24"/>
        </w:rPr>
      </w:pPr>
      <w:bookmarkStart w:id="14" w:name="__DdeLink__6427_14859987805"/>
      <w:r>
        <w:rPr>
          <w:b/>
          <w:sz w:val="24"/>
          <w:szCs w:val="24"/>
          <w:lang w:val="sr-RS"/>
        </w:rPr>
        <w:t>бр.1.2.3</w:t>
      </w:r>
      <w:bookmarkEnd w:id="14"/>
    </w:p>
    <w:p>
      <w:pPr>
        <w:pStyle w:val="Normal"/>
        <w:shd w:val="clear" w:fill="C6D9F1"/>
        <w:tabs>
          <w:tab w:val="clear" w:pos="708"/>
          <w:tab w:val="left" w:pos="1134" w:leader="none"/>
        </w:tabs>
        <w:spacing w:before="0" w:after="0"/>
        <w:jc w:val="center"/>
        <w:rPr>
          <w:rFonts w:ascii="Book Antiqua" w:hAnsi="Book Antiqua" w:cs="Book Antiqua"/>
          <w:b/>
          <w:b/>
          <w:bCs/>
          <w:i/>
          <w:i/>
          <w:iCs/>
          <w:sz w:val="24"/>
          <w:szCs w:val="24"/>
          <w:lang w:val="sr-CS"/>
        </w:rPr>
      </w:pPr>
      <w:r>
        <w:rPr>
          <w:rFonts w:cs="Book Antiqua" w:ascii="Book Antiqua" w:hAnsi="Book Antiqua"/>
          <w:b/>
          <w:bCs/>
          <w:i/>
          <w:iCs/>
          <w:sz w:val="24"/>
          <w:szCs w:val="24"/>
          <w:lang w:val="sr-CS"/>
        </w:rPr>
      </w:r>
    </w:p>
    <w:p>
      <w:pPr>
        <w:pStyle w:val="BodyText3"/>
        <w:spacing w:before="0" w:after="0"/>
        <w:jc w:val="center"/>
        <w:rPr>
          <w:rFonts w:ascii="Book Antiqua" w:hAnsi="Book Antiqua" w:cs="Book Antiqua"/>
          <w:b/>
          <w:b/>
          <w:bCs/>
          <w:i/>
          <w:i/>
          <w:iCs/>
          <w:sz w:val="24"/>
          <w:szCs w:val="24"/>
        </w:rPr>
      </w:pPr>
      <w:r>
        <w:rPr>
          <w:rFonts w:cs="Book Antiqua" w:ascii="Book Antiqua" w:hAnsi="Book Antiqua"/>
          <w:b/>
          <w:bCs/>
          <w:i/>
          <w:iCs/>
          <w:sz w:val="24"/>
          <w:szCs w:val="24"/>
        </w:rPr>
      </w:r>
    </w:p>
    <w:p>
      <w:pPr>
        <w:pStyle w:val="BodyText3"/>
        <w:spacing w:before="0" w:after="0"/>
        <w:jc w:val="center"/>
        <w:rPr>
          <w:rFonts w:ascii="Book Antiqua" w:hAnsi="Book Antiqua" w:cs="Book Antiqua"/>
          <w:b/>
          <w:b/>
          <w:bCs/>
          <w:i/>
          <w:i/>
          <w:iCs/>
          <w:sz w:val="24"/>
          <w:szCs w:val="24"/>
        </w:rPr>
      </w:pPr>
      <w:r>
        <w:rPr>
          <w:rFonts w:cs="Book Antiqua" w:ascii="Book Antiqua" w:hAnsi="Book Antiqua"/>
          <w:b/>
          <w:bCs/>
          <w:i/>
          <w:iCs/>
          <w:sz w:val="24"/>
          <w:szCs w:val="24"/>
        </w:rPr>
      </w:r>
    </w:p>
    <w:p>
      <w:pPr>
        <w:pStyle w:val="BodyText3"/>
        <w:spacing w:before="0" w:after="0"/>
        <w:jc w:val="center"/>
        <w:rPr/>
      </w:pPr>
      <w:r>
        <w:rPr>
          <w:rFonts w:cs="Book Antiqua" w:ascii="Book Antiqua" w:hAnsi="Book Antiqua"/>
          <w:sz w:val="24"/>
          <w:szCs w:val="24"/>
        </w:rPr>
        <w:t>У складу са чланом 26. Закона, ________________________________________</w:t>
      </w:r>
      <w:r>
        <w:rPr>
          <w:rFonts w:cs="Book Antiqua" w:ascii="Book Antiqua" w:hAnsi="Book Antiqua"/>
          <w:sz w:val="24"/>
          <w:szCs w:val="24"/>
          <w:lang w:val="sr-RS"/>
        </w:rPr>
        <w:t>____________</w:t>
      </w:r>
      <w:r>
        <w:rPr>
          <w:rFonts w:cs="Book Antiqua" w:ascii="Book Antiqua" w:hAnsi="Book Antiqua"/>
          <w:sz w:val="24"/>
          <w:szCs w:val="24"/>
        </w:rPr>
        <w:t xml:space="preserve">, даје:                                                                        </w:t>
      </w:r>
      <w:r>
        <w:rPr>
          <w:rFonts w:cs="Book Antiqua" w:ascii="Book Antiqua" w:hAnsi="Book Antiqua"/>
          <w:sz w:val="20"/>
          <w:szCs w:val="20"/>
        </w:rPr>
        <w:t xml:space="preserve"> (Назив понуђача)</w:t>
      </w:r>
    </w:p>
    <w:p>
      <w:pPr>
        <w:pStyle w:val="BodyText3"/>
        <w:spacing w:before="0" w:after="0"/>
        <w:jc w:val="both"/>
        <w:rPr>
          <w:rFonts w:ascii="Book Antiqua" w:hAnsi="Book Antiqua" w:cs="Book Antiqua"/>
          <w:sz w:val="24"/>
          <w:szCs w:val="24"/>
        </w:rPr>
      </w:pPr>
      <w:r>
        <w:rPr>
          <w:rFonts w:cs="Book Antiqua" w:ascii="Book Antiqua" w:hAnsi="Book Antiqua"/>
          <w:sz w:val="24"/>
          <w:szCs w:val="24"/>
        </w:rPr>
      </w:r>
    </w:p>
    <w:p>
      <w:pPr>
        <w:pStyle w:val="BodyText3"/>
        <w:spacing w:before="360" w:after="360"/>
        <w:ind w:left="0" w:right="0" w:firstLine="227"/>
        <w:jc w:val="both"/>
        <w:rPr>
          <w:rFonts w:ascii="Book Antiqua" w:hAnsi="Book Antiqua" w:cs="Book Antiqua"/>
          <w:w w:val="200"/>
          <w:sz w:val="24"/>
          <w:szCs w:val="24"/>
        </w:rPr>
      </w:pPr>
      <w:r>
        <w:rPr>
          <w:rFonts w:cs="Book Antiqua" w:ascii="Book Antiqua" w:hAnsi="Book Antiqua"/>
          <w:w w:val="200"/>
          <w:sz w:val="24"/>
          <w:szCs w:val="24"/>
        </w:rPr>
      </w:r>
    </w:p>
    <w:p>
      <w:pPr>
        <w:pStyle w:val="BodyText3"/>
        <w:spacing w:before="360" w:after="360"/>
        <w:ind w:left="0" w:right="0" w:firstLine="227"/>
        <w:jc w:val="center"/>
        <w:rPr>
          <w:rFonts w:ascii="Book Antiqua" w:hAnsi="Book Antiqua" w:cs="Book Antiqua"/>
          <w:b/>
          <w:b/>
          <w:bCs/>
          <w:sz w:val="24"/>
          <w:szCs w:val="24"/>
          <w:lang w:val="sr-CS"/>
        </w:rPr>
      </w:pPr>
      <w:r>
        <w:rPr>
          <w:rFonts w:cs="Book Antiqua" w:ascii="Book Antiqua" w:hAnsi="Book Antiqua"/>
          <w:b/>
          <w:bCs/>
          <w:sz w:val="24"/>
          <w:szCs w:val="24"/>
          <w:lang w:val="sr-CS"/>
        </w:rPr>
        <w:t xml:space="preserve">ИЗЈАВУ </w:t>
      </w:r>
    </w:p>
    <w:p>
      <w:pPr>
        <w:pStyle w:val="BodyText3"/>
        <w:spacing w:before="360" w:after="360"/>
        <w:ind w:left="0" w:right="0" w:firstLine="227"/>
        <w:jc w:val="center"/>
        <w:rPr/>
      </w:pPr>
      <w:r>
        <w:rPr>
          <w:rFonts w:cs="Book Antiqua" w:ascii="Book Antiqua" w:hAnsi="Book Antiqua"/>
          <w:b/>
          <w:bCs/>
          <w:sz w:val="24"/>
          <w:szCs w:val="24"/>
          <w:lang w:val="sr-CS"/>
        </w:rPr>
        <w:t>О НЕЗАВИСНОЈ</w:t>
      </w:r>
      <w:r>
        <w:rPr>
          <w:rFonts w:cs="Book Antiqua" w:ascii="Book Antiqua" w:hAnsi="Book Antiqua"/>
          <w:b/>
          <w:bCs/>
          <w:sz w:val="24"/>
          <w:szCs w:val="24"/>
        </w:rPr>
        <w:t xml:space="preserve"> ПОНУДИ</w:t>
      </w:r>
    </w:p>
    <w:p>
      <w:pPr>
        <w:pStyle w:val="Normal"/>
        <w:jc w:val="both"/>
        <w:rPr/>
      </w:pPr>
      <w:r>
        <w:rPr>
          <w:rFonts w:cs="Book Antiqua" w:ascii="Book Antiqua" w:hAnsi="Book Antiqua"/>
        </w:rPr>
        <w:tab/>
        <w:tab/>
      </w:r>
      <w:r>
        <w:rPr>
          <w:rFonts w:cs="Book Antiqua" w:ascii="Book Antiqua" w:hAnsi="Book Antiqua"/>
          <w:bCs/>
        </w:rPr>
        <w:t xml:space="preserve"> </w:t>
      </w:r>
    </w:p>
    <w:p>
      <w:pPr>
        <w:pStyle w:val="Normal"/>
        <w:ind w:left="0" w:right="0" w:firstLine="227"/>
        <w:jc w:val="both"/>
        <w:rPr/>
      </w:pPr>
      <w:r>
        <w:rPr>
          <w:rFonts w:cs="Book Antiqua" w:ascii="Book Antiqua" w:hAnsi="Book Antiqua"/>
        </w:rPr>
        <w:t>Под пуном материјалном и кривичном одговорношћу п</w:t>
      </w:r>
      <w:r>
        <w:rPr>
          <w:rFonts w:cs="Book Antiqua" w:ascii="Book Antiqua" w:hAnsi="Book Antiqua"/>
          <w:bCs/>
        </w:rPr>
        <w:t xml:space="preserve">отврђујем да сам понуду у </w:t>
      </w:r>
      <w:r>
        <w:rPr>
          <w:rFonts w:cs="Book Antiqua" w:ascii="Book Antiqua" w:hAnsi="Book Antiqua"/>
          <w:bCs/>
          <w:lang w:val="sr-CS"/>
        </w:rPr>
        <w:t>поступку</w:t>
      </w:r>
      <w:r>
        <w:rPr>
          <w:rFonts w:cs="Book Antiqua" w:ascii="Book Antiqua" w:hAnsi="Book Antiqua"/>
          <w:bCs/>
        </w:rPr>
        <w:t xml:space="preserve"> јавне наба</w:t>
      </w:r>
      <w:r>
        <w:rPr>
          <w:rFonts w:cs="Book Antiqua" w:ascii="Book Antiqua" w:hAnsi="Book Antiqua"/>
          <w:bCs/>
          <w:lang w:val="sr-RS"/>
        </w:rPr>
        <w:t xml:space="preserve">вке </w:t>
      </w:r>
      <w:r>
        <w:rPr>
          <w:rFonts w:cs="Book Antiqua" w:ascii="Book Antiqua" w:hAnsi="Book Antiqua"/>
          <w:lang w:val="sr-RS"/>
        </w:rPr>
        <w:t>у</w:t>
      </w:r>
      <w:r>
        <w:rPr>
          <w:rFonts w:cs="Book Antiqua" w:ascii="Book Antiqua" w:hAnsi="Book Antiqua"/>
          <w:bCs/>
          <w:lang w:val="sr-RS"/>
        </w:rPr>
        <w:t xml:space="preserve">слуге </w:t>
      </w:r>
      <w:r>
        <w:rPr>
          <w:rFonts w:cs="Book Antiqua" w:ascii="Book Antiqua" w:hAnsi="Book Antiqua"/>
          <w:bCs/>
        </w:rPr>
        <w:t>поднео независно, без договора са другим понуђачима или заинтересованим лицима.</w:t>
      </w:r>
    </w:p>
    <w:p>
      <w:pPr>
        <w:pStyle w:val="Normal"/>
        <w:jc w:val="both"/>
        <w:rPr>
          <w:rFonts w:ascii="Book Antiqua" w:hAnsi="Book Antiqua" w:cs="Book Antiqua"/>
          <w:bCs/>
          <w:lang w:val="sr-RS"/>
        </w:rPr>
      </w:pPr>
      <w:r>
        <w:rPr>
          <w:rFonts w:cs="Book Antiqua" w:ascii="Book Antiqua" w:hAnsi="Book Antiqua"/>
          <w:bCs/>
          <w:lang w:val="sr-RS"/>
        </w:rPr>
      </w:r>
    </w:p>
    <w:p>
      <w:pPr>
        <w:pStyle w:val="Normal"/>
        <w:jc w:val="both"/>
        <w:rPr>
          <w:rFonts w:ascii="Book Antiqua" w:hAnsi="Book Antiqua" w:cs="Book Antiqua"/>
          <w:bCs/>
          <w:lang w:val="sr-RS"/>
        </w:rPr>
      </w:pPr>
      <w:r>
        <w:rPr>
          <w:rFonts w:cs="Book Antiqua" w:ascii="Book Antiqua" w:hAnsi="Book Antiqua"/>
          <w:bCs/>
          <w:lang w:val="sr-RS"/>
        </w:rPr>
      </w:r>
    </w:p>
    <w:p>
      <w:pPr>
        <w:pStyle w:val="BodyText3"/>
        <w:spacing w:before="0" w:after="0"/>
        <w:ind w:left="0" w:right="0" w:firstLine="227"/>
        <w:jc w:val="both"/>
        <w:rPr>
          <w:rFonts w:ascii="Book Antiqua" w:hAnsi="Book Antiqua" w:cs="Book Antiqua"/>
          <w:bCs/>
          <w:sz w:val="24"/>
          <w:szCs w:val="24"/>
          <w:lang w:val="sr-RS"/>
        </w:rPr>
      </w:pPr>
      <w:r>
        <w:rPr>
          <w:rFonts w:cs="Book Antiqua" w:ascii="Book Antiqua" w:hAnsi="Book Antiqua"/>
          <w:bCs/>
          <w:sz w:val="24"/>
          <w:szCs w:val="24"/>
          <w:lang w:val="sr-RS"/>
        </w:rPr>
      </w:r>
    </w:p>
    <w:tbl>
      <w:tblPr>
        <w:tblW w:w="9242" w:type="dxa"/>
        <w:jc w:val="left"/>
        <w:tblInd w:w="-108" w:type="dxa"/>
        <w:tblCellMar>
          <w:top w:w="0" w:type="dxa"/>
          <w:left w:w="108" w:type="dxa"/>
          <w:bottom w:w="0" w:type="dxa"/>
          <w:right w:w="108" w:type="dxa"/>
        </w:tblCellMar>
      </w:tblPr>
      <w:tblGrid>
        <w:gridCol w:w="3080"/>
        <w:gridCol w:w="3065"/>
        <w:gridCol w:w="3097"/>
      </w:tblGrid>
      <w:tr>
        <w:trPr/>
        <w:tc>
          <w:tcPr>
            <w:tcW w:w="3080" w:type="dxa"/>
            <w:tcBorders/>
            <w:shd w:fill="auto" w:val="clear"/>
            <w:vAlign w:val="center"/>
          </w:tcPr>
          <w:p>
            <w:pPr>
              <w:pStyle w:val="BodyText2"/>
              <w:snapToGrid w:val="false"/>
              <w:spacing w:lineRule="atLeast" w:line="100" w:before="0" w:after="120"/>
              <w:jc w:val="center"/>
              <w:rPr>
                <w:rFonts w:ascii="Book Antiqua" w:hAnsi="Book Antiqua" w:cs="Book Antiqua"/>
              </w:rPr>
            </w:pPr>
            <w:r>
              <w:rPr>
                <w:rFonts w:cs="Book Antiqua" w:ascii="Book Antiqua" w:hAnsi="Book Antiqua"/>
              </w:rPr>
              <w:t>Датум:</w:t>
            </w:r>
          </w:p>
        </w:tc>
        <w:tc>
          <w:tcPr>
            <w:tcW w:w="3065" w:type="dxa"/>
            <w:tcBorders/>
            <w:shd w:fill="auto" w:val="clear"/>
            <w:vAlign w:val="center"/>
          </w:tcPr>
          <w:p>
            <w:pPr>
              <w:pStyle w:val="BodyText2"/>
              <w:snapToGrid w:val="false"/>
              <w:spacing w:lineRule="atLeast" w:line="100" w:before="0" w:after="120"/>
              <w:jc w:val="center"/>
              <w:rPr>
                <w:rFonts w:ascii="Book Antiqua" w:hAnsi="Book Antiqua" w:cs="Book Antiqua"/>
              </w:rPr>
            </w:pPr>
            <w:r>
              <w:rPr>
                <w:rFonts w:cs="Book Antiqua" w:ascii="Book Antiqua" w:hAnsi="Book Antiqua"/>
              </w:rPr>
              <w:t>М.П.</w:t>
            </w:r>
          </w:p>
        </w:tc>
        <w:tc>
          <w:tcPr>
            <w:tcW w:w="3097" w:type="dxa"/>
            <w:tcBorders/>
            <w:shd w:fill="auto" w:val="clear"/>
            <w:vAlign w:val="center"/>
          </w:tcPr>
          <w:p>
            <w:pPr>
              <w:pStyle w:val="BodyText2"/>
              <w:snapToGrid w:val="false"/>
              <w:spacing w:lineRule="atLeast" w:line="100" w:before="0" w:after="120"/>
              <w:jc w:val="center"/>
              <w:rPr>
                <w:rFonts w:ascii="Book Antiqua" w:hAnsi="Book Antiqua" w:cs="Book Antiqua"/>
              </w:rPr>
            </w:pPr>
            <w:r>
              <w:rPr>
                <w:rFonts w:cs="Book Antiqua" w:ascii="Book Antiqua" w:hAnsi="Book Antiqua"/>
              </w:rPr>
              <w:t>Потпис понуђача</w:t>
            </w:r>
          </w:p>
        </w:tc>
      </w:tr>
      <w:tr>
        <w:trPr/>
        <w:tc>
          <w:tcPr>
            <w:tcW w:w="3080" w:type="dxa"/>
            <w:tcBorders>
              <w:bottom w:val="single" w:sz="4" w:space="0" w:color="000000"/>
            </w:tcBorders>
            <w:shd w:fill="auto" w:val="clear"/>
          </w:tcPr>
          <w:p>
            <w:pPr>
              <w:pStyle w:val="BodyText2"/>
              <w:snapToGrid w:val="false"/>
              <w:spacing w:lineRule="atLeast" w:line="100" w:before="0" w:after="120"/>
              <w:jc w:val="both"/>
              <w:rPr>
                <w:rFonts w:ascii="Book Antiqua" w:hAnsi="Book Antiqua" w:cs="Book Antiqua"/>
              </w:rPr>
            </w:pPr>
            <w:r>
              <w:rPr>
                <w:rFonts w:cs="Book Antiqua" w:ascii="Book Antiqua" w:hAnsi="Book Antiqua"/>
              </w:rPr>
            </w:r>
          </w:p>
        </w:tc>
        <w:tc>
          <w:tcPr>
            <w:tcW w:w="3065" w:type="dxa"/>
            <w:tcBorders/>
            <w:shd w:fill="auto" w:val="clear"/>
          </w:tcPr>
          <w:p>
            <w:pPr>
              <w:pStyle w:val="BodyText2"/>
              <w:snapToGrid w:val="false"/>
              <w:spacing w:lineRule="atLeast" w:line="100" w:before="0" w:after="120"/>
              <w:jc w:val="both"/>
              <w:rPr>
                <w:rFonts w:ascii="Book Antiqua" w:hAnsi="Book Antiqua" w:cs="Book Antiqua"/>
              </w:rPr>
            </w:pPr>
            <w:r>
              <w:rPr>
                <w:rFonts w:cs="Book Antiqua" w:ascii="Book Antiqua" w:hAnsi="Book Antiqua"/>
              </w:rPr>
            </w:r>
          </w:p>
        </w:tc>
        <w:tc>
          <w:tcPr>
            <w:tcW w:w="3097" w:type="dxa"/>
            <w:tcBorders>
              <w:bottom w:val="single" w:sz="4" w:space="0" w:color="000000"/>
            </w:tcBorders>
            <w:shd w:fill="auto" w:val="clear"/>
          </w:tcPr>
          <w:p>
            <w:pPr>
              <w:pStyle w:val="BodyText2"/>
              <w:snapToGrid w:val="false"/>
              <w:spacing w:lineRule="atLeast" w:line="100" w:before="0" w:after="120"/>
              <w:jc w:val="both"/>
              <w:rPr>
                <w:rFonts w:ascii="Book Antiqua" w:hAnsi="Book Antiqua" w:cs="Book Antiqua"/>
              </w:rPr>
            </w:pPr>
            <w:r>
              <w:rPr>
                <w:rFonts w:cs="Book Antiqua" w:ascii="Book Antiqua" w:hAnsi="Book Antiqua"/>
              </w:rPr>
            </w:r>
          </w:p>
        </w:tc>
      </w:tr>
    </w:tbl>
    <w:p>
      <w:pPr>
        <w:pStyle w:val="BodyText3"/>
        <w:spacing w:before="0" w:after="0"/>
        <w:ind w:left="0" w:right="0" w:firstLine="227"/>
        <w:jc w:val="both"/>
        <w:rPr>
          <w:rFonts w:ascii="Book Antiqua" w:hAnsi="Book Antiqua" w:cs="Book Antiqua"/>
        </w:rPr>
      </w:pPr>
      <w:r>
        <w:rPr>
          <w:rFonts w:cs="Book Antiqua" w:ascii="Book Antiqua" w:hAnsi="Book Antiqua"/>
        </w:rPr>
      </w:r>
    </w:p>
    <w:p>
      <w:pPr>
        <w:pStyle w:val="Normal"/>
        <w:tabs>
          <w:tab w:val="clear" w:pos="708"/>
          <w:tab w:val="left" w:pos="6028" w:leader="none"/>
        </w:tabs>
        <w:spacing w:lineRule="auto" w:line="240"/>
        <w:rPr>
          <w:rFonts w:ascii="Book Antiqua" w:hAnsi="Book Antiqua" w:cs="Book Antiqua"/>
          <w:lang w:val="sr-RS"/>
        </w:rPr>
      </w:pPr>
      <w:r>
        <w:rPr>
          <w:rFonts w:cs="Book Antiqua" w:ascii="Book Antiqua" w:hAnsi="Book Antiqua"/>
          <w:lang w:val="sr-RS"/>
        </w:rPr>
      </w:r>
    </w:p>
    <w:p>
      <w:pPr>
        <w:pStyle w:val="Normal"/>
        <w:tabs>
          <w:tab w:val="clear" w:pos="708"/>
          <w:tab w:val="left" w:pos="6028" w:leader="none"/>
        </w:tabs>
        <w:spacing w:lineRule="auto" w:line="240"/>
        <w:jc w:val="both"/>
        <w:rPr/>
      </w:pPr>
      <w:r>
        <w:rPr>
          <w:rFonts w:cs="Book Antiqua" w:ascii="Book Antiqua" w:hAnsi="Book Antiqua"/>
          <w:b/>
          <w:bCs/>
          <w:i/>
          <w:iCs/>
          <w:color w:val="000000"/>
        </w:rPr>
        <w:t xml:space="preserve">Напомена: </w:t>
      </w:r>
      <w:r>
        <w:rPr>
          <w:rFonts w:cs="Book Antiqua" w:ascii="Book Antiqua" w:hAnsi="Book Antiqua"/>
          <w:bCs/>
          <w:i/>
          <w:iCs/>
          <w:color w:val="000000"/>
          <w:lang w:val="sr-RS"/>
        </w:rPr>
        <w:t>у</w:t>
      </w:r>
      <w:r>
        <w:rPr>
          <w:rFonts w:cs="Book Antiqua" w:ascii="Book Antiqua" w:hAnsi="Book Antiqua"/>
          <w:bCs/>
          <w:i/>
          <w:iCs/>
          <w:color w:val="00000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cs="Book Antiqua" w:ascii="Book Antiqua" w:hAnsi="Book Antiqua"/>
          <w:bCs/>
          <w:i/>
          <w:iCs/>
          <w:color w:val="000000"/>
          <w:lang w:val="sr-RS"/>
        </w:rPr>
        <w:t xml:space="preserve"> </w:t>
      </w:r>
      <w:r>
        <w:rPr>
          <w:rFonts w:cs="Book Antiqua" w:ascii="Book Antiqua" w:hAnsi="Book Antiqua"/>
          <w:bCs/>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rFonts w:cs="Book Antiqua" w:ascii="Book Antiqua" w:hAnsi="Book Antiqua"/>
          <w:bCs/>
          <w:i/>
          <w:iCs/>
          <w:color w:val="000000"/>
          <w:lang w:val="sr-RS"/>
        </w:rPr>
        <w:t xml:space="preserve"> Повреда конкуренције представља негативну референцу, у смислу члана 82. став 1. тачка 2</w:t>
      </w:r>
      <w:r>
        <w:rPr>
          <w:rFonts w:cs="Book Antiqua" w:ascii="Book Antiqua" w:hAnsi="Book Antiqua"/>
          <w:bCs/>
          <w:i/>
          <w:iCs/>
          <w:color w:val="000000"/>
          <w:lang w:val="sr-CS"/>
        </w:rPr>
        <w:t>)</w:t>
      </w:r>
      <w:r>
        <w:rPr>
          <w:rFonts w:cs="Book Antiqua" w:ascii="Book Antiqua" w:hAnsi="Book Antiqua"/>
          <w:bCs/>
          <w:i/>
          <w:iCs/>
          <w:color w:val="000000"/>
          <w:lang w:val="sr-RS"/>
        </w:rPr>
        <w:t xml:space="preserve"> Закона. </w:t>
      </w:r>
    </w:p>
    <w:p>
      <w:pPr>
        <w:pStyle w:val="Normal"/>
        <w:tabs>
          <w:tab w:val="clear" w:pos="708"/>
          <w:tab w:val="left" w:pos="6028" w:leader="none"/>
        </w:tabs>
        <w:spacing w:lineRule="auto" w:line="240"/>
        <w:jc w:val="both"/>
        <w:rPr/>
      </w:pPr>
      <w:r>
        <w:rPr>
          <w:rFonts w:cs="Book Antiqua" w:ascii="Book Antiqua" w:hAnsi="Book Antiqua"/>
          <w:b/>
          <w:bCs/>
          <w:i/>
          <w:iCs/>
          <w:color w:val="000000"/>
          <w:u w:val="single"/>
        </w:rPr>
        <w:t>Уколико понуду подноси група понуђача</w:t>
      </w:r>
      <w:r>
        <w:rPr>
          <w:rFonts w:cs="Book Antiqua" w:ascii="Book Antiqua" w:hAnsi="Book Antiqua"/>
          <w:b/>
          <w:bCs/>
          <w:i/>
          <w:iCs/>
          <w:color w:val="000000"/>
          <w:u w:val="single"/>
          <w:lang w:val="sr-RS"/>
        </w:rPr>
        <w:t>,</w:t>
      </w:r>
      <w:r>
        <w:rPr>
          <w:rFonts w:cs="Book Antiqua" w:ascii="Book Antiqua" w:hAnsi="Book Antiqua"/>
          <w:bCs/>
          <w:i/>
          <w:iCs/>
          <w:color w:val="000000"/>
          <w:lang w:val="sr-RS"/>
        </w:rPr>
        <w:t xml:space="preserve"> Изјава мора бити потписана од стране овлашћеног лица </w:t>
      </w:r>
      <w:r>
        <w:rPr>
          <w:rFonts w:cs="Book Antiqua" w:ascii="Book Antiqua" w:hAnsi="Book Antiqua"/>
          <w:bCs/>
          <w:i/>
          <w:iCs/>
          <w:color w:val="000000"/>
        </w:rPr>
        <w:t>свак</w:t>
      </w:r>
      <w:r>
        <w:rPr>
          <w:rFonts w:cs="Book Antiqua" w:ascii="Book Antiqua" w:hAnsi="Book Antiqua"/>
          <w:bCs/>
          <w:i/>
          <w:iCs/>
          <w:color w:val="000000"/>
          <w:lang w:val="sr-RS"/>
        </w:rPr>
        <w:t xml:space="preserve">ог </w:t>
      </w:r>
      <w:r>
        <w:rPr>
          <w:rFonts w:cs="Book Antiqua" w:ascii="Book Antiqua" w:hAnsi="Book Antiqua"/>
          <w:bCs/>
          <w:i/>
          <w:iCs/>
          <w:color w:val="000000"/>
        </w:rPr>
        <w:t>понуђач</w:t>
      </w:r>
      <w:r>
        <w:rPr>
          <w:rFonts w:cs="Book Antiqua" w:ascii="Book Antiqua" w:hAnsi="Book Antiqua"/>
          <w:bCs/>
          <w:i/>
          <w:iCs/>
          <w:color w:val="000000"/>
          <w:lang w:val="sr-RS"/>
        </w:rPr>
        <w:t>а</w:t>
      </w:r>
      <w:r>
        <w:rPr>
          <w:rFonts w:cs="Book Antiqua" w:ascii="Book Antiqua" w:hAnsi="Book Antiqua"/>
          <w:bCs/>
          <w:i/>
          <w:iCs/>
          <w:color w:val="000000"/>
        </w:rPr>
        <w:t xml:space="preserve"> из групе понуђача</w:t>
      </w:r>
      <w:r>
        <w:rPr>
          <w:rFonts w:cs="Book Antiqua" w:ascii="Book Antiqua" w:hAnsi="Book Antiqua"/>
          <w:bCs/>
          <w:i/>
          <w:iCs/>
          <w:color w:val="000000"/>
          <w:lang w:val="sr-RS"/>
        </w:rPr>
        <w:t xml:space="preserve"> и оверена печатом.</w:t>
      </w:r>
    </w:p>
    <w:p>
      <w:pPr>
        <w:pStyle w:val="Normal"/>
        <w:widowControl w:val="false"/>
        <w:rPr>
          <w:rFonts w:ascii="Book Antiqua" w:hAnsi="Book Antiqua" w:cs="Book Antiqua"/>
          <w:b/>
          <w:b/>
          <w:bCs/>
          <w:i/>
          <w:i/>
          <w:iCs/>
          <w:color w:val="000000"/>
          <w:sz w:val="36"/>
          <w:szCs w:val="36"/>
          <w:lang w:val="ru-RU"/>
        </w:rPr>
      </w:pPr>
      <w:r>
        <w:rPr>
          <w:rFonts w:cs="Book Antiqua" w:ascii="Book Antiqua" w:hAnsi="Book Antiqua"/>
          <w:b/>
          <w:bCs/>
          <w:i/>
          <w:iCs/>
          <w:color w:val="000000"/>
          <w:sz w:val="36"/>
          <w:szCs w:val="36"/>
          <w:lang w:val="ru-RU"/>
        </w:rPr>
      </w:r>
    </w:p>
    <w:p>
      <w:pPr>
        <w:pStyle w:val="Normal"/>
        <w:widowControl w:val="false"/>
        <w:rPr>
          <w:rFonts w:ascii="Book Antiqua" w:hAnsi="Book Antiqua" w:cs="Book Antiqua"/>
          <w:b/>
          <w:b/>
          <w:bCs/>
          <w:i/>
          <w:i/>
          <w:iCs/>
          <w:color w:val="000000"/>
          <w:sz w:val="36"/>
          <w:szCs w:val="36"/>
          <w:lang w:val="ru-RU"/>
        </w:rPr>
      </w:pPr>
      <w:r>
        <w:rPr>
          <w:rFonts w:cs="Book Antiqua" w:ascii="Book Antiqua" w:hAnsi="Book Antiqua"/>
          <w:b/>
          <w:bCs/>
          <w:i/>
          <w:iCs/>
          <w:color w:val="000000"/>
          <w:sz w:val="36"/>
          <w:szCs w:val="36"/>
          <w:lang w:val="ru-RU"/>
        </w:rPr>
      </w:r>
    </w:p>
    <w:p>
      <w:pPr>
        <w:pStyle w:val="Normal"/>
        <w:widowControl w:val="false"/>
        <w:rPr>
          <w:rFonts w:ascii="Book Antiqua" w:hAnsi="Book Antiqua" w:cs="Book Antiqua"/>
          <w:b/>
          <w:b/>
          <w:bCs/>
          <w:i/>
          <w:i/>
          <w:iCs/>
          <w:color w:val="000000"/>
          <w:sz w:val="36"/>
          <w:szCs w:val="36"/>
          <w:lang w:val="sr-RS"/>
        </w:rPr>
      </w:pPr>
      <w:r>
        <w:rPr>
          <w:rFonts w:cs="Book Antiqua" w:ascii="Book Antiqua" w:hAnsi="Book Antiqua"/>
          <w:b/>
          <w:bCs/>
          <w:i/>
          <w:iCs/>
          <w:color w:val="000000"/>
          <w:sz w:val="36"/>
          <w:szCs w:val="36"/>
          <w:lang w:val="sr-RS"/>
        </w:rPr>
      </w:r>
    </w:p>
    <w:p>
      <w:pPr>
        <w:pStyle w:val="Normal"/>
        <w:widowControl w:val="false"/>
        <w:rPr>
          <w:rFonts w:ascii="Book Antiqua" w:hAnsi="Book Antiqua" w:cs="Book Antiqua"/>
          <w:b/>
          <w:b/>
          <w:bCs/>
          <w:i/>
          <w:i/>
          <w:iCs/>
          <w:color w:val="000000"/>
          <w:sz w:val="36"/>
          <w:szCs w:val="36"/>
          <w:lang w:val="en-US"/>
        </w:rPr>
      </w:pPr>
      <w:r>
        <w:rPr>
          <w:rFonts w:cs="Book Antiqua" w:ascii="Book Antiqua" w:hAnsi="Book Antiqua"/>
          <w:b/>
          <w:bCs/>
          <w:i/>
          <w:iCs/>
          <w:color w:val="000000"/>
          <w:sz w:val="36"/>
          <w:szCs w:val="36"/>
          <w:lang w:val="en-US"/>
        </w:rPr>
      </w:r>
    </w:p>
    <w:p>
      <w:pPr>
        <w:pStyle w:val="Normal"/>
        <w:widowControl w:val="false"/>
        <w:rPr>
          <w:rFonts w:ascii="Book Antiqua" w:hAnsi="Book Antiqua" w:cs="Book Antiqua"/>
          <w:b/>
          <w:b/>
          <w:bCs/>
          <w:i/>
          <w:i/>
          <w:iCs/>
          <w:color w:val="000000"/>
          <w:sz w:val="36"/>
          <w:szCs w:val="36"/>
          <w:lang w:val="en-US"/>
        </w:rPr>
      </w:pPr>
      <w:r>
        <w:rPr>
          <w:rFonts w:cs="Book Antiqua" w:ascii="Book Antiqua" w:hAnsi="Book Antiqua"/>
          <w:b/>
          <w:bCs/>
          <w:i/>
          <w:iCs/>
          <w:color w:val="000000"/>
          <w:sz w:val="36"/>
          <w:szCs w:val="36"/>
          <w:lang w:val="en-US"/>
        </w:rPr>
      </w:r>
    </w:p>
    <w:p>
      <w:pPr>
        <w:pStyle w:val="Normal"/>
        <w:widowControl w:val="false"/>
        <w:rPr>
          <w:rFonts w:ascii="Book Antiqua" w:hAnsi="Book Antiqua" w:cs="Book Antiqua"/>
          <w:b/>
          <w:b/>
          <w:bCs/>
          <w:i/>
          <w:i/>
          <w:iCs/>
          <w:color w:val="000000"/>
          <w:sz w:val="36"/>
          <w:szCs w:val="36"/>
          <w:lang w:val="en-US"/>
        </w:rPr>
      </w:pPr>
      <w:r>
        <w:rPr>
          <w:rFonts w:cs="Book Antiqua" w:ascii="Book Antiqua" w:hAnsi="Book Antiqua"/>
          <w:b/>
          <w:bCs/>
          <w:i/>
          <w:iCs/>
          <w:color w:val="000000"/>
          <w:sz w:val="36"/>
          <w:szCs w:val="36"/>
          <w:lang w:val="en-US"/>
        </w:rPr>
      </w:r>
    </w:p>
    <w:p>
      <w:pPr>
        <w:pStyle w:val="Normal"/>
        <w:widowControl w:val="false"/>
        <w:jc w:val="left"/>
        <w:rPr>
          <w:rFonts w:ascii="Book Antiqua" w:hAnsi="Book Antiqua" w:cs="Book Antiqua"/>
          <w:b/>
          <w:b/>
          <w:bCs/>
          <w:i/>
          <w:i/>
          <w:iCs/>
          <w:color w:val="000000"/>
          <w:sz w:val="36"/>
          <w:szCs w:val="36"/>
          <w:lang w:val="sr-RS"/>
        </w:rPr>
      </w:pPr>
      <w:r>
        <w:rPr>
          <w:rFonts w:cs="Book Antiqua" w:ascii="Book Antiqua" w:hAnsi="Book Antiqua"/>
          <w:b/>
          <w:bCs/>
          <w:i/>
          <w:iCs/>
          <w:color w:val="000000"/>
          <w:sz w:val="36"/>
          <w:szCs w:val="36"/>
          <w:lang w:val="sr-RS"/>
        </w:rPr>
        <w:t>Образац 9</w:t>
      </w:r>
    </w:p>
    <w:p>
      <w:pPr>
        <w:pStyle w:val="Normal"/>
        <w:widowControl w:val="false"/>
        <w:jc w:val="center"/>
        <w:rPr>
          <w:rFonts w:ascii="Book Antiqua" w:hAnsi="Book Antiqua" w:cs="Book Antiqua"/>
          <w:b/>
          <w:b/>
          <w:bCs/>
          <w:sz w:val="36"/>
          <w:szCs w:val="36"/>
          <w:lang w:val="ru-RU"/>
        </w:rPr>
      </w:pPr>
      <w:r>
        <w:rPr>
          <w:rFonts w:cs="Book Antiqua" w:ascii="Book Antiqua" w:hAnsi="Book Antiqua"/>
          <w:b/>
          <w:bCs/>
          <w:sz w:val="36"/>
          <w:szCs w:val="36"/>
          <w:lang w:val="ru-RU"/>
        </w:rPr>
      </w:r>
    </w:p>
    <w:p>
      <w:pPr>
        <w:pStyle w:val="Normal"/>
        <w:rPr>
          <w:rFonts w:ascii="Book Antiqua" w:hAnsi="Book Antiqua" w:cs="Book Antiqua"/>
          <w:b/>
          <w:b/>
          <w:bCs/>
          <w:sz w:val="36"/>
          <w:szCs w:val="36"/>
          <w:lang w:val="ru-RU"/>
        </w:rPr>
      </w:pPr>
      <w:r>
        <w:rPr>
          <w:rFonts w:cs="Book Antiqua" w:ascii="Book Antiqua" w:hAnsi="Book Antiqua"/>
          <w:b/>
          <w:bCs/>
          <w:sz w:val="36"/>
          <w:szCs w:val="36"/>
          <w:lang w:val="ru-RU"/>
        </w:rPr>
      </w:r>
    </w:p>
    <w:p>
      <w:pPr>
        <w:pStyle w:val="Normal"/>
        <w:widowControl w:val="false"/>
        <w:jc w:val="center"/>
        <w:rPr/>
      </w:pPr>
      <w:r>
        <w:rPr>
          <w:rFonts w:cs="Book Antiqua" w:ascii="Book Antiqua" w:hAnsi="Book Antiqua"/>
          <w:b/>
          <w:bCs/>
          <w:sz w:val="28"/>
          <w:szCs w:val="28"/>
          <w:shd w:fill="99CCFF" w:val="clear"/>
          <w:lang w:val="sr-Latn-RS"/>
        </w:rPr>
        <w:t xml:space="preserve">X ОБРАЗАЦ СТРУКТУРЕ ЦЕНЕ                                                                </w:t>
      </w:r>
    </w:p>
    <w:p>
      <w:pPr>
        <w:pStyle w:val="Normal"/>
        <w:widowControl w:val="false"/>
        <w:jc w:val="center"/>
        <w:rPr>
          <w:rFonts w:ascii="Book Antiqua" w:hAnsi="Book Antiqua" w:cs="Book Antiqua"/>
          <w:b/>
          <w:b/>
          <w:bCs/>
          <w:sz w:val="28"/>
          <w:szCs w:val="28"/>
          <w:highlight w:val="lightGray"/>
          <w:lang w:val="sr-Latn-RS"/>
        </w:rPr>
      </w:pPr>
      <w:r>
        <w:rPr>
          <w:rFonts w:cs="Book Antiqua" w:ascii="Book Antiqua" w:hAnsi="Book Antiqua"/>
          <w:b/>
          <w:bCs/>
          <w:sz w:val="28"/>
          <w:szCs w:val="28"/>
          <w:highlight w:val="lightGray"/>
          <w:lang w:val="sr-Latn-RS"/>
        </w:rPr>
      </w:r>
    </w:p>
    <w:p>
      <w:pPr>
        <w:pStyle w:val="Normal"/>
        <w:widowControl w:val="false"/>
        <w:jc w:val="both"/>
        <w:rPr>
          <w:rFonts w:ascii="Book Antiqua" w:hAnsi="Book Antiqua" w:cs="Book Antiqua"/>
          <w:b/>
          <w:b/>
          <w:bCs/>
          <w:sz w:val="28"/>
          <w:szCs w:val="28"/>
          <w:highlight w:val="lightGray"/>
          <w:lang w:val="sr-Latn-RS"/>
        </w:rPr>
      </w:pPr>
      <w:r>
        <w:rPr>
          <w:rFonts w:cs="Book Antiqua" w:ascii="Book Antiqua" w:hAnsi="Book Antiqua"/>
          <w:b/>
          <w:bCs/>
          <w:sz w:val="28"/>
          <w:szCs w:val="28"/>
          <w:highlight w:val="lightGray"/>
          <w:lang w:val="sr-Latn-RS"/>
        </w:rPr>
      </w:r>
    </w:p>
    <w:p>
      <w:pPr>
        <w:pStyle w:val="Normal"/>
        <w:widowControl w:val="false"/>
        <w:jc w:val="both"/>
        <w:rPr>
          <w:rFonts w:ascii="Book Antiqua" w:hAnsi="Book Antiqua" w:cs="Book Antiqua"/>
          <w:b/>
          <w:b/>
          <w:bCs/>
          <w:sz w:val="28"/>
          <w:szCs w:val="28"/>
          <w:highlight w:val="lightGray"/>
          <w:lang w:val="sr-Latn-RS"/>
        </w:rPr>
      </w:pPr>
      <w:r>
        <w:rPr>
          <w:rFonts w:cs="Book Antiqua" w:ascii="Book Antiqua" w:hAnsi="Book Antiqua"/>
          <w:b/>
          <w:bCs/>
          <w:sz w:val="28"/>
          <w:szCs w:val="28"/>
          <w:highlight w:val="lightGray"/>
          <w:lang w:val="sr-Latn-RS"/>
        </w:rPr>
      </w:r>
    </w:p>
    <w:p>
      <w:pPr>
        <w:pStyle w:val="Normal"/>
        <w:widowControl w:val="false"/>
        <w:jc w:val="both"/>
        <w:rPr>
          <w:rFonts w:ascii="Book Antiqua" w:hAnsi="Book Antiqua" w:cs="Book Antiqua"/>
          <w:b/>
          <w:b/>
          <w:bCs/>
          <w:sz w:val="28"/>
          <w:szCs w:val="28"/>
          <w:highlight w:val="lightGray"/>
          <w:lang w:val="sr-Latn-RS"/>
        </w:rPr>
      </w:pPr>
      <w:r>
        <w:rPr>
          <w:rFonts w:cs="Book Antiqua" w:ascii="Book Antiqua" w:hAnsi="Book Antiqua"/>
          <w:b/>
          <w:bCs/>
          <w:sz w:val="28"/>
          <w:szCs w:val="28"/>
          <w:highlight w:val="lightGray"/>
          <w:lang w:val="sr-Latn-RS"/>
        </w:rPr>
      </w:r>
    </w:p>
    <w:tbl>
      <w:tblPr>
        <w:tblW w:w="9014" w:type="dxa"/>
        <w:jc w:val="center"/>
        <w:tblInd w:w="0" w:type="dxa"/>
        <w:tblCellMar>
          <w:top w:w="0" w:type="dxa"/>
          <w:left w:w="108" w:type="dxa"/>
          <w:bottom w:w="0" w:type="dxa"/>
          <w:right w:w="108" w:type="dxa"/>
        </w:tblCellMar>
      </w:tblPr>
      <w:tblGrid>
        <w:gridCol w:w="2621"/>
        <w:gridCol w:w="2532"/>
        <w:gridCol w:w="1349"/>
        <w:gridCol w:w="2511"/>
      </w:tblGrid>
      <w:tr>
        <w:trPr>
          <w:trHeight w:val="570" w:hRule="atLeast"/>
        </w:trPr>
        <w:tc>
          <w:tcPr>
            <w:tcW w:w="2621" w:type="dxa"/>
            <w:tcBorders>
              <w:top w:val="single" w:sz="4" w:space="0" w:color="000000"/>
              <w:left w:val="single" w:sz="4" w:space="0" w:color="000000"/>
              <w:bottom w:val="single" w:sz="4" w:space="0" w:color="000000"/>
            </w:tcBorders>
            <w:shd w:fill="auto" w:val="clear"/>
            <w:vAlign w:val="center"/>
          </w:tcPr>
          <w:p>
            <w:pPr>
              <w:pStyle w:val="Normal"/>
              <w:widowControl w:val="false"/>
              <w:jc w:val="center"/>
              <w:rPr>
                <w:rFonts w:ascii="Book Antiqua" w:hAnsi="Book Antiqua" w:cs="Book Antiqua"/>
                <w:b/>
                <w:b/>
                <w:bCs/>
                <w:sz w:val="22"/>
                <w:szCs w:val="22"/>
                <w:lang w:val="sr-RS"/>
              </w:rPr>
            </w:pPr>
            <w:r>
              <w:rPr>
                <w:rFonts w:cs="Book Antiqua" w:ascii="Book Antiqua" w:hAnsi="Book Antiqua"/>
                <w:b/>
                <w:bCs/>
                <w:sz w:val="22"/>
                <w:szCs w:val="22"/>
                <w:lang w:val="sr-RS"/>
              </w:rPr>
              <w:t>предмет ЈН</w:t>
            </w:r>
          </w:p>
        </w:tc>
        <w:tc>
          <w:tcPr>
            <w:tcW w:w="2532" w:type="dxa"/>
            <w:tcBorders>
              <w:top w:val="single" w:sz="4" w:space="0" w:color="000000"/>
              <w:left w:val="single" w:sz="4" w:space="0" w:color="000000"/>
              <w:bottom w:val="single" w:sz="4" w:space="0" w:color="000000"/>
            </w:tcBorders>
            <w:shd w:fill="auto" w:val="clear"/>
            <w:vAlign w:val="center"/>
          </w:tcPr>
          <w:p>
            <w:pPr>
              <w:pStyle w:val="Normal"/>
              <w:widowControl w:val="false"/>
              <w:jc w:val="center"/>
              <w:rPr>
                <w:rFonts w:ascii="Book Antiqua" w:hAnsi="Book Antiqua" w:cs="Book Antiqua"/>
                <w:b/>
                <w:b/>
                <w:bCs/>
                <w:sz w:val="22"/>
                <w:szCs w:val="22"/>
                <w:lang w:val="sr-RS"/>
              </w:rPr>
            </w:pPr>
            <w:r>
              <w:rPr>
                <w:rFonts w:cs="Book Antiqua" w:ascii="Book Antiqua" w:hAnsi="Book Antiqua"/>
                <w:b/>
                <w:bCs/>
                <w:sz w:val="22"/>
                <w:szCs w:val="22"/>
                <w:lang w:val="sr-RS"/>
              </w:rPr>
              <w:t>Укупно без ПДВ-а</w:t>
            </w:r>
          </w:p>
        </w:tc>
        <w:tc>
          <w:tcPr>
            <w:tcW w:w="1349" w:type="dxa"/>
            <w:tcBorders>
              <w:top w:val="single" w:sz="4" w:space="0" w:color="000000"/>
              <w:left w:val="single" w:sz="4" w:space="0" w:color="000000"/>
              <w:bottom w:val="single" w:sz="4" w:space="0" w:color="000000"/>
            </w:tcBorders>
            <w:shd w:fill="auto" w:val="clear"/>
            <w:vAlign w:val="center"/>
          </w:tcPr>
          <w:p>
            <w:pPr>
              <w:pStyle w:val="Normal"/>
              <w:widowControl w:val="false"/>
              <w:jc w:val="center"/>
              <w:rPr>
                <w:rFonts w:ascii="Book Antiqua" w:hAnsi="Book Antiqua" w:cs="Book Antiqua"/>
                <w:b/>
                <w:b/>
                <w:bCs/>
                <w:sz w:val="22"/>
                <w:szCs w:val="22"/>
                <w:lang w:val="sr-RS"/>
              </w:rPr>
            </w:pPr>
            <w:r>
              <w:rPr>
                <w:rFonts w:cs="Book Antiqua" w:ascii="Book Antiqua" w:hAnsi="Book Antiqua"/>
                <w:b/>
                <w:bCs/>
                <w:sz w:val="22"/>
                <w:szCs w:val="22"/>
                <w:lang w:val="sr-RS"/>
              </w:rPr>
              <w:t>ПДВ</w:t>
            </w:r>
          </w:p>
        </w:tc>
        <w:tc>
          <w:tcPr>
            <w:tcW w:w="25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Book Antiqua" w:hAnsi="Book Antiqua" w:cs="Book Antiqua"/>
                <w:b/>
                <w:b/>
                <w:bCs/>
                <w:sz w:val="22"/>
                <w:szCs w:val="22"/>
                <w:lang w:val="sr-RS"/>
              </w:rPr>
            </w:pPr>
            <w:r>
              <w:rPr>
                <w:rFonts w:cs="Book Antiqua" w:ascii="Book Antiqua" w:hAnsi="Book Antiqua"/>
                <w:b/>
                <w:bCs/>
                <w:sz w:val="22"/>
                <w:szCs w:val="22"/>
                <w:lang w:val="sr-RS"/>
              </w:rPr>
              <w:t>Укупно са ПДВ-ом</w:t>
            </w:r>
          </w:p>
        </w:tc>
      </w:tr>
      <w:tr>
        <w:trPr>
          <w:trHeight w:val="350" w:hRule="atLeast"/>
        </w:trPr>
        <w:tc>
          <w:tcPr>
            <w:tcW w:w="2621" w:type="dxa"/>
            <w:tcBorders>
              <w:top w:val="single" w:sz="4" w:space="0" w:color="000000"/>
              <w:left w:val="single" w:sz="4" w:space="0" w:color="000000"/>
              <w:bottom w:val="single" w:sz="4" w:space="0" w:color="000000"/>
            </w:tcBorders>
            <w:shd w:fill="auto" w:val="clear"/>
            <w:vAlign w:val="center"/>
          </w:tcPr>
          <w:p>
            <w:pPr>
              <w:pStyle w:val="Normal"/>
              <w:widowControl w:val="false"/>
              <w:jc w:val="center"/>
              <w:rPr>
                <w:rFonts w:ascii="Book Antiqua" w:hAnsi="Book Antiqua" w:cs="Book Antiqua"/>
                <w:b/>
                <w:b/>
                <w:bCs/>
                <w:sz w:val="22"/>
                <w:szCs w:val="22"/>
                <w:lang w:val="sr-RS"/>
              </w:rPr>
            </w:pPr>
            <w:r>
              <w:rPr>
                <w:rFonts w:cs="Book Antiqua" w:ascii="Book Antiqua" w:hAnsi="Book Antiqua"/>
                <w:b/>
                <w:bCs/>
                <w:sz w:val="22"/>
                <w:szCs w:val="22"/>
                <w:lang w:val="sr-RS"/>
              </w:rPr>
              <w:t>1</w:t>
            </w:r>
          </w:p>
        </w:tc>
        <w:tc>
          <w:tcPr>
            <w:tcW w:w="2532" w:type="dxa"/>
            <w:tcBorders>
              <w:top w:val="single" w:sz="4" w:space="0" w:color="000000"/>
              <w:left w:val="single" w:sz="4" w:space="0" w:color="000000"/>
              <w:bottom w:val="single" w:sz="4" w:space="0" w:color="000000"/>
            </w:tcBorders>
            <w:shd w:fill="auto" w:val="clear"/>
            <w:vAlign w:val="center"/>
          </w:tcPr>
          <w:p>
            <w:pPr>
              <w:pStyle w:val="Normal"/>
              <w:widowControl w:val="false"/>
              <w:jc w:val="center"/>
              <w:rPr>
                <w:rFonts w:ascii="Book Antiqua" w:hAnsi="Book Antiqua" w:cs="Book Antiqua"/>
                <w:b/>
                <w:b/>
                <w:bCs/>
                <w:sz w:val="22"/>
                <w:szCs w:val="22"/>
                <w:lang w:val="sr-RS"/>
              </w:rPr>
            </w:pPr>
            <w:r>
              <w:rPr>
                <w:rFonts w:cs="Book Antiqua" w:ascii="Book Antiqua" w:hAnsi="Book Antiqua"/>
                <w:b/>
                <w:bCs/>
                <w:sz w:val="22"/>
                <w:szCs w:val="22"/>
                <w:lang w:val="sr-RS"/>
              </w:rPr>
              <w:t>2</w:t>
            </w:r>
          </w:p>
        </w:tc>
        <w:tc>
          <w:tcPr>
            <w:tcW w:w="1349" w:type="dxa"/>
            <w:tcBorders>
              <w:top w:val="single" w:sz="4" w:space="0" w:color="000000"/>
              <w:left w:val="single" w:sz="4" w:space="0" w:color="000000"/>
              <w:bottom w:val="single" w:sz="4" w:space="0" w:color="000000"/>
            </w:tcBorders>
            <w:shd w:fill="auto" w:val="clear"/>
            <w:vAlign w:val="center"/>
          </w:tcPr>
          <w:p>
            <w:pPr>
              <w:pStyle w:val="Normal"/>
              <w:widowControl w:val="false"/>
              <w:jc w:val="center"/>
              <w:rPr>
                <w:rFonts w:ascii="Book Antiqua" w:hAnsi="Book Antiqua" w:cs="Book Antiqua"/>
                <w:b/>
                <w:b/>
                <w:bCs/>
                <w:sz w:val="22"/>
                <w:szCs w:val="22"/>
                <w:lang w:val="sr-RS"/>
              </w:rPr>
            </w:pPr>
            <w:r>
              <w:rPr>
                <w:rFonts w:cs="Book Antiqua" w:ascii="Book Antiqua" w:hAnsi="Book Antiqua"/>
                <w:b/>
                <w:bCs/>
                <w:sz w:val="22"/>
                <w:szCs w:val="22"/>
                <w:lang w:val="sr-RS"/>
              </w:rPr>
              <w:t>3</w:t>
            </w:r>
          </w:p>
        </w:tc>
        <w:tc>
          <w:tcPr>
            <w:tcW w:w="25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Book Antiqua" w:hAnsi="Book Antiqua" w:cs="Book Antiqua"/>
                <w:b/>
                <w:b/>
                <w:bCs/>
                <w:sz w:val="22"/>
                <w:szCs w:val="22"/>
                <w:lang w:val="sr-RS"/>
              </w:rPr>
            </w:pPr>
            <w:r>
              <w:rPr>
                <w:rFonts w:cs="Book Antiqua" w:ascii="Book Antiqua" w:hAnsi="Book Antiqua"/>
                <w:b/>
                <w:bCs/>
                <w:sz w:val="22"/>
                <w:szCs w:val="22"/>
                <w:lang w:val="sr-RS"/>
              </w:rPr>
              <w:t>4</w:t>
            </w:r>
          </w:p>
        </w:tc>
      </w:tr>
      <w:tr>
        <w:trPr>
          <w:trHeight w:val="570" w:hRule="atLeast"/>
        </w:trPr>
        <w:tc>
          <w:tcPr>
            <w:tcW w:w="2621" w:type="dxa"/>
            <w:tcBorders>
              <w:top w:val="single" w:sz="4" w:space="0" w:color="000000"/>
              <w:left w:val="single" w:sz="4" w:space="0" w:color="000000"/>
              <w:bottom w:val="single" w:sz="4" w:space="0" w:color="000000"/>
            </w:tcBorders>
            <w:shd w:fill="auto" w:val="clear"/>
            <w:vAlign w:val="center"/>
          </w:tcPr>
          <w:p>
            <w:pPr>
              <w:pStyle w:val="Normal"/>
              <w:widowControl w:val="false"/>
              <w:rPr/>
            </w:pPr>
            <w:r>
              <w:rPr>
                <w:rFonts w:eastAsia="Times New Roman" w:cs="Arial;Italic" w:ascii="Arial;Italic" w:hAnsi="Arial;Italic"/>
                <w:i/>
                <w:iCs/>
                <w:color w:val="000000"/>
                <w:kern w:val="0"/>
                <w:sz w:val="22"/>
                <w:szCs w:val="22"/>
                <w:lang w:val="en-US" w:eastAsia="en-US"/>
              </w:rPr>
              <w:t>Израда</w:t>
            </w:r>
            <w:r>
              <w:rPr>
                <w:rFonts w:eastAsia="Times New Roman" w:cs="Arial;Italic" w:ascii="Arial;Italic" w:hAnsi="Arial;Italic"/>
                <w:i/>
                <w:iCs/>
                <w:color w:val="000000"/>
                <w:kern w:val="0"/>
                <w:sz w:val="22"/>
                <w:szCs w:val="22"/>
                <w:lang w:val="sr-RS" w:eastAsia="en-US"/>
              </w:rPr>
              <w:t xml:space="preserve"> комплетног</w:t>
            </w:r>
            <w:r>
              <w:rPr>
                <w:rFonts w:eastAsia="Times New Roman" w:cs="Arial;Italic" w:ascii="Arial;Italic" w:hAnsi="Arial;Italic"/>
                <w:i/>
                <w:iCs/>
                <w:color w:val="000000"/>
                <w:kern w:val="0"/>
                <w:sz w:val="22"/>
                <w:szCs w:val="22"/>
                <w:lang w:val="en-US" w:eastAsia="en-US"/>
              </w:rPr>
              <w:t xml:space="preserve"> пројекта</w:t>
            </w:r>
            <w:r>
              <w:rPr>
                <w:rFonts w:eastAsia="Times New Roman" w:cs="Arial;Italic" w:ascii="Arial;Italic" w:hAnsi="Arial;Italic"/>
                <w:i/>
                <w:iCs/>
                <w:color w:val="000000"/>
                <w:kern w:val="0"/>
                <w:sz w:val="22"/>
                <w:szCs w:val="22"/>
                <w:lang w:val="sr-RS" w:eastAsia="en-US"/>
              </w:rPr>
              <w:t xml:space="preserve"> –</w:t>
            </w:r>
          </w:p>
        </w:tc>
        <w:tc>
          <w:tcPr>
            <w:tcW w:w="2532" w:type="dxa"/>
            <w:tcBorders>
              <w:top w:val="single" w:sz="4" w:space="0" w:color="000000"/>
              <w:left w:val="single" w:sz="4" w:space="0" w:color="000000"/>
              <w:bottom w:val="single" w:sz="4" w:space="0" w:color="000000"/>
            </w:tcBorders>
            <w:shd w:fill="auto" w:val="clear"/>
          </w:tcPr>
          <w:p>
            <w:pPr>
              <w:pStyle w:val="Normal"/>
              <w:widowControl w:val="false"/>
              <w:snapToGrid w:val="false"/>
              <w:jc w:val="both"/>
              <w:rPr>
                <w:rFonts w:ascii="Book Antiqua" w:hAnsi="Book Antiqua" w:cs="Book Antiqua"/>
                <w:b/>
                <w:b/>
                <w:bCs/>
                <w:sz w:val="22"/>
                <w:szCs w:val="22"/>
                <w:lang w:val="ru-RU"/>
              </w:rPr>
            </w:pPr>
            <w:r>
              <w:rPr>
                <w:rFonts w:cs="Book Antiqua" w:ascii="Book Antiqua" w:hAnsi="Book Antiqua"/>
                <w:b/>
                <w:bCs/>
                <w:sz w:val="22"/>
                <w:szCs w:val="22"/>
                <w:lang w:val="ru-RU"/>
              </w:rPr>
            </w:r>
          </w:p>
        </w:tc>
        <w:tc>
          <w:tcPr>
            <w:tcW w:w="1349" w:type="dxa"/>
            <w:tcBorders>
              <w:top w:val="single" w:sz="4" w:space="0" w:color="000000"/>
              <w:left w:val="single" w:sz="4" w:space="0" w:color="000000"/>
              <w:bottom w:val="single" w:sz="4" w:space="0" w:color="000000"/>
            </w:tcBorders>
            <w:shd w:fill="auto" w:val="clear"/>
          </w:tcPr>
          <w:p>
            <w:pPr>
              <w:pStyle w:val="Normal"/>
              <w:widowControl w:val="false"/>
              <w:snapToGrid w:val="false"/>
              <w:jc w:val="both"/>
              <w:rPr>
                <w:rFonts w:ascii="Book Antiqua" w:hAnsi="Book Antiqua" w:cs="Book Antiqua"/>
                <w:b/>
                <w:b/>
                <w:bCs/>
                <w:sz w:val="22"/>
                <w:szCs w:val="22"/>
                <w:lang w:val="ru-RU"/>
              </w:rPr>
            </w:pPr>
            <w:r>
              <w:rPr>
                <w:rFonts w:cs="Book Antiqua" w:ascii="Book Antiqua" w:hAnsi="Book Antiqua"/>
                <w:b/>
                <w:bCs/>
                <w:sz w:val="22"/>
                <w:szCs w:val="22"/>
                <w:lang w:val="ru-RU"/>
              </w:rPr>
            </w:r>
          </w:p>
        </w:tc>
        <w:tc>
          <w:tcPr>
            <w:tcW w:w="25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rFonts w:ascii="Book Antiqua" w:hAnsi="Book Antiqua" w:cs="Book Antiqua"/>
                <w:b/>
                <w:b/>
                <w:bCs/>
                <w:sz w:val="22"/>
                <w:szCs w:val="22"/>
                <w:lang w:val="ru-RU"/>
              </w:rPr>
            </w:pPr>
            <w:r>
              <w:rPr>
                <w:rFonts w:cs="Book Antiqua" w:ascii="Book Antiqua" w:hAnsi="Book Antiqua"/>
                <w:b/>
                <w:bCs/>
                <w:sz w:val="22"/>
                <w:szCs w:val="22"/>
                <w:lang w:val="ru-RU"/>
              </w:rPr>
            </w:r>
          </w:p>
        </w:tc>
      </w:tr>
    </w:tbl>
    <w:p>
      <w:pPr>
        <w:pStyle w:val="Normal"/>
        <w:widowControl w:val="false"/>
        <w:jc w:val="both"/>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jc w:val="both"/>
        <w:rPr>
          <w:rFonts w:ascii="Book Antiqua" w:hAnsi="Book Antiqua" w:cs="Book Antiqua"/>
        </w:rPr>
      </w:pPr>
      <w:r>
        <w:rPr>
          <w:rFonts w:cs="Book Antiqua" w:ascii="Book Antiqua" w:hAnsi="Book Antiqua"/>
        </w:rPr>
        <w:t>Образац копирати у потребном броју примерака</w:t>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cs="Book Antiqua"/>
        </w:rPr>
      </w:pPr>
      <w:r>
        <w:rPr>
          <w:rFonts w:cs="Book Antiqua" w:ascii="Book Antiqua" w:hAnsi="Book Antiqua"/>
        </w:rPr>
        <w:t>Упутство за попуњавање обрасца структуре цене:</w:t>
      </w:r>
    </w:p>
    <w:p>
      <w:pPr>
        <w:pStyle w:val="Normal"/>
        <w:jc w:val="both"/>
        <w:rPr>
          <w:rFonts w:ascii="Book Antiqua" w:hAnsi="Book Antiqua" w:cs="Book Antiqua"/>
        </w:rPr>
      </w:pPr>
      <w:r>
        <w:rPr>
          <w:rFonts w:cs="Book Antiqua" w:ascii="Book Antiqua" w:hAnsi="Book Antiqua"/>
        </w:rPr>
        <w:t>Понуђач треба да попуни образац структуре цене на следећи начин:</w:t>
      </w:r>
    </w:p>
    <w:p>
      <w:pPr>
        <w:pStyle w:val="Normal"/>
        <w:jc w:val="both"/>
        <w:rPr/>
      </w:pPr>
      <w:r>
        <w:rPr>
          <w:rFonts w:cs="Book Antiqua" w:ascii="Book Antiqua" w:hAnsi="Book Antiqua"/>
        </w:rPr>
        <w:t></w:t>
      </w:r>
      <w:r>
        <w:rPr>
          <w:rFonts w:eastAsia="Book Antiqua" w:cs="Book Antiqua" w:ascii="Book Antiqua" w:hAnsi="Book Antiqua"/>
        </w:rPr>
        <w:t xml:space="preserve"> </w:t>
      </w:r>
      <w:r>
        <w:rPr>
          <w:rFonts w:cs="Book Antiqua" w:ascii="Book Antiqua" w:hAnsi="Book Antiqua"/>
        </w:rPr>
        <w:t>у колони 2. уписати колико износи укупна цена без ПДВ-а;</w:t>
      </w:r>
    </w:p>
    <w:p>
      <w:pPr>
        <w:pStyle w:val="Normal"/>
        <w:jc w:val="both"/>
        <w:rPr/>
      </w:pPr>
      <w:r>
        <w:rPr>
          <w:rFonts w:cs="Book Antiqua" w:ascii="Book Antiqua" w:hAnsi="Book Antiqua"/>
        </w:rPr>
        <w:t></w:t>
      </w:r>
      <w:r>
        <w:rPr>
          <w:rFonts w:eastAsia="Book Antiqua" w:cs="Book Antiqua" w:ascii="Book Antiqua" w:hAnsi="Book Antiqua"/>
        </w:rPr>
        <w:t xml:space="preserve"> </w:t>
      </w:r>
      <w:r>
        <w:rPr>
          <w:rFonts w:cs="Book Antiqua" w:ascii="Book Antiqua" w:hAnsi="Book Antiqua"/>
        </w:rPr>
        <w:t>у колони 3. уписати колико износи износ ПДВ-а, за тражени предмет јавне набавке;</w:t>
      </w:r>
    </w:p>
    <w:p>
      <w:pPr>
        <w:pStyle w:val="Normal"/>
        <w:rPr/>
      </w:pPr>
      <w:r>
        <w:rPr>
          <w:rFonts w:cs="Book Antiqua" w:ascii="Book Antiqua" w:hAnsi="Book Antiqua"/>
        </w:rPr>
        <w:t></w:t>
      </w:r>
      <w:r>
        <w:rPr>
          <w:rFonts w:eastAsia="Book Antiqua" w:cs="Book Antiqua" w:ascii="Book Antiqua" w:hAnsi="Book Antiqua"/>
        </w:rPr>
        <w:t xml:space="preserve"> </w:t>
      </w:r>
      <w:r>
        <w:rPr>
          <w:rFonts w:cs="Book Antiqua" w:ascii="Book Antiqua" w:hAnsi="Book Antiqua"/>
        </w:rPr>
        <w:t>у колони 4. уписати колико износи укупна цена са ПДВ-ом за тражени предмет јавне набавке</w:t>
      </w:r>
      <w:r>
        <w:rPr>
          <w:rFonts w:cs="Book Antiqua" w:ascii="Book Antiqua" w:hAnsi="Book Antiqua"/>
          <w:kern w:val="0"/>
          <w:lang w:val="en-US" w:eastAsia="en-US"/>
        </w:rPr>
        <w:t xml:space="preserve"> .</w:t>
      </w:r>
      <w:r>
        <w:rPr>
          <w:rFonts w:cs="Book Antiqua" w:ascii="Book Antiqua" w:hAnsi="Book Antiqua"/>
          <w:b/>
          <w:bCs/>
          <w:sz w:val="28"/>
          <w:szCs w:val="28"/>
          <w:lang w:val="ru-RU"/>
        </w:rPr>
        <w:t xml:space="preserve"> </w:t>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tbl>
      <w:tblPr>
        <w:tblW w:w="9242" w:type="dxa"/>
        <w:jc w:val="left"/>
        <w:tblInd w:w="-108" w:type="dxa"/>
        <w:tblCellMar>
          <w:top w:w="0" w:type="dxa"/>
          <w:left w:w="108" w:type="dxa"/>
          <w:bottom w:w="0" w:type="dxa"/>
          <w:right w:w="108" w:type="dxa"/>
        </w:tblCellMar>
      </w:tblPr>
      <w:tblGrid>
        <w:gridCol w:w="3080"/>
        <w:gridCol w:w="3065"/>
        <w:gridCol w:w="3097"/>
      </w:tblGrid>
      <w:tr>
        <w:trPr/>
        <w:tc>
          <w:tcPr>
            <w:tcW w:w="3080" w:type="dxa"/>
            <w:tcBorders/>
            <w:shd w:fill="auto" w:val="clear"/>
            <w:vAlign w:val="center"/>
          </w:tcPr>
          <w:p>
            <w:pPr>
              <w:pStyle w:val="BodyText2"/>
              <w:snapToGrid w:val="false"/>
              <w:spacing w:lineRule="atLeast" w:line="100" w:before="0" w:after="120"/>
              <w:jc w:val="center"/>
              <w:rPr>
                <w:rFonts w:ascii="Book Antiqua" w:hAnsi="Book Antiqua" w:cs="Book Antiqua"/>
              </w:rPr>
            </w:pPr>
            <w:r>
              <w:rPr>
                <w:rFonts w:cs="Book Antiqua" w:ascii="Book Antiqua" w:hAnsi="Book Antiqua"/>
              </w:rPr>
              <w:t>Датум:</w:t>
            </w:r>
          </w:p>
        </w:tc>
        <w:tc>
          <w:tcPr>
            <w:tcW w:w="3065" w:type="dxa"/>
            <w:tcBorders/>
            <w:shd w:fill="auto" w:val="clear"/>
            <w:vAlign w:val="center"/>
          </w:tcPr>
          <w:p>
            <w:pPr>
              <w:pStyle w:val="BodyText2"/>
              <w:snapToGrid w:val="false"/>
              <w:spacing w:lineRule="atLeast" w:line="100" w:before="0" w:after="120"/>
              <w:jc w:val="center"/>
              <w:rPr>
                <w:rFonts w:ascii="Book Antiqua" w:hAnsi="Book Antiqua" w:cs="Book Antiqua"/>
              </w:rPr>
            </w:pPr>
            <w:r>
              <w:rPr>
                <w:rFonts w:cs="Book Antiqua" w:ascii="Book Antiqua" w:hAnsi="Book Antiqua"/>
              </w:rPr>
              <w:t>М.П.</w:t>
            </w:r>
          </w:p>
        </w:tc>
        <w:tc>
          <w:tcPr>
            <w:tcW w:w="3097" w:type="dxa"/>
            <w:tcBorders/>
            <w:shd w:fill="auto" w:val="clear"/>
            <w:vAlign w:val="center"/>
          </w:tcPr>
          <w:p>
            <w:pPr>
              <w:pStyle w:val="BodyText2"/>
              <w:snapToGrid w:val="false"/>
              <w:spacing w:lineRule="atLeast" w:line="100" w:before="0" w:after="120"/>
              <w:jc w:val="center"/>
              <w:rPr>
                <w:rFonts w:ascii="Book Antiqua" w:hAnsi="Book Antiqua" w:cs="Book Antiqua"/>
              </w:rPr>
            </w:pPr>
            <w:r>
              <w:rPr>
                <w:rFonts w:cs="Book Antiqua" w:ascii="Book Antiqua" w:hAnsi="Book Antiqua"/>
              </w:rPr>
              <w:t>Потпис понуђача</w:t>
            </w:r>
          </w:p>
        </w:tc>
      </w:tr>
      <w:tr>
        <w:trPr/>
        <w:tc>
          <w:tcPr>
            <w:tcW w:w="3080" w:type="dxa"/>
            <w:tcBorders>
              <w:bottom w:val="single" w:sz="4" w:space="0" w:color="000000"/>
            </w:tcBorders>
            <w:shd w:fill="auto" w:val="clear"/>
          </w:tcPr>
          <w:p>
            <w:pPr>
              <w:pStyle w:val="BodyText2"/>
              <w:snapToGrid w:val="false"/>
              <w:spacing w:lineRule="atLeast" w:line="100" w:before="0" w:after="120"/>
              <w:jc w:val="both"/>
              <w:rPr>
                <w:rFonts w:ascii="Book Antiqua" w:hAnsi="Book Antiqua" w:cs="Book Antiqua"/>
              </w:rPr>
            </w:pPr>
            <w:r>
              <w:rPr>
                <w:rFonts w:cs="Book Antiqua" w:ascii="Book Antiqua" w:hAnsi="Book Antiqua"/>
              </w:rPr>
            </w:r>
          </w:p>
        </w:tc>
        <w:tc>
          <w:tcPr>
            <w:tcW w:w="3065" w:type="dxa"/>
            <w:tcBorders/>
            <w:shd w:fill="auto" w:val="clear"/>
          </w:tcPr>
          <w:p>
            <w:pPr>
              <w:pStyle w:val="BodyText2"/>
              <w:snapToGrid w:val="false"/>
              <w:spacing w:lineRule="atLeast" w:line="100" w:before="0" w:after="120"/>
              <w:jc w:val="both"/>
              <w:rPr>
                <w:rFonts w:ascii="Book Antiqua" w:hAnsi="Book Antiqua" w:cs="Book Antiqua"/>
              </w:rPr>
            </w:pPr>
            <w:r>
              <w:rPr>
                <w:rFonts w:cs="Book Antiqua" w:ascii="Book Antiqua" w:hAnsi="Book Antiqua"/>
              </w:rPr>
            </w:r>
          </w:p>
        </w:tc>
        <w:tc>
          <w:tcPr>
            <w:tcW w:w="3097" w:type="dxa"/>
            <w:tcBorders>
              <w:bottom w:val="single" w:sz="4" w:space="0" w:color="000000"/>
            </w:tcBorders>
            <w:shd w:fill="auto" w:val="clear"/>
          </w:tcPr>
          <w:p>
            <w:pPr>
              <w:pStyle w:val="BodyText2"/>
              <w:snapToGrid w:val="false"/>
              <w:spacing w:lineRule="atLeast" w:line="100" w:before="0" w:after="120"/>
              <w:jc w:val="both"/>
              <w:rPr>
                <w:rFonts w:ascii="Book Antiqua" w:hAnsi="Book Antiqua" w:cs="Book Antiqua"/>
              </w:rPr>
            </w:pPr>
            <w:r>
              <w:rPr>
                <w:rFonts w:cs="Book Antiqua" w:ascii="Book Antiqua" w:hAnsi="Book Antiqua"/>
              </w:rPr>
            </w:r>
          </w:p>
        </w:tc>
      </w:tr>
    </w:tbl>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rPr>
          <w:rFonts w:ascii="Book Antiqua" w:hAnsi="Book Antiqua" w:cs="Book Antiqua"/>
          <w:b/>
          <w:b/>
          <w:bCs/>
          <w:sz w:val="36"/>
          <w:szCs w:val="36"/>
          <w:lang w:val="sr-RS"/>
        </w:rPr>
      </w:pPr>
      <w:r>
        <w:rPr>
          <w:rFonts w:cs="Book Antiqua" w:ascii="Book Antiqua" w:hAnsi="Book Antiqua"/>
          <w:b/>
          <w:bCs/>
          <w:sz w:val="36"/>
          <w:szCs w:val="36"/>
          <w:lang w:val="sr-RS"/>
        </w:rPr>
      </w:r>
    </w:p>
    <w:p>
      <w:pPr>
        <w:pStyle w:val="Normal"/>
        <w:rPr>
          <w:rFonts w:ascii="Times New Roman" w:hAnsi="Times New Roman" w:cs="Times New Roman"/>
          <w:b/>
          <w:b/>
          <w:i/>
          <w:i/>
          <w:sz w:val="24"/>
          <w:szCs w:val="24"/>
          <w:lang w:val="sr-CS"/>
        </w:rPr>
      </w:pPr>
      <w:r>
        <w:rPr>
          <w:rFonts w:cs="Times New Roman"/>
          <w:b/>
          <w:i/>
          <w:sz w:val="24"/>
          <w:szCs w:val="24"/>
          <w:lang w:val="sr-CS"/>
        </w:rPr>
        <w:t xml:space="preserve">Образац </w:t>
      </w:r>
      <w:r>
        <w:rPr>
          <w:rFonts w:cs="Times New Roman"/>
          <w:b/>
          <w:i/>
          <w:sz w:val="24"/>
          <w:szCs w:val="24"/>
          <w:lang w:val="sr-RS"/>
        </w:rPr>
        <w:t>10</w:t>
      </w:r>
    </w:p>
    <w:p>
      <w:pPr>
        <w:pStyle w:val="Normal"/>
        <w:jc w:val="center"/>
        <w:rPr>
          <w:rFonts w:ascii="Times New Roman" w:hAnsi="Times New Roman" w:cs="Times New Roman"/>
          <w:b/>
          <w:b/>
          <w:i/>
          <w:i/>
          <w:sz w:val="24"/>
          <w:szCs w:val="24"/>
          <w:lang w:val="sr-CS"/>
        </w:rPr>
      </w:pPr>
      <w:r>
        <w:rPr>
          <w:rFonts w:cs="Times New Roman"/>
          <w:b/>
          <w:i/>
          <w:sz w:val="24"/>
          <w:szCs w:val="24"/>
          <w:lang w:val="sr-CS"/>
        </w:rPr>
      </w:r>
    </w:p>
    <w:p>
      <w:pPr>
        <w:pStyle w:val="Normal"/>
        <w:jc w:val="center"/>
        <w:rPr>
          <w:rFonts w:ascii="Times New Roman" w:hAnsi="Times New Roman" w:cs="Times New Roman"/>
          <w:b/>
          <w:b/>
          <w:sz w:val="24"/>
          <w:szCs w:val="24"/>
          <w:lang w:val="sr-CS"/>
        </w:rPr>
      </w:pPr>
      <w:r>
        <w:rPr>
          <w:rFonts w:cs="Times New Roman"/>
          <w:b/>
          <w:sz w:val="24"/>
          <w:szCs w:val="24"/>
          <w:lang w:val="sr-CS"/>
        </w:rPr>
        <w:t>ИЗЈАВА ПОНУЂАЧА О ЛИЦУ ОВЛАШЋЕНОМ ЗА САСТАВЉАЊЕ И ПОТПИСИВАЊЕ ПОНУДЕ</w:t>
      </w:r>
    </w:p>
    <w:p>
      <w:pPr>
        <w:pStyle w:val="Normal"/>
        <w:jc w:val="center"/>
        <w:rPr>
          <w:rFonts w:ascii="Times New Roman" w:hAnsi="Times New Roman" w:cs="Times New Roman"/>
          <w:b/>
          <w:b/>
          <w:sz w:val="24"/>
          <w:szCs w:val="24"/>
          <w:lang w:val="sr-CS"/>
        </w:rPr>
      </w:pPr>
      <w:r>
        <w:rPr>
          <w:rFonts w:cs="Times New Roman"/>
          <w:b/>
          <w:sz w:val="24"/>
          <w:szCs w:val="24"/>
          <w:lang w:val="sr-CS"/>
        </w:rPr>
      </w:r>
    </w:p>
    <w:p>
      <w:pPr>
        <w:pStyle w:val="Normal"/>
        <w:jc w:val="center"/>
        <w:rPr>
          <w:rFonts w:ascii="Times New Roman" w:hAnsi="Times New Roman" w:cs="Times New Roman"/>
          <w:b/>
          <w:b/>
          <w:sz w:val="24"/>
          <w:szCs w:val="24"/>
          <w:lang w:val="sr-CS"/>
        </w:rPr>
      </w:pPr>
      <w:r>
        <w:rPr>
          <w:rFonts w:cs="Times New Roman"/>
          <w:b/>
          <w:sz w:val="24"/>
          <w:szCs w:val="24"/>
          <w:lang w:val="sr-CS"/>
        </w:rPr>
      </w:r>
    </w:p>
    <w:p>
      <w:pPr>
        <w:pStyle w:val="Normal"/>
        <w:numPr>
          <w:ilvl w:val="0"/>
          <w:numId w:val="9"/>
        </w:numPr>
        <w:jc w:val="both"/>
        <w:rPr>
          <w:rFonts w:ascii="Times New Roman" w:hAnsi="Times New Roman" w:cs="Times New Roman"/>
          <w:sz w:val="24"/>
          <w:szCs w:val="24"/>
          <w:lang w:val="sr-CS"/>
        </w:rPr>
      </w:pPr>
      <w:r>
        <w:rPr>
          <w:rFonts w:cs="Times New Roman"/>
          <w:sz w:val="24"/>
          <w:szCs w:val="24"/>
          <w:lang w:val="sr-CS"/>
        </w:rPr>
        <w:t>КОЈИ НАСТУПА САМОСТАЛНО</w:t>
      </w:r>
    </w:p>
    <w:p>
      <w:pPr>
        <w:pStyle w:val="Normal"/>
        <w:numPr>
          <w:ilvl w:val="0"/>
          <w:numId w:val="9"/>
        </w:numPr>
        <w:jc w:val="both"/>
        <w:rPr>
          <w:rFonts w:ascii="Times New Roman" w:hAnsi="Times New Roman" w:cs="Times New Roman"/>
          <w:sz w:val="24"/>
          <w:szCs w:val="24"/>
          <w:lang w:val="sr-CS"/>
        </w:rPr>
      </w:pPr>
      <w:r>
        <w:rPr>
          <w:rFonts w:cs="Times New Roman"/>
          <w:sz w:val="24"/>
          <w:szCs w:val="24"/>
          <w:lang w:val="sr-CS"/>
        </w:rPr>
        <w:t>КОЈИ НАСТУПА СА ПОДИЗВОЂАЧИМА</w:t>
      </w:r>
    </w:p>
    <w:p>
      <w:pPr>
        <w:pStyle w:val="Normal"/>
        <w:numPr>
          <w:ilvl w:val="0"/>
          <w:numId w:val="9"/>
        </w:numPr>
        <w:jc w:val="both"/>
        <w:rPr>
          <w:rFonts w:ascii="Times New Roman" w:hAnsi="Times New Roman" w:cs="Times New Roman"/>
          <w:sz w:val="24"/>
          <w:szCs w:val="24"/>
          <w:lang w:val="sr-CS"/>
        </w:rPr>
      </w:pPr>
      <w:r>
        <w:rPr>
          <w:rFonts w:cs="Times New Roman"/>
          <w:sz w:val="24"/>
          <w:szCs w:val="24"/>
          <w:lang w:val="sr-CS"/>
        </w:rPr>
        <w:t>ОВЛАШЋЕНОГ ЧЛАНА ГРУПЕ ПОНУЂАЧА</w:t>
      </w:r>
    </w:p>
    <w:p>
      <w:pPr>
        <w:pStyle w:val="Normal"/>
        <w:jc w:val="center"/>
        <w:rPr>
          <w:rFonts w:ascii="Times New Roman" w:hAnsi="Times New Roman" w:cs="Times New Roman"/>
          <w:sz w:val="24"/>
          <w:szCs w:val="24"/>
          <w:lang w:val="sr-CS"/>
        </w:rPr>
      </w:pPr>
      <w:r>
        <w:rPr>
          <w:rFonts w:cs="Times New Roman"/>
          <w:sz w:val="24"/>
          <w:szCs w:val="24"/>
          <w:lang w:val="sr-CS"/>
        </w:rPr>
        <w:t>(заокружити)</w:t>
      </w:r>
    </w:p>
    <w:p>
      <w:pPr>
        <w:pStyle w:val="Normal"/>
        <w:spacing w:lineRule="atLeast" w:line="120"/>
        <w:ind w:left="0" w:right="731" w:hanging="0"/>
        <w:jc w:val="both"/>
        <w:rPr>
          <w:rFonts w:ascii="Times New Roman" w:hAnsi="Times New Roman" w:cs="Times New Roman"/>
          <w:bCs/>
          <w:sz w:val="24"/>
          <w:szCs w:val="24"/>
          <w:lang w:val="sr-CS"/>
        </w:rPr>
      </w:pPr>
      <w:r>
        <w:rPr>
          <w:rFonts w:cs="Times New Roman"/>
          <w:bCs/>
          <w:sz w:val="24"/>
          <w:szCs w:val="24"/>
          <w:lang w:val="sr-CS"/>
        </w:rPr>
      </w:r>
    </w:p>
    <w:p>
      <w:pPr>
        <w:pStyle w:val="Normal"/>
        <w:spacing w:lineRule="atLeast" w:line="120"/>
        <w:ind w:left="0" w:right="731" w:hanging="0"/>
        <w:jc w:val="both"/>
        <w:rPr>
          <w:rFonts w:ascii="Times New Roman" w:hAnsi="Times New Roman" w:cs="Times New Roman"/>
          <w:bCs/>
          <w:sz w:val="24"/>
          <w:szCs w:val="24"/>
          <w:lang w:val="sr-CS"/>
        </w:rPr>
      </w:pPr>
      <w:r>
        <w:rPr>
          <w:rFonts w:cs="Times New Roman"/>
          <w:bCs/>
          <w:sz w:val="24"/>
          <w:szCs w:val="24"/>
          <w:lang w:val="sr-CS"/>
        </w:rPr>
      </w:r>
    </w:p>
    <w:p>
      <w:pPr>
        <w:pStyle w:val="Normal"/>
        <w:rPr/>
      </w:pPr>
      <w:r>
        <w:rPr>
          <w:rFonts w:cs="Times New Roman"/>
          <w:bCs/>
          <w:sz w:val="24"/>
          <w:szCs w:val="24"/>
          <w:lang w:val="sr-CS"/>
        </w:rPr>
        <w:t xml:space="preserve">Под пуном моралном, материјалном и кривичном одговорношћу, изјављујем да је понуду </w:t>
      </w:r>
      <w:r>
        <w:rPr>
          <w:rFonts w:cs="Times New Roman"/>
          <w:sz w:val="24"/>
          <w:szCs w:val="24"/>
          <w:lang w:val="sr-CS"/>
        </w:rPr>
        <w:t xml:space="preserve">за јавну набавку </w:t>
      </w:r>
      <w:r>
        <w:rPr>
          <w:rFonts w:cs="Times New Roman"/>
          <w:iCs/>
          <w:sz w:val="24"/>
          <w:szCs w:val="24"/>
        </w:rPr>
        <w:t>услуга –</w:t>
      </w:r>
      <w:r>
        <w:rPr>
          <w:rFonts w:cs="Times New Roman"/>
          <w:bCs/>
          <w:iCs/>
          <w:color w:val="000000"/>
          <w:sz w:val="24"/>
          <w:szCs w:val="24"/>
          <w:lang w:val="sr-CS"/>
        </w:rPr>
        <w:t xml:space="preserve"> </w:t>
      </w:r>
      <w:r>
        <w:rPr>
          <w:rFonts w:cs="Times New Roman"/>
          <w:b/>
          <w:bCs/>
          <w:iCs/>
          <w:color w:val="000000"/>
          <w:sz w:val="24"/>
          <w:szCs w:val="24"/>
          <w:lang w:val="sr-RS"/>
        </w:rPr>
        <w:t xml:space="preserve">Услуге израде пројектне документације за израдњу вртића </w:t>
      </w:r>
    </w:p>
    <w:p>
      <w:pPr>
        <w:pStyle w:val="Normal"/>
        <w:rPr/>
      </w:pPr>
      <w:r>
        <w:rPr>
          <w:rFonts w:cs="Times New Roman"/>
          <w:b/>
          <w:bCs/>
          <w:iCs/>
          <w:color w:val="000000"/>
          <w:sz w:val="22"/>
          <w:szCs w:val="22"/>
          <w:u w:val="single"/>
          <w:lang w:val="sr-CS"/>
        </w:rPr>
        <w:t xml:space="preserve">– </w:t>
      </w:r>
      <w:r>
        <w:rPr>
          <w:rFonts w:cs="Times New Roman"/>
          <w:b/>
          <w:bCs/>
          <w:iCs/>
          <w:color w:val="000000"/>
          <w:sz w:val="22"/>
          <w:szCs w:val="22"/>
          <w:u w:val="single"/>
          <w:lang w:val="sr-CS"/>
        </w:rPr>
        <w:t>ЈН БР-</w:t>
      </w:r>
      <w:r>
        <w:rPr>
          <w:rFonts w:cs="Times New Roman"/>
          <w:b/>
          <w:bCs/>
          <w:iCs/>
          <w:color w:val="000000"/>
          <w:sz w:val="22"/>
          <w:szCs w:val="22"/>
          <w:u w:val="single"/>
          <w:lang w:val="sr-RS"/>
        </w:rPr>
        <w:t>1.2.3</w:t>
      </w:r>
    </w:p>
    <w:p>
      <w:pPr>
        <w:pStyle w:val="Normal"/>
        <w:spacing w:lineRule="atLeast" w:line="120"/>
        <w:ind w:left="0" w:right="731" w:hanging="0"/>
        <w:jc w:val="both"/>
        <w:rPr>
          <w:rFonts w:ascii="Times New Roman" w:hAnsi="Times New Roman" w:cs="Times New Roman"/>
          <w:bCs/>
          <w:sz w:val="24"/>
          <w:szCs w:val="24"/>
          <w:lang w:val="sr-CS"/>
        </w:rPr>
      </w:pPr>
      <w:r>
        <w:rPr>
          <w:rFonts w:cs="Times New Roman"/>
          <w:bCs/>
          <w:sz w:val="24"/>
          <w:szCs w:val="24"/>
          <w:lang w:val="sr-CS"/>
        </w:rPr>
      </w:r>
    </w:p>
    <w:p>
      <w:pPr>
        <w:pStyle w:val="Normal"/>
        <w:spacing w:lineRule="atLeast" w:line="120"/>
        <w:ind w:left="0" w:right="731" w:hanging="0"/>
        <w:jc w:val="both"/>
        <w:rPr/>
      </w:pPr>
      <w:r>
        <w:rPr>
          <w:rFonts w:eastAsia="Times New Roman" w:cs="Times New Roman"/>
          <w:bCs/>
          <w:sz w:val="24"/>
          <w:szCs w:val="24"/>
          <w:lang w:val="sr-CS"/>
        </w:rPr>
        <w:t xml:space="preserve"> </w:t>
      </w:r>
      <w:r>
        <w:rPr>
          <w:rFonts w:cs="Times New Roman"/>
          <w:bCs/>
          <w:sz w:val="24"/>
          <w:szCs w:val="24"/>
          <w:lang w:val="sr-CS"/>
        </w:rPr>
        <w:t>_________________________________________________________________</w:t>
      </w:r>
    </w:p>
    <w:p>
      <w:pPr>
        <w:pStyle w:val="Normal"/>
        <w:spacing w:lineRule="atLeast" w:line="120"/>
        <w:ind w:left="2160" w:right="731" w:firstLine="720"/>
        <w:jc w:val="both"/>
        <w:rPr>
          <w:rFonts w:ascii="Times New Roman" w:hAnsi="Times New Roman" w:cs="Times New Roman"/>
          <w:bCs/>
          <w:i/>
          <w:i/>
          <w:sz w:val="24"/>
          <w:szCs w:val="24"/>
          <w:lang w:val="sr-CS"/>
        </w:rPr>
      </w:pPr>
      <w:r>
        <w:rPr>
          <w:rFonts w:cs="Times New Roman"/>
          <w:bCs/>
          <w:i/>
          <w:sz w:val="24"/>
          <w:szCs w:val="24"/>
          <w:lang w:val="sr-CS"/>
        </w:rPr>
        <w:t>( име и  презиме, звање)</w:t>
      </w:r>
    </w:p>
    <w:p>
      <w:pPr>
        <w:pStyle w:val="Normal"/>
        <w:spacing w:lineRule="atLeast" w:line="120"/>
        <w:ind w:left="2160" w:right="731" w:firstLine="720"/>
        <w:jc w:val="both"/>
        <w:rPr>
          <w:rFonts w:ascii="Times New Roman" w:hAnsi="Times New Roman" w:cs="Times New Roman"/>
          <w:bCs/>
          <w:i/>
          <w:i/>
          <w:sz w:val="24"/>
          <w:szCs w:val="24"/>
          <w:lang w:val="sr-CS"/>
        </w:rPr>
      </w:pPr>
      <w:r>
        <w:rPr>
          <w:rFonts w:cs="Times New Roman"/>
          <w:bCs/>
          <w:i/>
          <w:sz w:val="24"/>
          <w:szCs w:val="24"/>
          <w:lang w:val="sr-CS"/>
        </w:rPr>
      </w:r>
    </w:p>
    <w:p>
      <w:pPr>
        <w:pStyle w:val="Normal"/>
        <w:ind w:left="0" w:right="729" w:hanging="0"/>
        <w:rPr>
          <w:rFonts w:ascii="Times New Roman" w:hAnsi="Times New Roman" w:cs="Times New Roman"/>
          <w:bCs/>
          <w:sz w:val="24"/>
          <w:szCs w:val="24"/>
          <w:lang w:val="sr-CS"/>
        </w:rPr>
      </w:pPr>
      <w:r>
        <w:rPr>
          <w:rFonts w:cs="Times New Roman"/>
          <w:bCs/>
          <w:sz w:val="24"/>
          <w:szCs w:val="24"/>
          <w:lang w:val="sr-CS"/>
        </w:rPr>
        <w:t xml:space="preserve">у име и за рачун понуђача </w:t>
      </w:r>
    </w:p>
    <w:p>
      <w:pPr>
        <w:pStyle w:val="Normal"/>
        <w:ind w:left="0" w:right="729" w:hanging="0"/>
        <w:rPr>
          <w:rFonts w:ascii="Times New Roman" w:hAnsi="Times New Roman" w:cs="Times New Roman"/>
          <w:bCs/>
          <w:sz w:val="24"/>
          <w:szCs w:val="24"/>
          <w:lang w:val="sr-CS"/>
        </w:rPr>
      </w:pPr>
      <w:r>
        <w:rPr>
          <w:rFonts w:cs="Times New Roman"/>
          <w:bCs/>
          <w:sz w:val="24"/>
          <w:szCs w:val="24"/>
          <w:lang w:val="sr-CS"/>
        </w:rPr>
      </w:r>
    </w:p>
    <w:p>
      <w:pPr>
        <w:pStyle w:val="Normal"/>
        <w:ind w:left="0" w:right="729" w:hanging="0"/>
        <w:rPr>
          <w:rFonts w:ascii="Times New Roman" w:hAnsi="Times New Roman" w:cs="Times New Roman"/>
          <w:bCs/>
          <w:sz w:val="24"/>
          <w:szCs w:val="24"/>
          <w:lang w:val="sr-CS"/>
        </w:rPr>
      </w:pPr>
      <w:r>
        <w:rPr>
          <w:rFonts w:cs="Times New Roman"/>
          <w:bCs/>
          <w:sz w:val="24"/>
          <w:szCs w:val="24"/>
          <w:lang w:val="sr-CS"/>
        </w:rPr>
        <w:t>________________________________________________________.</w:t>
      </w:r>
    </w:p>
    <w:p>
      <w:pPr>
        <w:pStyle w:val="Normal"/>
        <w:ind w:left="567" w:right="729" w:hanging="0"/>
        <w:jc w:val="both"/>
        <w:rPr>
          <w:rFonts w:ascii="Times New Roman" w:hAnsi="Times New Roman" w:cs="Times New Roman"/>
          <w:bCs/>
          <w:sz w:val="24"/>
          <w:szCs w:val="24"/>
          <w:lang w:val="sr-CS"/>
        </w:rPr>
      </w:pPr>
      <w:r>
        <w:rPr>
          <w:rFonts w:cs="Times New Roman"/>
          <w:bCs/>
          <w:sz w:val="24"/>
          <w:szCs w:val="24"/>
          <w:lang w:val="sr-CS"/>
        </w:rPr>
      </w:r>
    </w:p>
    <w:p>
      <w:pPr>
        <w:pStyle w:val="Normal"/>
        <w:ind w:left="567" w:right="729" w:hanging="0"/>
        <w:jc w:val="both"/>
        <w:rPr>
          <w:rFonts w:ascii="Times New Roman" w:hAnsi="Times New Roman" w:cs="Times New Roman"/>
          <w:bCs/>
          <w:sz w:val="24"/>
          <w:szCs w:val="24"/>
          <w:lang w:val="sr-CS"/>
        </w:rPr>
      </w:pPr>
      <w:r>
        <w:rPr>
          <w:rFonts w:cs="Times New Roman"/>
          <w:bCs/>
          <w:sz w:val="24"/>
          <w:szCs w:val="24"/>
          <w:lang w:val="sr-CS"/>
        </w:rPr>
      </w:r>
    </w:p>
    <w:p>
      <w:pPr>
        <w:pStyle w:val="Normal"/>
        <w:ind w:left="567" w:right="729" w:hanging="0"/>
        <w:rPr>
          <w:rFonts w:ascii="Times New Roman" w:hAnsi="Times New Roman" w:cs="Times New Roman"/>
          <w:bCs/>
          <w:sz w:val="24"/>
          <w:szCs w:val="24"/>
          <w:lang w:val="sr-CS"/>
        </w:rPr>
      </w:pPr>
      <w:r>
        <w:rPr>
          <w:rFonts w:cs="Times New Roman"/>
          <w:bCs/>
          <w:sz w:val="24"/>
          <w:szCs w:val="24"/>
          <w:lang w:val="sr-CS"/>
        </w:rPr>
      </w:r>
    </w:p>
    <w:p>
      <w:pPr>
        <w:pStyle w:val="Normal"/>
        <w:ind w:left="0" w:right="729" w:hanging="0"/>
        <w:rPr>
          <w:rFonts w:ascii="Times New Roman" w:hAnsi="Times New Roman" w:cs="Times New Roman"/>
          <w:bCs/>
          <w:sz w:val="24"/>
          <w:szCs w:val="24"/>
          <w:lang w:val="sr-CS"/>
        </w:rPr>
      </w:pPr>
      <w:r>
        <w:rPr>
          <w:rFonts w:cs="Times New Roman"/>
          <w:bCs/>
          <w:sz w:val="24"/>
          <w:szCs w:val="24"/>
          <w:lang w:val="sr-CS"/>
        </w:rPr>
      </w:r>
    </w:p>
    <w:p>
      <w:pPr>
        <w:pStyle w:val="Normal"/>
        <w:ind w:left="4104" w:right="0" w:hanging="4104"/>
        <w:rPr>
          <w:rFonts w:ascii="Times New Roman" w:hAnsi="Times New Roman" w:cs="Times New Roman"/>
          <w:sz w:val="24"/>
          <w:szCs w:val="24"/>
          <w:lang w:val="sr-CS"/>
        </w:rPr>
      </w:pPr>
      <w:r>
        <w:rPr>
          <w:rFonts w:cs="Times New Roman"/>
          <w:sz w:val="24"/>
          <w:szCs w:val="24"/>
          <w:lang w:val="sr-CS"/>
        </w:rPr>
        <w:t xml:space="preserve">Датум:    _______________ </w:t>
        <w:tab/>
      </w:r>
    </w:p>
    <w:p>
      <w:pPr>
        <w:pStyle w:val="Normal"/>
        <w:ind w:left="4104" w:right="0" w:hanging="4104"/>
        <w:rPr>
          <w:rFonts w:ascii="Times New Roman" w:hAnsi="Times New Roman" w:cs="Times New Roman"/>
          <w:sz w:val="24"/>
          <w:szCs w:val="24"/>
          <w:lang w:val="ru-RU"/>
        </w:rPr>
      </w:pPr>
      <w:r>
        <w:rPr>
          <w:rFonts w:cs="Times New Roman"/>
          <w:sz w:val="24"/>
          <w:szCs w:val="24"/>
          <w:lang w:val="ru-RU"/>
        </w:rPr>
      </w:r>
    </w:p>
    <w:p>
      <w:pPr>
        <w:pStyle w:val="Normal"/>
        <w:ind w:left="4104" w:right="0" w:hanging="4104"/>
        <w:rPr>
          <w:rFonts w:ascii="Times New Roman" w:hAnsi="Times New Roman" w:cs="Times New Roman"/>
          <w:sz w:val="24"/>
          <w:szCs w:val="24"/>
          <w:lang w:val="ru-RU"/>
        </w:rPr>
      </w:pPr>
      <w:r>
        <w:rPr>
          <w:rFonts w:cs="Times New Roman"/>
          <w:sz w:val="24"/>
          <w:szCs w:val="24"/>
          <w:lang w:val="ru-RU"/>
        </w:rPr>
      </w:r>
    </w:p>
    <w:p>
      <w:pPr>
        <w:pStyle w:val="Normal"/>
        <w:ind w:left="4104" w:right="0" w:hanging="4104"/>
        <w:rPr>
          <w:rFonts w:ascii="Times New Roman" w:hAnsi="Times New Roman" w:cs="Times New Roman"/>
          <w:sz w:val="24"/>
          <w:szCs w:val="24"/>
          <w:lang w:val="sr-CS"/>
        </w:rPr>
      </w:pPr>
      <w:r>
        <w:rPr>
          <w:rFonts w:cs="Times New Roman"/>
          <w:sz w:val="24"/>
          <w:szCs w:val="24"/>
          <w:lang w:val="sr-CS"/>
        </w:rPr>
        <w:t xml:space="preserve">ИМЕ И ПРЕЗИМЕ ОДГОВОРНОГ ЛИЦА- ДИРЕКТОРА </w:t>
      </w:r>
    </w:p>
    <w:p>
      <w:pPr>
        <w:pStyle w:val="Normal"/>
        <w:ind w:left="4104" w:right="0" w:hanging="4104"/>
        <w:rPr>
          <w:rFonts w:ascii="Times New Roman" w:hAnsi="Times New Roman" w:cs="Times New Roman"/>
          <w:sz w:val="24"/>
          <w:szCs w:val="24"/>
          <w:lang w:val="sr-CS"/>
        </w:rPr>
      </w:pPr>
      <w:r>
        <w:rPr>
          <w:rFonts w:cs="Times New Roman"/>
          <w:sz w:val="24"/>
          <w:szCs w:val="24"/>
          <w:lang w:val="sr-CS"/>
        </w:rPr>
        <w:t>(ПОНУЂАЧА ИЛИ ОВЛАШЋЕНОГ ЧЛАНА ГРУПЕ ПОНУЂАЧА)</w:t>
      </w:r>
    </w:p>
    <w:p>
      <w:pPr>
        <w:pStyle w:val="Normal"/>
        <w:rPr>
          <w:rFonts w:ascii="Times New Roman" w:hAnsi="Times New Roman" w:cs="Times New Roman"/>
          <w:sz w:val="24"/>
          <w:szCs w:val="24"/>
          <w:lang w:val="sr-CS"/>
        </w:rPr>
      </w:pPr>
      <w:r>
        <w:rPr>
          <w:rFonts w:cs="Times New Roman"/>
          <w:sz w:val="24"/>
          <w:szCs w:val="24"/>
          <w:lang w:val="sr-CS"/>
        </w:rPr>
        <w:tab/>
        <w:tab/>
        <w:tab/>
        <w:tab/>
        <w:tab/>
        <w:tab/>
        <w:t xml:space="preserve">          _____________________________________________________</w:t>
      </w:r>
    </w:p>
    <w:p>
      <w:pPr>
        <w:pStyle w:val="Normal"/>
        <w:rPr>
          <w:rFonts w:ascii="Times New Roman" w:hAnsi="Times New Roman" w:cs="Times New Roman"/>
          <w:sz w:val="24"/>
          <w:szCs w:val="24"/>
          <w:lang w:val="sr-CS"/>
        </w:rPr>
      </w:pPr>
      <w:r>
        <w:rPr>
          <w:rFonts w:cs="Times New Roman"/>
          <w:sz w:val="24"/>
          <w:szCs w:val="24"/>
          <w:lang w:val="sr-CS"/>
        </w:rPr>
        <w:tab/>
        <w:tab/>
        <w:tab/>
        <w:tab/>
        <w:tab/>
        <w:tab/>
        <w:tab/>
      </w:r>
    </w:p>
    <w:p>
      <w:pPr>
        <w:pStyle w:val="Normal"/>
        <w:rPr/>
      </w:pPr>
      <w:r>
        <w:rPr>
          <w:rFonts w:eastAsia="Times New Roman" w:cs="Times New Roman"/>
          <w:sz w:val="24"/>
          <w:szCs w:val="24"/>
          <w:lang w:val="sr-CS"/>
        </w:rPr>
        <w:t xml:space="preserve">                                                                    </w:t>
      </w:r>
      <w:r>
        <w:rPr>
          <w:rFonts w:cs="Times New Roman"/>
          <w:sz w:val="24"/>
          <w:szCs w:val="24"/>
          <w:lang w:val="sr-CS"/>
        </w:rPr>
        <w:t xml:space="preserve">ПОТПИС ОДГОВОРНОГ ЛИЦА- ДИРЕКТОРА </w:t>
      </w:r>
    </w:p>
    <w:p>
      <w:pPr>
        <w:pStyle w:val="Normal"/>
        <w:rPr>
          <w:rFonts w:ascii="Times New Roman" w:hAnsi="Times New Roman" w:cs="Times New Roman"/>
          <w:sz w:val="24"/>
          <w:szCs w:val="24"/>
          <w:lang w:val="sr-CS"/>
        </w:rPr>
      </w:pPr>
      <w:r>
        <w:rPr>
          <w:rFonts w:cs="Times New Roman"/>
          <w:sz w:val="24"/>
          <w:szCs w:val="24"/>
          <w:lang w:val="sr-CS"/>
        </w:rPr>
      </w:r>
    </w:p>
    <w:p>
      <w:pPr>
        <w:pStyle w:val="Normal"/>
        <w:ind w:left="0" w:right="0" w:firstLine="360"/>
        <w:jc w:val="both"/>
        <w:rPr/>
      </w:pPr>
      <w:r>
        <w:rPr>
          <w:rFonts w:eastAsia="Times New Roman" w:cs="Times New Roman"/>
          <w:sz w:val="24"/>
          <w:szCs w:val="24"/>
          <w:lang w:val="sr-CS"/>
        </w:rPr>
        <w:t xml:space="preserve">                   </w:t>
      </w:r>
      <w:r>
        <w:rPr>
          <w:rFonts w:cs="Times New Roman"/>
          <w:sz w:val="24"/>
          <w:szCs w:val="24"/>
          <w:lang w:val="sr-CS"/>
        </w:rPr>
        <w:t xml:space="preserve">М.П.                                      ______________________________________                                     </w:t>
      </w:r>
    </w:p>
    <w:p>
      <w:pPr>
        <w:pStyle w:val="Normal"/>
        <w:rPr>
          <w:rFonts w:ascii="Times New Roman" w:hAnsi="Times New Roman" w:cs="Times New Roman"/>
          <w:sz w:val="24"/>
          <w:szCs w:val="24"/>
          <w:lang w:val="sr-CS"/>
        </w:rPr>
      </w:pPr>
      <w:r>
        <w:rPr>
          <w:rFonts w:cs="Times New Roman"/>
          <w:sz w:val="24"/>
          <w:szCs w:val="24"/>
          <w:lang w:val="sr-CS"/>
        </w:rPr>
      </w:r>
    </w:p>
    <w:p>
      <w:pPr>
        <w:pStyle w:val="Normal"/>
        <w:rPr>
          <w:rFonts w:ascii="Times New Roman" w:hAnsi="Times New Roman" w:cs="Times New Roman"/>
          <w:sz w:val="24"/>
          <w:szCs w:val="24"/>
          <w:lang w:val="ru-RU"/>
        </w:rPr>
      </w:pPr>
      <w:r>
        <w:rPr>
          <w:rFonts w:cs="Times New Roman"/>
          <w:sz w:val="24"/>
          <w:szCs w:val="24"/>
          <w:lang w:val="ru-RU"/>
        </w:rPr>
      </w:r>
    </w:p>
    <w:p>
      <w:pPr>
        <w:pStyle w:val="Normal"/>
        <w:rPr>
          <w:rFonts w:ascii="Times New Roman" w:hAnsi="Times New Roman" w:cs="Times New Roman"/>
          <w:sz w:val="24"/>
          <w:szCs w:val="24"/>
          <w:lang w:val="ru-RU"/>
        </w:rPr>
      </w:pPr>
      <w:r>
        <w:rPr>
          <w:rFonts w:cs="Times New Roman"/>
          <w:sz w:val="24"/>
          <w:szCs w:val="24"/>
          <w:lang w:val="ru-RU"/>
        </w:rPr>
      </w:r>
    </w:p>
    <w:p>
      <w:pPr>
        <w:pStyle w:val="Normal"/>
        <w:rPr>
          <w:rFonts w:ascii="Times New Roman" w:hAnsi="Times New Roman" w:cs="Times New Roman"/>
          <w:sz w:val="24"/>
          <w:szCs w:val="24"/>
          <w:lang w:val="ru-RU"/>
        </w:rPr>
      </w:pPr>
      <w:r>
        <w:rPr>
          <w:rFonts w:cs="Times New Roman"/>
          <w:sz w:val="24"/>
          <w:szCs w:val="24"/>
          <w:lang w:val="ru-RU"/>
        </w:rPr>
      </w:r>
    </w:p>
    <w:p>
      <w:pPr>
        <w:pStyle w:val="Normal"/>
        <w:rPr>
          <w:rFonts w:ascii="Times New Roman" w:hAnsi="Times New Roman" w:cs="Times New Roman"/>
          <w:sz w:val="24"/>
          <w:szCs w:val="24"/>
          <w:lang w:val="sr-CS"/>
        </w:rPr>
      </w:pPr>
      <w:r>
        <w:rPr>
          <w:rFonts w:cs="Times New Roman"/>
          <w:sz w:val="24"/>
          <w:szCs w:val="24"/>
          <w:lang w:val="sr-CS"/>
        </w:rPr>
        <w:t>НАПОМЕНА: Уколико понуду саставља и потписује одговорно лице – директор понуђача,  односно одговорно лице – директор овлашћеног члана групе понуђача, образац је непримењив</w:t>
      </w:r>
    </w:p>
    <w:p>
      <w:pPr>
        <w:pStyle w:val="Normal"/>
        <w:rPr>
          <w:rFonts w:ascii="Times New Roman" w:hAnsi="Times New Roman" w:cs="Times New Roman"/>
          <w:b/>
          <w:b/>
          <w:i/>
          <w:i/>
          <w:sz w:val="24"/>
          <w:szCs w:val="24"/>
          <w:lang w:val="sr-CS"/>
        </w:rPr>
      </w:pPr>
      <w:r>
        <w:rPr>
          <w:rFonts w:cs="Times New Roman"/>
          <w:b/>
          <w:i/>
          <w:sz w:val="24"/>
          <w:szCs w:val="24"/>
          <w:lang w:val="sr-CS"/>
        </w:rPr>
      </w:r>
    </w:p>
    <w:p>
      <w:pPr>
        <w:pStyle w:val="Normal"/>
        <w:rPr>
          <w:rFonts w:ascii="Times New Roman" w:hAnsi="Times New Roman" w:cs="Times New Roman"/>
          <w:b/>
          <w:b/>
          <w:i/>
          <w:i/>
          <w:sz w:val="24"/>
          <w:szCs w:val="24"/>
          <w:lang w:val="sr-CS"/>
        </w:rPr>
      </w:pPr>
      <w:r>
        <w:rPr>
          <w:rFonts w:cs="Times New Roman"/>
          <w:b/>
          <w:i/>
          <w:sz w:val="24"/>
          <w:szCs w:val="24"/>
          <w:lang w:val="sr-CS"/>
        </w:rPr>
      </w:r>
    </w:p>
    <w:p>
      <w:pPr>
        <w:pStyle w:val="Normal"/>
        <w:widowControl w:val="false"/>
        <w:rPr>
          <w:rFonts w:ascii="Times New Roman" w:hAnsi="Times New Roman" w:cs="Times New Roman"/>
          <w:b/>
          <w:b/>
          <w:bCs/>
          <w:i/>
          <w:i/>
          <w:sz w:val="24"/>
          <w:szCs w:val="24"/>
          <w:lang w:val="sr-CS"/>
        </w:rPr>
      </w:pPr>
      <w:r>
        <w:rPr>
          <w:rFonts w:cs="Times New Roman"/>
          <w:b/>
          <w:bCs/>
          <w:i/>
          <w:sz w:val="24"/>
          <w:szCs w:val="24"/>
          <w:lang w:val="sr-CS"/>
        </w:rPr>
      </w:r>
    </w:p>
    <w:p>
      <w:pPr>
        <w:pStyle w:val="Normal"/>
        <w:widowControl w:val="false"/>
        <w:rPr>
          <w:rFonts w:ascii="Times New Roman" w:hAnsi="Times New Roman" w:cs="Times New Roman"/>
          <w:b/>
          <w:b/>
          <w:bCs/>
          <w:i/>
          <w:i/>
          <w:sz w:val="24"/>
          <w:szCs w:val="24"/>
          <w:lang w:val="sr-CS"/>
        </w:rPr>
      </w:pPr>
      <w:r>
        <w:rPr>
          <w:rFonts w:cs="Times New Roman"/>
          <w:b/>
          <w:bCs/>
          <w:i/>
          <w:sz w:val="24"/>
          <w:szCs w:val="24"/>
          <w:lang w:val="sr-CS"/>
        </w:rPr>
      </w:r>
    </w:p>
    <w:p>
      <w:pPr>
        <w:pStyle w:val="Normal"/>
        <w:widowControl w:val="false"/>
        <w:rPr>
          <w:rFonts w:ascii="Times New Roman" w:hAnsi="Times New Roman" w:cs="Times New Roman"/>
          <w:b/>
          <w:b/>
          <w:bCs/>
          <w:i/>
          <w:i/>
          <w:sz w:val="24"/>
          <w:szCs w:val="24"/>
          <w:lang w:val="sr-CS"/>
        </w:rPr>
      </w:pPr>
      <w:r>
        <w:rPr>
          <w:rFonts w:cs="Times New Roman"/>
          <w:b/>
          <w:bCs/>
          <w:i/>
          <w:sz w:val="24"/>
          <w:szCs w:val="24"/>
          <w:lang w:val="sr-CS"/>
        </w:rPr>
      </w:r>
    </w:p>
    <w:p>
      <w:pPr>
        <w:pStyle w:val="Normal"/>
        <w:widowControl w:val="false"/>
        <w:rPr>
          <w:rFonts w:ascii="Times New Roman" w:hAnsi="Times New Roman" w:cs="Times New Roman"/>
          <w:b/>
          <w:b/>
          <w:bCs/>
          <w:i/>
          <w:i/>
          <w:sz w:val="24"/>
          <w:szCs w:val="24"/>
          <w:lang w:val="sr-CS"/>
        </w:rPr>
      </w:pPr>
      <w:r>
        <w:rPr>
          <w:rFonts w:cs="Times New Roman"/>
          <w:b/>
          <w:bCs/>
          <w:i/>
          <w:sz w:val="24"/>
          <w:szCs w:val="24"/>
          <w:lang w:val="sr-CS"/>
        </w:rPr>
      </w:r>
    </w:p>
    <w:p>
      <w:pPr>
        <w:pStyle w:val="Normal"/>
        <w:widowControl w:val="false"/>
        <w:rPr>
          <w:rFonts w:ascii="Times New Roman" w:hAnsi="Times New Roman" w:cs="Times New Roman"/>
          <w:b/>
          <w:b/>
          <w:bCs/>
          <w:i/>
          <w:i/>
          <w:sz w:val="24"/>
          <w:szCs w:val="24"/>
          <w:lang w:val="sr-CS"/>
        </w:rPr>
      </w:pPr>
      <w:r>
        <w:rPr>
          <w:rFonts w:cs="Times New Roman"/>
          <w:b/>
          <w:bCs/>
          <w:i/>
          <w:sz w:val="24"/>
          <w:szCs w:val="24"/>
          <w:lang w:val="sr-CS"/>
        </w:rPr>
      </w:r>
    </w:p>
    <w:p>
      <w:pPr>
        <w:pStyle w:val="Normal"/>
        <w:widowControl w:val="false"/>
        <w:rPr>
          <w:rFonts w:ascii="Times New Roman" w:hAnsi="Times New Roman" w:cs="Times New Roman"/>
          <w:b/>
          <w:b/>
          <w:bCs/>
          <w:i/>
          <w:i/>
          <w:sz w:val="24"/>
          <w:szCs w:val="24"/>
          <w:lang w:val="sr-CS"/>
        </w:rPr>
      </w:pPr>
      <w:r>
        <w:rPr>
          <w:rFonts w:cs="Times New Roman"/>
          <w:b/>
          <w:bCs/>
          <w:i/>
          <w:sz w:val="24"/>
          <w:szCs w:val="24"/>
          <w:lang w:val="sr-CS"/>
        </w:rPr>
      </w:r>
    </w:p>
    <w:p>
      <w:pPr>
        <w:pStyle w:val="Normal"/>
        <w:widowControl w:val="false"/>
        <w:rPr>
          <w:rFonts w:ascii="Times New Roman" w:hAnsi="Times New Roman" w:cs="Times New Roman"/>
          <w:b/>
          <w:b/>
          <w:bCs/>
          <w:i/>
          <w:i/>
          <w:sz w:val="24"/>
          <w:szCs w:val="24"/>
          <w:lang w:val="sr-CS"/>
        </w:rPr>
      </w:pPr>
      <w:r>
        <w:rPr>
          <w:rFonts w:cs="Times New Roman"/>
          <w:b/>
          <w:bCs/>
          <w:i/>
          <w:sz w:val="24"/>
          <w:szCs w:val="24"/>
          <w:lang w:val="sr-CS"/>
        </w:rPr>
      </w:r>
    </w:p>
    <w:p>
      <w:pPr>
        <w:pStyle w:val="Normal"/>
        <w:widowControl w:val="false"/>
        <w:rPr>
          <w:rFonts w:ascii="Times New Roman" w:hAnsi="Times New Roman" w:cs="Times New Roman"/>
          <w:b/>
          <w:b/>
          <w:bCs/>
          <w:i/>
          <w:i/>
          <w:sz w:val="24"/>
          <w:szCs w:val="24"/>
          <w:lang w:val="sr-CS"/>
        </w:rPr>
      </w:pPr>
      <w:r>
        <w:rPr>
          <w:rFonts w:cs="Times New Roman"/>
          <w:b/>
          <w:bCs/>
          <w:i/>
          <w:sz w:val="24"/>
          <w:szCs w:val="24"/>
          <w:lang w:val="sr-CS"/>
        </w:rPr>
      </w:r>
    </w:p>
    <w:p>
      <w:pPr>
        <w:pStyle w:val="Normal"/>
        <w:widowControl w:val="false"/>
        <w:rPr>
          <w:rFonts w:ascii="Times New Roman" w:hAnsi="Times New Roman" w:cs="Times New Roman"/>
          <w:b/>
          <w:b/>
          <w:bCs/>
          <w:i/>
          <w:i/>
          <w:sz w:val="24"/>
          <w:szCs w:val="24"/>
          <w:lang w:val="sr-CS"/>
        </w:rPr>
      </w:pPr>
      <w:r>
        <w:rPr>
          <w:rFonts w:cs="Times New Roman"/>
          <w:b/>
          <w:bCs/>
          <w:i/>
          <w:sz w:val="24"/>
          <w:szCs w:val="24"/>
          <w:lang w:val="sr-CS"/>
        </w:rPr>
      </w:r>
    </w:p>
    <w:p>
      <w:pPr>
        <w:pStyle w:val="Normal"/>
        <w:rPr>
          <w:rFonts w:ascii="Times New Roman" w:hAnsi="Times New Roman" w:cs="Times New Roman"/>
          <w:b/>
          <w:b/>
          <w:i/>
          <w:i/>
          <w:sz w:val="24"/>
          <w:szCs w:val="24"/>
          <w:lang w:val="sr-CS"/>
        </w:rPr>
      </w:pPr>
      <w:r>
        <w:rPr>
          <w:rFonts w:cs="Times New Roman"/>
          <w:b/>
          <w:i/>
          <w:sz w:val="24"/>
          <w:szCs w:val="24"/>
          <w:lang w:val="sr-CS"/>
        </w:rPr>
        <w:t xml:space="preserve">Образац </w:t>
      </w:r>
      <w:r>
        <w:rPr>
          <w:rFonts w:cs="Times New Roman"/>
          <w:b/>
          <w:i/>
          <w:sz w:val="24"/>
          <w:szCs w:val="24"/>
          <w:lang w:val="sr-RS"/>
        </w:rPr>
        <w:t>11</w:t>
      </w:r>
    </w:p>
    <w:p>
      <w:pPr>
        <w:pStyle w:val="Normal"/>
        <w:widowControl w:val="false"/>
        <w:spacing w:lineRule="auto" w:line="360"/>
        <w:ind w:left="0" w:right="-20" w:hanging="0"/>
        <w:jc w:val="center"/>
        <w:rPr>
          <w:rFonts w:ascii="Times New Roman" w:hAnsi="Times New Roman" w:cs="Times New Roman"/>
          <w:b/>
          <w:b/>
          <w:bCs/>
          <w:sz w:val="24"/>
          <w:szCs w:val="24"/>
          <w:lang w:val="ru-RU"/>
        </w:rPr>
      </w:pPr>
      <w:r>
        <w:rPr>
          <w:rFonts w:cs="Times New Roman"/>
          <w:b/>
          <w:bCs/>
          <w:sz w:val="24"/>
          <w:szCs w:val="24"/>
          <w:lang w:val="ru-RU"/>
        </w:rPr>
        <w:t>ИЗЈАВА ПОНУЂАЧА О АНГАЖОВАЊУ ПОДИЗВОЂАЧА</w:t>
      </w:r>
    </w:p>
    <w:p>
      <w:pPr>
        <w:pStyle w:val="Normal"/>
        <w:widowControl w:val="false"/>
        <w:spacing w:lineRule="auto" w:line="360"/>
        <w:jc w:val="center"/>
        <w:rPr>
          <w:rFonts w:ascii="Times New Roman" w:hAnsi="Times New Roman" w:cs="Times New Roman"/>
          <w:b/>
          <w:b/>
          <w:bCs/>
          <w:sz w:val="24"/>
          <w:szCs w:val="24"/>
          <w:lang w:val="ru-RU"/>
        </w:rPr>
      </w:pPr>
      <w:r>
        <w:rPr>
          <w:rFonts w:cs="Times New Roman"/>
          <w:b/>
          <w:bCs/>
          <w:sz w:val="24"/>
          <w:szCs w:val="24"/>
          <w:lang w:val="ru-RU"/>
        </w:rPr>
        <w:t>(СПИСАК ПОДИЗВОЂАЧА КОЈЕ ЈЕ ПОНУЂАЧ УКЉУЧИО У ПОНУДУ)</w:t>
      </w:r>
    </w:p>
    <w:p>
      <w:pPr>
        <w:pStyle w:val="Normal"/>
        <w:widowControl w:val="false"/>
        <w:spacing w:lineRule="auto" w:line="360"/>
        <w:rPr>
          <w:rFonts w:ascii="Times New Roman" w:hAnsi="Times New Roman" w:cs="Times New Roman"/>
          <w:b/>
          <w:b/>
          <w:bCs/>
          <w:sz w:val="24"/>
          <w:szCs w:val="24"/>
          <w:lang w:val="ru-RU"/>
        </w:rPr>
      </w:pPr>
      <w:r>
        <w:rPr>
          <w:rFonts w:cs="Times New Roman"/>
          <w:b/>
          <w:bCs/>
          <w:sz w:val="24"/>
          <w:szCs w:val="24"/>
          <w:lang w:val="ru-RU"/>
        </w:rPr>
      </w:r>
    </w:p>
    <w:p>
      <w:pPr>
        <w:pStyle w:val="Normal"/>
        <w:widowControl w:val="false"/>
        <w:jc w:val="both"/>
        <w:rPr/>
      </w:pPr>
      <w:r>
        <w:rPr>
          <w:rFonts w:cs="Times New Roman"/>
          <w:bCs/>
          <w:sz w:val="24"/>
          <w:szCs w:val="24"/>
          <w:lang w:val="ru-RU"/>
        </w:rPr>
        <w:tab/>
        <w:t xml:space="preserve">У свему у складу са конкурсном документацијом за јавну набавку </w:t>
      </w:r>
      <w:r>
        <w:rPr>
          <w:rFonts w:cs="Times New Roman"/>
          <w:bCs/>
          <w:sz w:val="24"/>
          <w:szCs w:val="24"/>
          <w:lang w:val="sr-RS"/>
        </w:rPr>
        <w:t>услуге -</w:t>
      </w:r>
      <w:r>
        <w:rPr>
          <w:rFonts w:cs="Times New Roman"/>
          <w:b/>
          <w:bCs/>
          <w:sz w:val="24"/>
          <w:szCs w:val="24"/>
          <w:lang w:val="sr-RS"/>
        </w:rPr>
        <w:t>Услуге израде пројектне документације за израдњу вртића  ЈНМВ бр.1.2.3</w:t>
      </w:r>
    </w:p>
    <w:p>
      <w:pPr>
        <w:pStyle w:val="Normal"/>
        <w:widowControl w:val="false"/>
        <w:jc w:val="both"/>
        <w:rPr/>
      </w:pPr>
      <w:r>
        <w:rPr>
          <w:rFonts w:cs="Times New Roman"/>
          <w:bCs/>
          <w:sz w:val="24"/>
          <w:szCs w:val="24"/>
          <w:lang w:val="sr-RS"/>
        </w:rPr>
        <w:t xml:space="preserve"> </w:t>
      </w:r>
      <w:r>
        <w:rPr>
          <w:rFonts w:cs="Times New Roman"/>
          <w:bCs/>
          <w:sz w:val="24"/>
          <w:szCs w:val="24"/>
          <w:lang w:val="en-US"/>
        </w:rPr>
        <w:t>изјављујемо</w:t>
      </w:r>
      <w:r>
        <w:rPr>
          <w:rFonts w:cs="Times New Roman"/>
          <w:bCs/>
          <w:sz w:val="24"/>
          <w:szCs w:val="24"/>
          <w:lang w:val="ru-RU"/>
        </w:rPr>
        <w:t xml:space="preserve"> да наступамо са подизвођачима и наводимо њихово учешће по вредности, како следи:</w:t>
      </w:r>
    </w:p>
    <w:p>
      <w:pPr>
        <w:pStyle w:val="Normal"/>
        <w:widowControl w:val="false"/>
        <w:jc w:val="both"/>
        <w:rPr>
          <w:rFonts w:ascii="Times New Roman" w:hAnsi="Times New Roman" w:cs="Times New Roman"/>
          <w:bCs/>
          <w:sz w:val="24"/>
          <w:szCs w:val="24"/>
        </w:rPr>
      </w:pPr>
      <w:r>
        <w:rPr>
          <w:rFonts w:cs="Times New Roman"/>
          <w:bCs/>
          <w:sz w:val="24"/>
          <w:szCs w:val="24"/>
        </w:rPr>
      </w:r>
    </w:p>
    <w:tbl>
      <w:tblPr>
        <w:tblW w:w="9800" w:type="dxa"/>
        <w:jc w:val="center"/>
        <w:tblInd w:w="0" w:type="dxa"/>
        <w:tblCellMar>
          <w:top w:w="0" w:type="dxa"/>
          <w:left w:w="5" w:type="dxa"/>
          <w:bottom w:w="0" w:type="dxa"/>
          <w:right w:w="0" w:type="dxa"/>
        </w:tblCellMar>
      </w:tblPr>
      <w:tblGrid>
        <w:gridCol w:w="1908"/>
        <w:gridCol w:w="2623"/>
        <w:gridCol w:w="2244"/>
        <w:gridCol w:w="3024"/>
      </w:tblGrid>
      <w:tr>
        <w:trPr>
          <w:trHeight w:val="1580" w:hRule="exact"/>
        </w:trPr>
        <w:tc>
          <w:tcPr>
            <w:tcW w:w="1908" w:type="dxa"/>
            <w:tcBorders>
              <w:top w:val="single" w:sz="6" w:space="0" w:color="000000"/>
              <w:left w:val="single" w:sz="4" w:space="0" w:color="000000"/>
              <w:bottom w:val="single" w:sz="6" w:space="0" w:color="000000"/>
            </w:tcBorders>
            <w:shd w:fill="auto" w:val="clear"/>
            <w:vAlign w:val="center"/>
          </w:tcPr>
          <w:p>
            <w:pPr>
              <w:pStyle w:val="Normal"/>
              <w:jc w:val="center"/>
              <w:rPr>
                <w:rFonts w:ascii="Times New Roman" w:hAnsi="Times New Roman" w:cs="Times New Roman"/>
                <w:b/>
                <w:b/>
                <w:sz w:val="24"/>
                <w:szCs w:val="24"/>
              </w:rPr>
            </w:pPr>
            <w:r>
              <w:rPr>
                <w:rFonts w:cs="Times New Roman"/>
                <w:b/>
                <w:sz w:val="24"/>
                <w:szCs w:val="24"/>
              </w:rPr>
              <w:t>Ред.</w:t>
            </w:r>
          </w:p>
          <w:p>
            <w:pPr>
              <w:pStyle w:val="Normal"/>
              <w:jc w:val="center"/>
              <w:rPr>
                <w:rFonts w:ascii="Times New Roman" w:hAnsi="Times New Roman" w:cs="Times New Roman"/>
                <w:b/>
                <w:b/>
                <w:sz w:val="24"/>
                <w:szCs w:val="24"/>
              </w:rPr>
            </w:pPr>
            <w:r>
              <w:rPr>
                <w:rFonts w:cs="Times New Roman"/>
                <w:b/>
                <w:sz w:val="24"/>
                <w:szCs w:val="24"/>
              </w:rPr>
              <w:t>бр.</w:t>
            </w:r>
          </w:p>
        </w:tc>
        <w:tc>
          <w:tcPr>
            <w:tcW w:w="2623" w:type="dxa"/>
            <w:tcBorders>
              <w:top w:val="single" w:sz="6" w:space="0" w:color="000000"/>
              <w:left w:val="single" w:sz="4" w:space="0" w:color="000000"/>
              <w:bottom w:val="single" w:sz="6" w:space="0" w:color="000000"/>
            </w:tcBorders>
            <w:shd w:fill="auto" w:val="clear"/>
            <w:vAlign w:val="center"/>
          </w:tcPr>
          <w:p>
            <w:pPr>
              <w:pStyle w:val="Normal"/>
              <w:jc w:val="center"/>
              <w:rPr>
                <w:rFonts w:ascii="Times New Roman" w:hAnsi="Times New Roman" w:cs="Times New Roman"/>
                <w:b/>
                <w:b/>
                <w:sz w:val="24"/>
                <w:szCs w:val="24"/>
              </w:rPr>
            </w:pPr>
            <w:r>
              <w:rPr>
                <w:rFonts w:cs="Times New Roman"/>
                <w:b/>
                <w:sz w:val="24"/>
                <w:szCs w:val="24"/>
              </w:rPr>
              <w:t>НАЗИВ ПОДИЗВОЂАЧА</w:t>
            </w:r>
          </w:p>
        </w:tc>
        <w:tc>
          <w:tcPr>
            <w:tcW w:w="2244" w:type="dxa"/>
            <w:tcBorders>
              <w:top w:val="single" w:sz="6" w:space="0" w:color="000000"/>
              <w:left w:val="single" w:sz="4" w:space="0" w:color="000000"/>
              <w:bottom w:val="single" w:sz="6" w:space="0" w:color="000000"/>
            </w:tcBorders>
            <w:shd w:fill="auto" w:val="clear"/>
            <w:vAlign w:val="center"/>
          </w:tcPr>
          <w:p>
            <w:pPr>
              <w:pStyle w:val="Normal"/>
              <w:jc w:val="center"/>
              <w:rPr>
                <w:rFonts w:ascii="Times New Roman" w:hAnsi="Times New Roman" w:cs="Times New Roman"/>
                <w:b/>
                <w:b/>
                <w:sz w:val="24"/>
                <w:szCs w:val="24"/>
              </w:rPr>
            </w:pPr>
            <w:r>
              <w:rPr>
                <w:rFonts w:cs="Times New Roman"/>
                <w:b/>
                <w:sz w:val="24"/>
                <w:szCs w:val="24"/>
              </w:rPr>
              <w:t>ПОЗИЦИЈА  РАДОВА</w:t>
            </w:r>
          </w:p>
          <w:p>
            <w:pPr>
              <w:pStyle w:val="Normal"/>
              <w:jc w:val="center"/>
              <w:rPr/>
            </w:pPr>
            <w:r>
              <w:rPr>
                <w:rFonts w:eastAsia="Times New Roman" w:cs="Times New Roman"/>
                <w:b/>
                <w:sz w:val="24"/>
                <w:szCs w:val="24"/>
              </w:rPr>
              <w:t xml:space="preserve"> </w:t>
            </w:r>
            <w:r>
              <w:rPr>
                <w:rFonts w:cs="Times New Roman"/>
                <w:b/>
                <w:sz w:val="24"/>
                <w:szCs w:val="24"/>
              </w:rPr>
              <w:t>КОЈЕ ИЗВОДИ</w:t>
            </w:r>
          </w:p>
        </w:tc>
        <w:tc>
          <w:tcPr>
            <w:tcW w:w="3024" w:type="dxa"/>
            <w:tcBorders>
              <w:top w:val="single" w:sz="6" w:space="0" w:color="000000"/>
              <w:left w:val="single" w:sz="4" w:space="0" w:color="000000"/>
              <w:bottom w:val="single" w:sz="6" w:space="0" w:color="000000"/>
              <w:right w:val="single" w:sz="4" w:space="0" w:color="000000"/>
            </w:tcBorders>
            <w:shd w:fill="auto" w:val="clear"/>
            <w:vAlign w:val="center"/>
          </w:tcPr>
          <w:p>
            <w:pPr>
              <w:pStyle w:val="Normal"/>
              <w:jc w:val="center"/>
              <w:rPr>
                <w:rFonts w:ascii="Times New Roman" w:hAnsi="Times New Roman" w:cs="Times New Roman"/>
                <w:b/>
                <w:b/>
                <w:sz w:val="24"/>
                <w:szCs w:val="24"/>
                <w:lang w:val="sr-CS"/>
              </w:rPr>
            </w:pPr>
            <w:r>
              <w:rPr>
                <w:rFonts w:cs="Times New Roman"/>
                <w:b/>
                <w:sz w:val="24"/>
                <w:szCs w:val="24"/>
                <w:lang w:val="sr-CS"/>
              </w:rPr>
              <w:t>УЧЕШЋЕ</w:t>
            </w:r>
          </w:p>
          <w:p>
            <w:pPr>
              <w:pStyle w:val="Normal"/>
              <w:jc w:val="center"/>
              <w:rPr>
                <w:rFonts w:ascii="Times New Roman" w:hAnsi="Times New Roman" w:cs="Times New Roman"/>
                <w:b/>
                <w:b/>
                <w:sz w:val="24"/>
                <w:szCs w:val="24"/>
                <w:lang w:val="sr-CS"/>
              </w:rPr>
            </w:pPr>
            <w:r>
              <w:rPr>
                <w:rFonts w:cs="Times New Roman"/>
                <w:b/>
                <w:sz w:val="24"/>
                <w:szCs w:val="24"/>
                <w:lang w:val="sr-CS"/>
              </w:rPr>
              <w:t>ПОДИЗВОЂАЧА</w:t>
            </w:r>
          </w:p>
          <w:p>
            <w:pPr>
              <w:pStyle w:val="Normal"/>
              <w:jc w:val="center"/>
              <w:rPr>
                <w:rFonts w:ascii="Times New Roman" w:hAnsi="Times New Roman" w:cs="Times New Roman"/>
                <w:b/>
                <w:b/>
                <w:sz w:val="24"/>
                <w:szCs w:val="24"/>
                <w:lang w:val="sr-CS"/>
              </w:rPr>
            </w:pPr>
            <w:r>
              <w:rPr>
                <w:rFonts w:cs="Times New Roman"/>
                <w:b/>
                <w:sz w:val="24"/>
                <w:szCs w:val="24"/>
                <w:lang w:val="sr-CS"/>
              </w:rPr>
              <w:t>У  ПОНУДИ</w:t>
            </w:r>
          </w:p>
          <w:p>
            <w:pPr>
              <w:pStyle w:val="Normal"/>
              <w:jc w:val="center"/>
              <w:rPr>
                <w:rFonts w:ascii="Times New Roman" w:hAnsi="Times New Roman" w:cs="Times New Roman"/>
                <w:b/>
                <w:b/>
                <w:sz w:val="24"/>
                <w:szCs w:val="24"/>
                <w:lang w:val="sr-CS"/>
              </w:rPr>
            </w:pPr>
            <w:r>
              <w:rPr>
                <w:rFonts w:cs="Times New Roman"/>
                <w:b/>
                <w:sz w:val="24"/>
                <w:szCs w:val="24"/>
                <w:lang w:val="sr-CS"/>
              </w:rPr>
              <w:t>(процентуално у односу на укупно понуђену цену)</w:t>
            </w:r>
          </w:p>
        </w:tc>
      </w:tr>
      <w:tr>
        <w:trPr>
          <w:trHeight w:val="810" w:hRule="exact"/>
        </w:trPr>
        <w:tc>
          <w:tcPr>
            <w:tcW w:w="1908" w:type="dxa"/>
            <w:tcBorders>
              <w:top w:val="single" w:sz="6" w:space="0" w:color="000000"/>
              <w:left w:val="single" w:sz="4" w:space="0" w:color="000000"/>
              <w:bottom w:val="single" w:sz="4" w:space="0" w:color="000000"/>
            </w:tcBorders>
            <w:shd w:fill="auto" w:val="clear"/>
          </w:tcPr>
          <w:p>
            <w:pPr>
              <w:pStyle w:val="Normal"/>
              <w:widowControl w:val="false"/>
              <w:snapToGrid w:val="false"/>
              <w:spacing w:lineRule="exact" w:line="200"/>
              <w:rPr>
                <w:rFonts w:ascii="Times New Roman" w:hAnsi="Times New Roman" w:cs="Times New Roman"/>
                <w:b/>
                <w:b/>
                <w:color w:val="8DB3E2"/>
                <w:sz w:val="24"/>
                <w:szCs w:val="24"/>
                <w:lang w:val="ru-RU"/>
              </w:rPr>
            </w:pPr>
            <w:r>
              <w:rPr>
                <w:rFonts w:cs="Times New Roman"/>
                <w:b/>
                <w:color w:val="8DB3E2"/>
                <w:sz w:val="24"/>
                <w:szCs w:val="24"/>
                <w:lang w:val="ru-RU"/>
              </w:rPr>
            </w:r>
          </w:p>
          <w:p>
            <w:pPr>
              <w:pStyle w:val="Normal"/>
              <w:widowControl w:val="false"/>
              <w:spacing w:lineRule="exact" w:line="200"/>
              <w:jc w:val="center"/>
              <w:rPr>
                <w:rFonts w:ascii="Times New Roman" w:hAnsi="Times New Roman" w:cs="Times New Roman"/>
                <w:b/>
                <w:b/>
                <w:color w:val="8DB3E2"/>
                <w:sz w:val="24"/>
                <w:szCs w:val="24"/>
                <w:lang w:val="ru-RU"/>
              </w:rPr>
            </w:pPr>
            <w:r>
              <w:rPr>
                <w:rFonts w:cs="Times New Roman"/>
                <w:b/>
                <w:color w:val="8DB3E2"/>
                <w:sz w:val="24"/>
                <w:szCs w:val="24"/>
                <w:lang w:val="ru-RU"/>
              </w:rPr>
            </w:r>
          </w:p>
          <w:p>
            <w:pPr>
              <w:pStyle w:val="Normal"/>
              <w:widowControl w:val="false"/>
              <w:spacing w:lineRule="exact" w:line="220" w:before="6" w:after="0"/>
              <w:rPr>
                <w:rFonts w:ascii="Times New Roman" w:hAnsi="Times New Roman" w:cs="Times New Roman"/>
                <w:sz w:val="24"/>
                <w:szCs w:val="24"/>
                <w:lang w:val="ru-RU"/>
              </w:rPr>
            </w:pPr>
            <w:r>
              <w:rPr>
                <w:rFonts w:cs="Times New Roman"/>
                <w:sz w:val="24"/>
                <w:szCs w:val="24"/>
                <w:lang w:val="ru-RU"/>
              </w:rPr>
            </w:r>
          </w:p>
          <w:p>
            <w:pPr>
              <w:pStyle w:val="Normal"/>
              <w:widowControl w:val="false"/>
              <w:ind w:left="279" w:right="257" w:hanging="0"/>
              <w:jc w:val="center"/>
              <w:rPr>
                <w:rFonts w:ascii="Times New Roman" w:hAnsi="Times New Roman" w:cs="Times New Roman"/>
                <w:sz w:val="24"/>
                <w:szCs w:val="24"/>
              </w:rPr>
            </w:pPr>
            <w:r>
              <w:rPr>
                <w:rFonts w:cs="Times New Roman"/>
                <w:sz w:val="24"/>
                <w:szCs w:val="24"/>
              </w:rPr>
            </w:r>
          </w:p>
        </w:tc>
        <w:tc>
          <w:tcPr>
            <w:tcW w:w="2623" w:type="dxa"/>
            <w:tcBorders>
              <w:top w:val="single" w:sz="6" w:space="0" w:color="000000"/>
              <w:left w:val="single" w:sz="4" w:space="0" w:color="000000"/>
              <w:bottom w:val="single" w:sz="4" w:space="0" w:color="000000"/>
            </w:tcBorders>
            <w:shd w:fill="auto" w:val="clear"/>
          </w:tcPr>
          <w:p>
            <w:pPr>
              <w:pStyle w:val="Normal"/>
              <w:widowControl w:val="false"/>
              <w:snapToGrid w:val="false"/>
              <w:rPr>
                <w:rFonts w:ascii="Times New Roman" w:hAnsi="Times New Roman" w:cs="Times New Roman"/>
                <w:sz w:val="24"/>
                <w:szCs w:val="24"/>
              </w:rPr>
            </w:pPr>
            <w:r>
              <w:rPr>
                <w:rFonts w:cs="Times New Roman"/>
                <w:sz w:val="24"/>
                <w:szCs w:val="24"/>
              </w:rPr>
            </w:r>
          </w:p>
        </w:tc>
        <w:tc>
          <w:tcPr>
            <w:tcW w:w="2244" w:type="dxa"/>
            <w:tcBorders>
              <w:top w:val="single" w:sz="6" w:space="0" w:color="000000"/>
              <w:left w:val="single" w:sz="4" w:space="0" w:color="000000"/>
              <w:bottom w:val="single" w:sz="4" w:space="0" w:color="000000"/>
            </w:tcBorders>
            <w:shd w:fill="auto" w:val="clear"/>
          </w:tcPr>
          <w:p>
            <w:pPr>
              <w:pStyle w:val="Normal"/>
              <w:widowControl w:val="false"/>
              <w:snapToGrid w:val="false"/>
              <w:rPr>
                <w:rFonts w:ascii="Times New Roman" w:hAnsi="Times New Roman" w:cs="Times New Roman"/>
                <w:sz w:val="24"/>
                <w:szCs w:val="24"/>
              </w:rPr>
            </w:pPr>
            <w:r>
              <w:rPr>
                <w:rFonts w:cs="Times New Roman"/>
                <w:sz w:val="24"/>
                <w:szCs w:val="24"/>
              </w:rPr>
            </w:r>
          </w:p>
        </w:tc>
        <w:tc>
          <w:tcPr>
            <w:tcW w:w="3024"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snapToGrid w:val="false"/>
              <w:rPr>
                <w:rFonts w:ascii="Times New Roman" w:hAnsi="Times New Roman" w:cs="Times New Roman"/>
                <w:color w:val="8DB3E2"/>
                <w:sz w:val="24"/>
                <w:szCs w:val="24"/>
              </w:rPr>
            </w:pPr>
            <w:r>
              <w:rPr>
                <w:rFonts w:cs="Times New Roman"/>
                <w:color w:val="8DB3E2"/>
                <w:sz w:val="24"/>
                <w:szCs w:val="24"/>
              </w:rPr>
            </w:r>
          </w:p>
        </w:tc>
      </w:tr>
      <w:tr>
        <w:trPr>
          <w:trHeight w:val="860" w:hRule="exact"/>
        </w:trPr>
        <w:tc>
          <w:tcPr>
            <w:tcW w:w="1908" w:type="dxa"/>
            <w:tcBorders>
              <w:top w:val="single" w:sz="4" w:space="0" w:color="000000"/>
              <w:left w:val="single" w:sz="4" w:space="0" w:color="000000"/>
              <w:bottom w:val="single" w:sz="4" w:space="0" w:color="000000"/>
            </w:tcBorders>
            <w:shd w:fill="auto" w:val="clear"/>
          </w:tcPr>
          <w:p>
            <w:pPr>
              <w:pStyle w:val="Normal"/>
              <w:widowControl w:val="false"/>
              <w:snapToGrid w:val="false"/>
              <w:spacing w:lineRule="exact" w:line="200"/>
              <w:rPr>
                <w:rFonts w:ascii="Times New Roman" w:hAnsi="Times New Roman" w:cs="Times New Roman"/>
                <w:color w:val="8DB3E2"/>
                <w:sz w:val="24"/>
                <w:szCs w:val="24"/>
              </w:rPr>
            </w:pPr>
            <w:r>
              <w:rPr>
                <w:rFonts w:cs="Times New Roman"/>
                <w:color w:val="8DB3E2"/>
                <w:sz w:val="24"/>
                <w:szCs w:val="24"/>
              </w:rPr>
            </w:r>
          </w:p>
          <w:p>
            <w:pPr>
              <w:pStyle w:val="Normal"/>
              <w:widowControl w:val="false"/>
              <w:spacing w:lineRule="exact" w:line="220" w:before="2" w:after="0"/>
              <w:jc w:val="center"/>
              <w:rPr>
                <w:rFonts w:ascii="Times New Roman" w:hAnsi="Times New Roman" w:cs="Times New Roman"/>
                <w:color w:val="8DB3E2"/>
                <w:sz w:val="24"/>
                <w:szCs w:val="24"/>
              </w:rPr>
            </w:pPr>
            <w:r>
              <w:rPr>
                <w:rFonts w:cs="Times New Roman"/>
                <w:color w:val="8DB3E2"/>
                <w:sz w:val="24"/>
                <w:szCs w:val="24"/>
              </w:rPr>
            </w:r>
          </w:p>
          <w:p>
            <w:pPr>
              <w:pStyle w:val="Normal"/>
              <w:widowControl w:val="false"/>
              <w:ind w:left="279" w:right="258" w:hanging="0"/>
              <w:jc w:val="center"/>
              <w:rPr>
                <w:rFonts w:ascii="Times New Roman" w:hAnsi="Times New Roman" w:cs="Times New Roman"/>
                <w:sz w:val="24"/>
                <w:szCs w:val="24"/>
              </w:rPr>
            </w:pPr>
            <w:r>
              <w:rPr>
                <w:rFonts w:cs="Times New Roman"/>
                <w:sz w:val="24"/>
                <w:szCs w:val="24"/>
              </w:rPr>
            </w:r>
          </w:p>
        </w:tc>
        <w:tc>
          <w:tcPr>
            <w:tcW w:w="2623"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Times New Roman" w:hAnsi="Times New Roman" w:cs="Times New Roman"/>
                <w:sz w:val="24"/>
                <w:szCs w:val="24"/>
              </w:rPr>
            </w:pPr>
            <w:r>
              <w:rPr>
                <w:rFonts w:cs="Times New Roman"/>
                <w:sz w:val="24"/>
                <w:szCs w:val="24"/>
              </w:rPr>
            </w:r>
          </w:p>
        </w:tc>
        <w:tc>
          <w:tcPr>
            <w:tcW w:w="2244"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Times New Roman" w:hAnsi="Times New Roman" w:cs="Times New Roman"/>
                <w:sz w:val="24"/>
                <w:szCs w:val="24"/>
              </w:rPr>
            </w:pPr>
            <w:r>
              <w:rPr>
                <w:rFonts w:cs="Times New Roman"/>
                <w:sz w:val="24"/>
                <w:szCs w:val="24"/>
              </w:rPr>
            </w:r>
          </w:p>
        </w:tc>
        <w:tc>
          <w:tcPr>
            <w:tcW w:w="302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rFonts w:ascii="Times New Roman" w:hAnsi="Times New Roman" w:cs="Times New Roman"/>
                <w:color w:val="8DB3E2"/>
                <w:sz w:val="24"/>
                <w:szCs w:val="24"/>
              </w:rPr>
            </w:pPr>
            <w:r>
              <w:rPr>
                <w:rFonts w:cs="Times New Roman"/>
                <w:color w:val="8DB3E2"/>
                <w:sz w:val="24"/>
                <w:szCs w:val="24"/>
              </w:rPr>
            </w:r>
          </w:p>
        </w:tc>
      </w:tr>
      <w:tr>
        <w:trPr>
          <w:trHeight w:val="855" w:hRule="exact"/>
        </w:trPr>
        <w:tc>
          <w:tcPr>
            <w:tcW w:w="1908" w:type="dxa"/>
            <w:tcBorders>
              <w:top w:val="single" w:sz="4" w:space="0" w:color="000000"/>
              <w:left w:val="single" w:sz="4" w:space="0" w:color="000000"/>
              <w:bottom w:val="single" w:sz="4" w:space="0" w:color="000000"/>
            </w:tcBorders>
            <w:shd w:fill="auto" w:val="clear"/>
          </w:tcPr>
          <w:p>
            <w:pPr>
              <w:pStyle w:val="Normal"/>
              <w:widowControl w:val="false"/>
              <w:snapToGrid w:val="false"/>
              <w:spacing w:lineRule="exact" w:line="200"/>
              <w:jc w:val="center"/>
              <w:rPr>
                <w:rFonts w:ascii="Times New Roman" w:hAnsi="Times New Roman" w:cs="Times New Roman"/>
                <w:color w:val="8DB3E2"/>
                <w:sz w:val="24"/>
                <w:szCs w:val="24"/>
              </w:rPr>
            </w:pPr>
            <w:r>
              <w:rPr>
                <w:rFonts w:cs="Times New Roman"/>
                <w:color w:val="8DB3E2"/>
                <w:sz w:val="24"/>
                <w:szCs w:val="24"/>
              </w:rPr>
            </w:r>
          </w:p>
          <w:p>
            <w:pPr>
              <w:pStyle w:val="Normal"/>
              <w:widowControl w:val="false"/>
              <w:spacing w:lineRule="exact" w:line="200"/>
              <w:jc w:val="center"/>
              <w:rPr>
                <w:rFonts w:ascii="Times New Roman" w:hAnsi="Times New Roman" w:cs="Times New Roman"/>
                <w:color w:val="8DB3E2"/>
                <w:sz w:val="24"/>
                <w:szCs w:val="24"/>
              </w:rPr>
            </w:pPr>
            <w:r>
              <w:rPr>
                <w:rFonts w:cs="Times New Roman"/>
                <w:color w:val="8DB3E2"/>
                <w:sz w:val="24"/>
                <w:szCs w:val="24"/>
              </w:rPr>
            </w:r>
          </w:p>
        </w:tc>
        <w:tc>
          <w:tcPr>
            <w:tcW w:w="2623"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Times New Roman" w:hAnsi="Times New Roman" w:cs="Times New Roman"/>
                <w:sz w:val="24"/>
                <w:szCs w:val="24"/>
              </w:rPr>
            </w:pPr>
            <w:r>
              <w:rPr>
                <w:rFonts w:cs="Times New Roman"/>
                <w:sz w:val="24"/>
                <w:szCs w:val="24"/>
              </w:rPr>
            </w:r>
          </w:p>
        </w:tc>
        <w:tc>
          <w:tcPr>
            <w:tcW w:w="2244"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Times New Roman" w:hAnsi="Times New Roman" w:cs="Times New Roman"/>
                <w:sz w:val="24"/>
                <w:szCs w:val="24"/>
              </w:rPr>
            </w:pPr>
            <w:r>
              <w:rPr>
                <w:rFonts w:cs="Times New Roman"/>
                <w:sz w:val="24"/>
                <w:szCs w:val="24"/>
              </w:rPr>
            </w:r>
          </w:p>
        </w:tc>
        <w:tc>
          <w:tcPr>
            <w:tcW w:w="302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rFonts w:ascii="Times New Roman" w:hAnsi="Times New Roman" w:cs="Times New Roman"/>
                <w:color w:val="8DB3E2"/>
                <w:sz w:val="24"/>
                <w:szCs w:val="24"/>
              </w:rPr>
            </w:pPr>
            <w:r>
              <w:rPr>
                <w:rFonts w:cs="Times New Roman"/>
                <w:color w:val="8DB3E2"/>
                <w:sz w:val="24"/>
                <w:szCs w:val="24"/>
              </w:rPr>
            </w:r>
          </w:p>
        </w:tc>
      </w:tr>
      <w:tr>
        <w:trPr>
          <w:trHeight w:val="855" w:hRule="exact"/>
        </w:trPr>
        <w:tc>
          <w:tcPr>
            <w:tcW w:w="1908" w:type="dxa"/>
            <w:tcBorders>
              <w:top w:val="single" w:sz="4" w:space="0" w:color="000000"/>
              <w:left w:val="single" w:sz="4" w:space="0" w:color="000000"/>
              <w:bottom w:val="single" w:sz="4" w:space="0" w:color="000000"/>
            </w:tcBorders>
            <w:shd w:fill="auto" w:val="clear"/>
          </w:tcPr>
          <w:p>
            <w:pPr>
              <w:pStyle w:val="Normal"/>
              <w:widowControl w:val="false"/>
              <w:snapToGrid w:val="false"/>
              <w:spacing w:lineRule="exact" w:line="200"/>
              <w:rPr>
                <w:rFonts w:ascii="Times New Roman" w:hAnsi="Times New Roman" w:cs="Times New Roman"/>
                <w:color w:val="8DB3E2"/>
                <w:sz w:val="24"/>
                <w:szCs w:val="24"/>
              </w:rPr>
            </w:pPr>
            <w:r>
              <w:rPr>
                <w:rFonts w:cs="Times New Roman"/>
                <w:color w:val="8DB3E2"/>
                <w:sz w:val="24"/>
                <w:szCs w:val="24"/>
              </w:rPr>
            </w:r>
          </w:p>
          <w:p>
            <w:pPr>
              <w:pStyle w:val="Normal"/>
              <w:widowControl w:val="false"/>
              <w:spacing w:lineRule="exact" w:line="220" w:before="2" w:after="0"/>
              <w:jc w:val="center"/>
              <w:rPr>
                <w:rFonts w:ascii="Times New Roman" w:hAnsi="Times New Roman" w:cs="Times New Roman"/>
                <w:color w:val="8DB3E2"/>
                <w:sz w:val="24"/>
                <w:szCs w:val="24"/>
              </w:rPr>
            </w:pPr>
            <w:r>
              <w:rPr>
                <w:rFonts w:cs="Times New Roman"/>
                <w:color w:val="8DB3E2"/>
                <w:sz w:val="24"/>
                <w:szCs w:val="24"/>
              </w:rPr>
            </w:r>
          </w:p>
          <w:p>
            <w:pPr>
              <w:pStyle w:val="Normal"/>
              <w:widowControl w:val="false"/>
              <w:ind w:left="307" w:right="285" w:hanging="0"/>
              <w:jc w:val="center"/>
              <w:rPr>
                <w:rFonts w:ascii="Times New Roman" w:hAnsi="Times New Roman" w:cs="Times New Roman"/>
                <w:sz w:val="24"/>
                <w:szCs w:val="24"/>
              </w:rPr>
            </w:pPr>
            <w:r>
              <w:rPr>
                <w:rFonts w:cs="Times New Roman"/>
                <w:sz w:val="24"/>
                <w:szCs w:val="24"/>
              </w:rPr>
            </w:r>
          </w:p>
        </w:tc>
        <w:tc>
          <w:tcPr>
            <w:tcW w:w="2623"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Times New Roman" w:hAnsi="Times New Roman" w:cs="Times New Roman"/>
                <w:sz w:val="24"/>
                <w:szCs w:val="24"/>
              </w:rPr>
            </w:pPr>
            <w:r>
              <w:rPr>
                <w:rFonts w:cs="Times New Roman"/>
                <w:sz w:val="24"/>
                <w:szCs w:val="24"/>
              </w:rPr>
            </w:r>
          </w:p>
        </w:tc>
        <w:tc>
          <w:tcPr>
            <w:tcW w:w="2244" w:type="dxa"/>
            <w:tcBorders>
              <w:top w:val="single" w:sz="4" w:space="0" w:color="000000"/>
              <w:left w:val="single" w:sz="4" w:space="0" w:color="000000"/>
              <w:bottom w:val="single" w:sz="4" w:space="0" w:color="000000"/>
            </w:tcBorders>
            <w:shd w:fill="auto" w:val="clear"/>
          </w:tcPr>
          <w:p>
            <w:pPr>
              <w:pStyle w:val="Normal"/>
              <w:widowControl w:val="false"/>
              <w:snapToGrid w:val="false"/>
              <w:rPr>
                <w:rFonts w:ascii="Times New Roman" w:hAnsi="Times New Roman" w:cs="Times New Roman"/>
                <w:sz w:val="24"/>
                <w:szCs w:val="24"/>
              </w:rPr>
            </w:pPr>
            <w:r>
              <w:rPr>
                <w:rFonts w:cs="Times New Roman"/>
                <w:sz w:val="24"/>
                <w:szCs w:val="24"/>
              </w:rPr>
            </w:r>
          </w:p>
        </w:tc>
        <w:tc>
          <w:tcPr>
            <w:tcW w:w="302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rFonts w:ascii="Times New Roman" w:hAnsi="Times New Roman" w:cs="Times New Roman"/>
                <w:color w:val="8DB3E2"/>
                <w:sz w:val="24"/>
                <w:szCs w:val="24"/>
              </w:rPr>
            </w:pPr>
            <w:r>
              <w:rPr>
                <w:rFonts w:cs="Times New Roman"/>
                <w:color w:val="8DB3E2"/>
                <w:sz w:val="24"/>
                <w:szCs w:val="24"/>
              </w:rPr>
            </w:r>
          </w:p>
        </w:tc>
      </w:tr>
      <w:tr>
        <w:trPr>
          <w:trHeight w:val="3793" w:hRule="atLeast"/>
        </w:trPr>
        <w:tc>
          <w:tcPr>
            <w:tcW w:w="9799"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600"/>
              <w:rPr>
                <w:rFonts w:ascii="Times New Roman" w:hAnsi="Times New Roman" w:cs="Times New Roman"/>
                <w:color w:val="8DB3E2"/>
                <w:sz w:val="24"/>
                <w:szCs w:val="24"/>
                <w:lang w:val="ru-RU"/>
              </w:rPr>
            </w:pPr>
            <w:r>
              <w:rPr>
                <w:rFonts w:cs="Times New Roman"/>
                <w:color w:val="8DB3E2"/>
                <w:sz w:val="24"/>
                <w:szCs w:val="24"/>
                <w:lang w:val="ru-RU"/>
              </w:rPr>
            </w:r>
          </w:p>
          <w:p>
            <w:pPr>
              <w:pStyle w:val="Normal"/>
              <w:jc w:val="center"/>
              <w:rPr>
                <w:rFonts w:ascii="Times New Roman" w:hAnsi="Times New Roman" w:cs="Times New Roman"/>
                <w:color w:val="8DB3E2"/>
                <w:sz w:val="24"/>
                <w:szCs w:val="24"/>
                <w:lang w:val="ru-RU"/>
              </w:rPr>
            </w:pPr>
            <w:r>
              <w:rPr>
                <w:rFonts w:cs="Times New Roman"/>
                <w:color w:val="8DB3E2"/>
                <w:sz w:val="24"/>
                <w:szCs w:val="24"/>
                <w:lang w:val="ru-RU"/>
              </w:rPr>
            </w:r>
          </w:p>
          <w:p>
            <w:pPr>
              <w:pStyle w:val="Normal"/>
              <w:jc w:val="both"/>
              <w:rPr/>
            </w:pPr>
            <w:r>
              <w:rPr>
                <w:rFonts w:eastAsia="Times New Roman" w:cs="Times New Roman"/>
                <w:sz w:val="24"/>
                <w:szCs w:val="24"/>
                <w:lang w:val="ru-RU"/>
              </w:rPr>
              <w:t xml:space="preserve">                                                                                                  </w:t>
            </w:r>
            <w:r>
              <w:rPr>
                <w:rFonts w:cs="Times New Roman"/>
                <w:sz w:val="24"/>
                <w:szCs w:val="24"/>
                <w:lang w:val="ru-RU"/>
              </w:rPr>
              <w:t>Потпис овлашћеног лица понуђача,</w:t>
            </w:r>
          </w:p>
          <w:p>
            <w:pPr>
              <w:pStyle w:val="Normal"/>
              <w:tabs>
                <w:tab w:val="clear" w:pos="708"/>
                <w:tab w:val="center" w:pos="7200" w:leader="none"/>
              </w:tabs>
              <w:jc w:val="both"/>
              <w:rPr/>
            </w:pPr>
            <w:r>
              <w:rPr>
                <w:rFonts w:cs="Times New Roman"/>
                <w:sz w:val="24"/>
                <w:szCs w:val="24"/>
                <w:lang w:val="ru-RU"/>
              </w:rPr>
              <w:t xml:space="preserve">Датум:                                             </w:t>
            </w:r>
          </w:p>
          <w:p>
            <w:pPr>
              <w:pStyle w:val="Normal"/>
              <w:jc w:val="both"/>
              <w:rPr/>
            </w:pPr>
            <w:r>
              <w:rPr>
                <w:rFonts w:cs="Times New Roman"/>
                <w:sz w:val="24"/>
                <w:szCs w:val="24"/>
                <w:lang w:val="ru-RU"/>
              </w:rPr>
              <w:t>____. ____. 20</w:t>
            </w:r>
            <w:r>
              <w:rPr>
                <w:rFonts w:cs="Times New Roman"/>
                <w:sz w:val="24"/>
                <w:szCs w:val="24"/>
                <w:lang w:val="sr-Latn-RS"/>
              </w:rPr>
              <w:t>20</w:t>
            </w:r>
            <w:r>
              <w:rPr>
                <w:rFonts w:cs="Times New Roman"/>
                <w:sz w:val="24"/>
                <w:szCs w:val="24"/>
                <w:lang w:val="ru-RU"/>
              </w:rPr>
              <w:t xml:space="preserve">. године                           </w:t>
              <w:tab/>
              <w:t xml:space="preserve">                               _____________________________</w:t>
            </w:r>
          </w:p>
          <w:p>
            <w:pPr>
              <w:pStyle w:val="Normal"/>
              <w:jc w:val="both"/>
              <w:rPr>
                <w:rFonts w:ascii="Times New Roman" w:hAnsi="Times New Roman" w:cs="Times New Roman"/>
                <w:sz w:val="24"/>
                <w:szCs w:val="24"/>
                <w:lang w:val="ru-RU"/>
              </w:rPr>
            </w:pPr>
            <w:r>
              <w:rPr>
                <w:rFonts w:cs="Times New Roman"/>
                <w:sz w:val="24"/>
                <w:szCs w:val="24"/>
                <w:lang w:val="ru-RU"/>
              </w:rPr>
            </w:r>
          </w:p>
          <w:p>
            <w:pPr>
              <w:pStyle w:val="Normal"/>
              <w:jc w:val="both"/>
              <w:rPr>
                <w:rFonts w:ascii="Times New Roman" w:hAnsi="Times New Roman" w:cs="Times New Roman"/>
                <w:sz w:val="24"/>
                <w:szCs w:val="24"/>
                <w:lang w:val="sr-CS"/>
              </w:rPr>
            </w:pPr>
            <w:r>
              <w:rPr>
                <w:rFonts w:cs="Times New Roman"/>
                <w:sz w:val="24"/>
                <w:szCs w:val="24"/>
                <w:lang w:val="sr-CS"/>
              </w:rPr>
            </w:r>
          </w:p>
          <w:p>
            <w:pPr>
              <w:pStyle w:val="Normal"/>
              <w:jc w:val="both"/>
              <w:rPr>
                <w:rFonts w:ascii="Times New Roman" w:hAnsi="Times New Roman" w:cs="Times New Roman"/>
                <w:sz w:val="24"/>
                <w:szCs w:val="24"/>
                <w:lang w:val="sr-CS"/>
              </w:rPr>
            </w:pPr>
            <w:r>
              <w:rPr>
                <w:rFonts w:cs="Times New Roman"/>
                <w:sz w:val="24"/>
                <w:szCs w:val="24"/>
                <w:lang w:val="sr-CS"/>
              </w:rPr>
            </w:r>
          </w:p>
          <w:p>
            <w:pPr>
              <w:pStyle w:val="Normal"/>
              <w:spacing w:lineRule="auto" w:line="600"/>
              <w:ind w:left="450" w:right="0" w:hanging="1681"/>
              <w:jc w:val="right"/>
              <w:rPr>
                <w:rFonts w:ascii="Times New Roman" w:hAnsi="Times New Roman" w:cs="Times New Roman"/>
                <w:i/>
                <w:i/>
                <w:sz w:val="24"/>
                <w:szCs w:val="24"/>
                <w:lang w:val="sr-CS"/>
              </w:rPr>
            </w:pPr>
            <w:r>
              <w:rPr>
                <w:rFonts w:cs="Times New Roman"/>
                <w:i/>
                <w:sz w:val="24"/>
                <w:szCs w:val="24"/>
                <w:lang w:val="sr-CS"/>
              </w:rPr>
              <w:t xml:space="preserve">Напомена: Максимално учешће подизвођача је 50% од укупне вредности понуде.   </w:t>
            </w:r>
          </w:p>
          <w:p>
            <w:pPr>
              <w:pStyle w:val="Normal"/>
              <w:spacing w:lineRule="auto" w:line="600"/>
              <w:rPr/>
            </w:pPr>
            <w:r>
              <w:rPr>
                <w:rFonts w:cs="Times New Roman"/>
                <w:sz w:val="24"/>
                <w:szCs w:val="24"/>
                <w:lang w:val="sr-CS"/>
              </w:rPr>
              <w:tab/>
              <w:tab/>
            </w:r>
            <w:r>
              <w:rPr>
                <w:rFonts w:cs="Times New Roman"/>
                <w:lang w:val="sr-CS"/>
              </w:rPr>
              <w:tab/>
              <w:tab/>
            </w:r>
          </w:p>
        </w:tc>
      </w:tr>
    </w:tbl>
    <w:p>
      <w:pPr>
        <w:pStyle w:val="Normal"/>
        <w:rPr>
          <w:rFonts w:ascii="Times New Roman" w:hAnsi="Times New Roman" w:cs="Times New Roman"/>
          <w:b/>
          <w:b/>
          <w:i/>
          <w:i/>
          <w:sz w:val="24"/>
          <w:szCs w:val="24"/>
          <w:lang w:val="sr-CS"/>
        </w:rPr>
      </w:pPr>
      <w:r>
        <w:rPr>
          <w:rFonts w:cs="Times New Roman"/>
          <w:b/>
          <w:i/>
          <w:sz w:val="24"/>
          <w:szCs w:val="24"/>
          <w:lang w:val="sr-CS"/>
        </w:rPr>
      </w:r>
    </w:p>
    <w:p>
      <w:pPr>
        <w:pStyle w:val="Normal"/>
        <w:widowControl w:val="false"/>
        <w:rPr>
          <w:rFonts w:ascii="Times New Roman" w:hAnsi="Times New Roman" w:cs="Times New Roman"/>
          <w:b/>
          <w:b/>
          <w:bCs/>
          <w:i/>
          <w:i/>
          <w:sz w:val="24"/>
          <w:szCs w:val="24"/>
          <w:lang w:val="sr-CS"/>
        </w:rPr>
      </w:pPr>
      <w:r>
        <w:rPr>
          <w:rFonts w:cs="Times New Roman"/>
          <w:b/>
          <w:bCs/>
          <w:i/>
          <w:sz w:val="24"/>
          <w:szCs w:val="24"/>
          <w:lang w:val="sr-CS"/>
        </w:rPr>
        <w:t>Напомена: Образац копирати у потребном броју примерака</w:t>
      </w:r>
    </w:p>
    <w:p>
      <w:pPr>
        <w:pStyle w:val="Normal"/>
        <w:widowControl w:val="false"/>
        <w:rPr>
          <w:rFonts w:ascii="Times New Roman" w:hAnsi="Times New Roman" w:cs="Times New Roman"/>
          <w:b/>
          <w:b/>
          <w:bCs/>
          <w:i/>
          <w:i/>
          <w:sz w:val="24"/>
          <w:szCs w:val="24"/>
          <w:lang w:val="sr-CS"/>
        </w:rPr>
      </w:pPr>
      <w:r>
        <w:rPr>
          <w:rFonts w:cs="Times New Roman"/>
          <w:b/>
          <w:bCs/>
          <w:i/>
          <w:sz w:val="24"/>
          <w:szCs w:val="24"/>
          <w:lang w:val="sr-CS"/>
        </w:rPr>
      </w:r>
    </w:p>
    <w:p>
      <w:pPr>
        <w:pStyle w:val="Normal"/>
        <w:widowControl w:val="false"/>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widowControl w:val="false"/>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widowControl w:val="false"/>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widowControl w:val="false"/>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widowControl w:val="false"/>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widowControl w:val="false"/>
        <w:rPr>
          <w:rFonts w:ascii="Book Antiqua" w:hAnsi="Book Antiqua" w:cs="Book Antiqua"/>
          <w:b/>
          <w:b/>
          <w:bCs/>
          <w:sz w:val="28"/>
          <w:szCs w:val="28"/>
          <w:lang w:val="sr-RS"/>
        </w:rPr>
      </w:pPr>
      <w:r>
        <w:rPr>
          <w:rFonts w:cs="Book Antiqua" w:ascii="Book Antiqua" w:hAnsi="Book Antiqua"/>
          <w:b/>
          <w:bCs/>
          <w:sz w:val="28"/>
          <w:szCs w:val="28"/>
          <w:lang w:val="sr-RS"/>
        </w:rPr>
      </w:r>
    </w:p>
    <w:p>
      <w:pPr>
        <w:pStyle w:val="Normal"/>
        <w:widowControl w:val="false"/>
        <w:rPr>
          <w:rFonts w:ascii="Book Antiqua" w:hAnsi="Book Antiqua" w:cs="Book Antiqua"/>
          <w:b/>
          <w:b/>
          <w:bCs/>
          <w:sz w:val="28"/>
          <w:szCs w:val="28"/>
          <w:lang w:val="sr-RS"/>
        </w:rPr>
      </w:pPr>
      <w:r>
        <w:rPr>
          <w:rFonts w:cs="Book Antiqua" w:ascii="Book Antiqua" w:hAnsi="Book Antiqua"/>
          <w:b/>
          <w:bCs/>
          <w:sz w:val="28"/>
          <w:szCs w:val="28"/>
          <w:lang w:val="sr-RS"/>
        </w:rPr>
      </w:r>
    </w:p>
    <w:tbl>
      <w:tblPr>
        <w:tblW w:w="10051" w:type="dxa"/>
        <w:jc w:val="left"/>
        <w:tblInd w:w="-118" w:type="dxa"/>
        <w:tblCellMar>
          <w:top w:w="0" w:type="dxa"/>
          <w:left w:w="108" w:type="dxa"/>
          <w:bottom w:w="0" w:type="dxa"/>
          <w:right w:w="108" w:type="dxa"/>
        </w:tblCellMar>
      </w:tblPr>
      <w:tblGrid>
        <w:gridCol w:w="3669"/>
        <w:gridCol w:w="3477"/>
        <w:gridCol w:w="2905"/>
      </w:tblGrid>
      <w:tr>
        <w:trPr>
          <w:trHeight w:val="1977" w:hRule="atLeast"/>
        </w:trPr>
        <w:tc>
          <w:tcPr>
            <w:tcW w:w="100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rPr>
                <w:rFonts w:ascii="Times New Roman" w:hAnsi="Times New Roman" w:cs="Times New Roman"/>
                <w:b/>
                <w:b/>
                <w:i/>
                <w:i/>
                <w:sz w:val="24"/>
                <w:szCs w:val="24"/>
                <w:lang w:val="sr-CS"/>
              </w:rPr>
            </w:pPr>
            <w:r>
              <w:rPr>
                <w:rFonts w:cs="Times New Roman"/>
                <w:b/>
                <w:i/>
                <w:sz w:val="24"/>
                <w:szCs w:val="24"/>
                <w:lang w:val="sr-CS"/>
              </w:rPr>
              <w:t xml:space="preserve">Образац </w:t>
            </w:r>
            <w:r>
              <w:rPr>
                <w:rFonts w:cs="Times New Roman"/>
                <w:b/>
                <w:i/>
                <w:sz w:val="24"/>
                <w:szCs w:val="24"/>
                <w:lang w:val="sr-RS"/>
              </w:rPr>
              <w:t>12</w:t>
            </w:r>
          </w:p>
          <w:p>
            <w:pPr>
              <w:pStyle w:val="Normal"/>
              <w:spacing w:lineRule="atLeast" w:line="240"/>
              <w:rPr>
                <w:rFonts w:ascii="Times New Roman" w:hAnsi="Times New Roman" w:cs="Times New Roman"/>
                <w:b/>
                <w:b/>
                <w:i/>
                <w:i/>
                <w:sz w:val="24"/>
                <w:szCs w:val="24"/>
                <w:lang w:val="sr-CS"/>
              </w:rPr>
            </w:pPr>
            <w:r>
              <w:rPr>
                <w:rFonts w:cs="Times New Roman"/>
                <w:b/>
                <w:i/>
                <w:sz w:val="24"/>
                <w:szCs w:val="24"/>
                <w:lang w:val="sr-CS"/>
              </w:rPr>
            </w:r>
          </w:p>
          <w:p>
            <w:pPr>
              <w:pStyle w:val="Normal"/>
              <w:spacing w:lineRule="atLeast" w:line="240"/>
              <w:jc w:val="center"/>
              <w:rPr>
                <w:rFonts w:ascii="Times New Roman" w:hAnsi="Times New Roman" w:cs="Times New Roman"/>
                <w:b/>
                <w:b/>
                <w:sz w:val="24"/>
                <w:szCs w:val="24"/>
                <w:lang w:val="sr-CS"/>
              </w:rPr>
            </w:pPr>
            <w:r>
              <w:rPr>
                <w:rFonts w:cs="Times New Roman"/>
                <w:b/>
                <w:sz w:val="24"/>
                <w:szCs w:val="24"/>
                <w:lang w:val="sr-CS"/>
              </w:rPr>
              <w:t>ИЗЈАВА ЧЛАНОВА ГРУПЕ КОЈИ ПОДНОСЕ ЗАЈЕДНИЧКУ ПОНУДУ</w:t>
            </w:r>
          </w:p>
          <w:p>
            <w:pPr>
              <w:pStyle w:val="Normal"/>
              <w:spacing w:lineRule="atLeast" w:line="240"/>
              <w:jc w:val="both"/>
              <w:rPr>
                <w:rFonts w:ascii="Times New Roman" w:hAnsi="Times New Roman" w:cs="Times New Roman"/>
                <w:b/>
                <w:b/>
                <w:i/>
                <w:i/>
                <w:sz w:val="24"/>
                <w:szCs w:val="24"/>
                <w:lang w:val="ru-RU"/>
              </w:rPr>
            </w:pPr>
            <w:r>
              <w:rPr>
                <w:rFonts w:cs="Times New Roman"/>
                <w:b/>
                <w:i/>
                <w:sz w:val="24"/>
                <w:szCs w:val="24"/>
                <w:lang w:val="ru-RU"/>
              </w:rPr>
            </w:r>
          </w:p>
          <w:p>
            <w:pPr>
              <w:pStyle w:val="Normal"/>
              <w:spacing w:lineRule="atLeast" w:line="240"/>
              <w:jc w:val="both"/>
              <w:rPr/>
            </w:pPr>
            <w:r>
              <w:rPr>
                <w:rFonts w:cs="Times New Roman"/>
                <w:b/>
                <w:i/>
                <w:sz w:val="24"/>
                <w:szCs w:val="24"/>
                <w:lang w:val="sr-CS"/>
              </w:rPr>
              <w:t>Број понуде</w:t>
            </w:r>
            <w:r>
              <w:rPr>
                <w:rFonts w:cs="Times New Roman"/>
                <w:b/>
                <w:sz w:val="24"/>
                <w:szCs w:val="24"/>
                <w:lang w:val="sr-CS"/>
              </w:rPr>
              <w:t>:____________</w:t>
            </w:r>
          </w:p>
        </w:tc>
      </w:tr>
      <w:tr>
        <w:trPr>
          <w:trHeight w:val="794" w:hRule="atLeast"/>
        </w:trPr>
        <w:tc>
          <w:tcPr>
            <w:tcW w:w="100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both"/>
              <w:rPr>
                <w:rFonts w:ascii="Times New Roman" w:hAnsi="Times New Roman" w:cs="Times New Roman"/>
                <w:b/>
                <w:b/>
                <w:sz w:val="24"/>
                <w:szCs w:val="24"/>
                <w:lang w:val="sr-CS"/>
              </w:rPr>
            </w:pPr>
            <w:r>
              <w:rPr>
                <w:rFonts w:cs="Times New Roman"/>
                <w:b/>
                <w:sz w:val="24"/>
                <w:szCs w:val="24"/>
                <w:lang w:val="sr-CS"/>
              </w:rPr>
            </w:r>
          </w:p>
          <w:p>
            <w:pPr>
              <w:pStyle w:val="Normal"/>
              <w:spacing w:lineRule="atLeast" w:line="240"/>
              <w:ind w:left="0" w:right="296" w:hanging="0"/>
              <w:rPr/>
            </w:pPr>
            <w:r>
              <w:rPr>
                <w:rFonts w:cs="Times New Roman"/>
                <w:sz w:val="24"/>
                <w:szCs w:val="24"/>
                <w:lang w:val="sr-CS"/>
              </w:rPr>
              <w:t xml:space="preserve">Изјављујемо да наступамо као група понуђача у јавној набавци </w:t>
            </w:r>
            <w:r>
              <w:rPr>
                <w:rFonts w:cs="Times New Roman"/>
                <w:b/>
                <w:sz w:val="24"/>
                <w:szCs w:val="24"/>
                <w:lang w:val="sr-RS"/>
              </w:rPr>
              <w:t xml:space="preserve">Услуге израде пројектне документације за израдњу вртића </w:t>
            </w:r>
          </w:p>
          <w:p>
            <w:pPr>
              <w:pStyle w:val="Normal"/>
              <w:spacing w:lineRule="atLeast" w:line="240"/>
              <w:ind w:left="0" w:right="296" w:hanging="0"/>
              <w:rPr/>
            </w:pPr>
            <w:r>
              <w:rPr>
                <w:rFonts w:cs="Times New Roman"/>
                <w:b/>
                <w:sz w:val="22"/>
                <w:szCs w:val="22"/>
                <w:u w:val="single"/>
                <w:lang w:val="sr-CS"/>
              </w:rPr>
              <w:t xml:space="preserve">– </w:t>
            </w:r>
            <w:r>
              <w:rPr>
                <w:rFonts w:cs="Times New Roman"/>
                <w:b/>
                <w:sz w:val="22"/>
                <w:szCs w:val="22"/>
                <w:u w:val="single"/>
                <w:lang w:val="sr-CS"/>
              </w:rPr>
              <w:t>ЈН БР-</w:t>
            </w:r>
            <w:r>
              <w:rPr>
                <w:rFonts w:cs="Times New Roman"/>
                <w:b/>
                <w:sz w:val="22"/>
                <w:szCs w:val="22"/>
                <w:u w:val="single"/>
                <w:lang w:val="sr-RS"/>
              </w:rPr>
              <w:t>1.2.3</w:t>
            </w:r>
            <w:r>
              <w:rPr>
                <w:rFonts w:cs="Times New Roman"/>
                <w:b/>
                <w:sz w:val="24"/>
                <w:szCs w:val="24"/>
              </w:rPr>
              <w:t xml:space="preserve"> :                  </w:t>
            </w:r>
          </w:p>
        </w:tc>
      </w:tr>
      <w:tr>
        <w:trPr>
          <w:trHeight w:val="1134" w:hRule="atLeast"/>
        </w:trPr>
        <w:tc>
          <w:tcPr>
            <w:tcW w:w="3669"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s="Times New Roman"/>
                <w:b/>
                <w:b/>
                <w:sz w:val="24"/>
                <w:szCs w:val="24"/>
                <w:lang w:val="sr-CS"/>
              </w:rPr>
            </w:pPr>
            <w:r>
              <w:rPr>
                <w:rFonts w:cs="Times New Roman"/>
                <w:b/>
                <w:sz w:val="24"/>
                <w:szCs w:val="24"/>
                <w:lang w:val="sr-CS"/>
              </w:rPr>
              <w:t>ПУН НАЗИВ И СЕДИШТЕ, (АДРЕСА), ЧЛАНА ГРУПЕ</w:t>
            </w:r>
          </w:p>
        </w:tc>
        <w:tc>
          <w:tcPr>
            <w:tcW w:w="347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s="Times New Roman"/>
                <w:b/>
                <w:b/>
                <w:sz w:val="24"/>
                <w:szCs w:val="24"/>
                <w:lang w:val="sr-CS"/>
              </w:rPr>
            </w:pPr>
            <w:r>
              <w:rPr>
                <w:rFonts w:cs="Times New Roman"/>
                <w:b/>
                <w:sz w:val="24"/>
                <w:szCs w:val="24"/>
                <w:lang w:val="sr-CS"/>
              </w:rPr>
              <w:t>УЧЕШЋЕ ЧЛАНА</w:t>
            </w:r>
          </w:p>
          <w:p>
            <w:pPr>
              <w:pStyle w:val="Normal"/>
              <w:jc w:val="center"/>
              <w:rPr>
                <w:rFonts w:ascii="Times New Roman" w:hAnsi="Times New Roman" w:cs="Times New Roman"/>
                <w:b/>
                <w:b/>
                <w:sz w:val="24"/>
                <w:szCs w:val="24"/>
                <w:lang w:val="sr-CS"/>
              </w:rPr>
            </w:pPr>
            <w:r>
              <w:rPr>
                <w:rFonts w:cs="Times New Roman"/>
                <w:b/>
                <w:sz w:val="24"/>
                <w:szCs w:val="24"/>
                <w:lang w:val="sr-CS"/>
              </w:rPr>
              <w:t>ГРУПЕ У ПОНУДИ</w:t>
            </w:r>
          </w:p>
          <w:p>
            <w:pPr>
              <w:pStyle w:val="Normal"/>
              <w:jc w:val="center"/>
              <w:rPr>
                <w:rFonts w:ascii="Times New Roman" w:hAnsi="Times New Roman" w:cs="Times New Roman"/>
                <w:b/>
                <w:b/>
                <w:sz w:val="24"/>
                <w:szCs w:val="24"/>
                <w:lang w:val="sr-CS"/>
              </w:rPr>
            </w:pPr>
            <w:r>
              <w:rPr>
                <w:rFonts w:cs="Times New Roman"/>
                <w:b/>
                <w:sz w:val="24"/>
                <w:szCs w:val="24"/>
                <w:lang w:val="sr-CS"/>
              </w:rPr>
              <w:t>(процентуално  у односу на укупно понуђену цену)</w:t>
            </w:r>
          </w:p>
        </w:tc>
        <w:tc>
          <w:tcPr>
            <w:tcW w:w="29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s="Times New Roman"/>
                <w:b/>
                <w:b/>
                <w:sz w:val="24"/>
                <w:szCs w:val="24"/>
                <w:lang w:val="sr-CS"/>
              </w:rPr>
            </w:pPr>
            <w:r>
              <w:rPr>
                <w:rFonts w:cs="Times New Roman"/>
                <w:b/>
                <w:sz w:val="24"/>
                <w:szCs w:val="24"/>
                <w:lang w:val="sr-CS"/>
              </w:rPr>
              <w:t xml:space="preserve">ПОТПИС ОДГОВОРНОГ ЛИЦА И ПЕЧАТ ЧЛАНА ГРУПЕ </w:t>
            </w:r>
          </w:p>
        </w:tc>
      </w:tr>
      <w:tr>
        <w:trPr>
          <w:trHeight w:val="1315" w:hRule="atLeast"/>
        </w:trPr>
        <w:tc>
          <w:tcPr>
            <w:tcW w:w="3669" w:type="dxa"/>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sz w:val="24"/>
                <w:szCs w:val="24"/>
                <w:lang w:val="sr-CS"/>
              </w:rPr>
            </w:pPr>
            <w:r>
              <w:rPr>
                <w:rFonts w:cs="Times New Roman"/>
                <w:sz w:val="24"/>
                <w:szCs w:val="24"/>
                <w:lang w:val="sr-CS"/>
              </w:rPr>
              <w:t>Овлашћени члан:</w:t>
            </w:r>
          </w:p>
          <w:p>
            <w:pPr>
              <w:pStyle w:val="Normal"/>
              <w:rPr>
                <w:rFonts w:ascii="Times New Roman" w:hAnsi="Times New Roman" w:cs="Times New Roman"/>
                <w:sz w:val="24"/>
                <w:szCs w:val="24"/>
                <w:lang w:val="sr-CS"/>
              </w:rPr>
            </w:pPr>
            <w:r>
              <w:rPr>
                <w:rFonts w:cs="Times New Roman"/>
                <w:sz w:val="24"/>
                <w:szCs w:val="24"/>
                <w:lang w:val="sr-CS"/>
              </w:rPr>
            </w:r>
          </w:p>
        </w:tc>
        <w:tc>
          <w:tcPr>
            <w:tcW w:w="3477"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29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lang w:val="sr-CS"/>
              </w:rPr>
            </w:pPr>
            <w:r>
              <w:rPr>
                <w:rFonts w:cs="Times New Roman"/>
                <w:sz w:val="24"/>
                <w:szCs w:val="24"/>
                <w:lang w:val="sr-CS"/>
              </w:rPr>
              <w:t>Потпис одговорног лица:</w:t>
            </w:r>
          </w:p>
          <w:p>
            <w:pPr>
              <w:pStyle w:val="Normal"/>
              <w:rPr>
                <w:rFonts w:ascii="Times New Roman" w:hAnsi="Times New Roman" w:cs="Times New Roman"/>
                <w:sz w:val="24"/>
                <w:szCs w:val="24"/>
                <w:lang w:val="sr-CS"/>
              </w:rPr>
            </w:pPr>
            <w:r>
              <w:rPr>
                <w:rFonts w:cs="Times New Roman"/>
                <w:sz w:val="24"/>
                <w:szCs w:val="24"/>
                <w:lang w:val="sr-CS"/>
              </w:rPr>
              <w:t>______________________                                      м.п.</w:t>
            </w:r>
          </w:p>
        </w:tc>
      </w:tr>
      <w:tr>
        <w:trPr>
          <w:trHeight w:val="1253" w:hRule="atLeast"/>
        </w:trPr>
        <w:tc>
          <w:tcPr>
            <w:tcW w:w="366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sz w:val="24"/>
                <w:szCs w:val="24"/>
                <w:lang w:val="sr-CS"/>
              </w:rPr>
            </w:pPr>
            <w:r>
              <w:rPr>
                <w:rFonts w:cs="Times New Roman"/>
                <w:sz w:val="24"/>
                <w:szCs w:val="24"/>
                <w:lang w:val="sr-CS"/>
              </w:rPr>
              <w:t>Члан групе:</w:t>
            </w:r>
          </w:p>
        </w:tc>
        <w:tc>
          <w:tcPr>
            <w:tcW w:w="3477"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29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lang w:val="sr-CS"/>
              </w:rPr>
            </w:pPr>
            <w:r>
              <w:rPr>
                <w:rFonts w:cs="Times New Roman"/>
                <w:sz w:val="24"/>
                <w:szCs w:val="24"/>
                <w:lang w:val="sr-CS"/>
              </w:rPr>
              <w:t>Потпис одговорног лица:</w:t>
            </w:r>
          </w:p>
          <w:p>
            <w:pPr>
              <w:pStyle w:val="Normal"/>
              <w:rPr>
                <w:rFonts w:ascii="Times New Roman" w:hAnsi="Times New Roman" w:cs="Times New Roman"/>
                <w:sz w:val="24"/>
                <w:szCs w:val="24"/>
                <w:lang w:val="sr-CS"/>
              </w:rPr>
            </w:pPr>
            <w:r>
              <w:rPr>
                <w:rFonts w:cs="Times New Roman"/>
                <w:sz w:val="24"/>
                <w:szCs w:val="24"/>
                <w:lang w:val="sr-CS"/>
              </w:rPr>
              <w:t>______________________ м.п.</w:t>
            </w:r>
          </w:p>
        </w:tc>
      </w:tr>
      <w:tr>
        <w:trPr>
          <w:trHeight w:val="1160" w:hRule="atLeast"/>
        </w:trPr>
        <w:tc>
          <w:tcPr>
            <w:tcW w:w="3669" w:type="dxa"/>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sz w:val="24"/>
                <w:szCs w:val="24"/>
                <w:lang w:val="sr-CS"/>
              </w:rPr>
            </w:pPr>
            <w:r>
              <w:rPr>
                <w:rFonts w:cs="Times New Roman"/>
                <w:sz w:val="24"/>
                <w:szCs w:val="24"/>
                <w:lang w:val="sr-CS"/>
              </w:rPr>
              <w:t>Члан групе</w:t>
            </w:r>
          </w:p>
        </w:tc>
        <w:tc>
          <w:tcPr>
            <w:tcW w:w="3477"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29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lang w:val="sr-CS"/>
              </w:rPr>
            </w:pPr>
            <w:r>
              <w:rPr>
                <w:rFonts w:cs="Times New Roman"/>
                <w:sz w:val="24"/>
                <w:szCs w:val="24"/>
                <w:lang w:val="sr-CS"/>
              </w:rPr>
              <w:t>Потпис одговорног лица:</w:t>
            </w:r>
          </w:p>
          <w:p>
            <w:pPr>
              <w:pStyle w:val="Normal"/>
              <w:rPr>
                <w:rFonts w:ascii="Times New Roman" w:hAnsi="Times New Roman" w:cs="Times New Roman"/>
                <w:sz w:val="24"/>
                <w:szCs w:val="24"/>
                <w:lang w:val="sr-CS"/>
              </w:rPr>
            </w:pPr>
            <w:r>
              <w:rPr>
                <w:rFonts w:cs="Times New Roman"/>
                <w:sz w:val="24"/>
                <w:szCs w:val="24"/>
                <w:lang w:val="sr-CS"/>
              </w:rPr>
              <w:t>______________________ м.п.</w:t>
            </w:r>
          </w:p>
        </w:tc>
      </w:tr>
      <w:tr>
        <w:trPr>
          <w:trHeight w:val="1160" w:hRule="atLeast"/>
        </w:trPr>
        <w:tc>
          <w:tcPr>
            <w:tcW w:w="3669" w:type="dxa"/>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sz w:val="24"/>
                <w:szCs w:val="24"/>
                <w:lang w:val="sr-CS"/>
              </w:rPr>
            </w:pPr>
            <w:r>
              <w:rPr>
                <w:rFonts w:cs="Times New Roman"/>
                <w:sz w:val="24"/>
                <w:szCs w:val="24"/>
                <w:lang w:val="sr-CS"/>
              </w:rPr>
              <w:t>Члан групе</w:t>
            </w:r>
          </w:p>
        </w:tc>
        <w:tc>
          <w:tcPr>
            <w:tcW w:w="3477"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290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sz w:val="24"/>
                <w:szCs w:val="24"/>
                <w:lang w:val="sr-CS"/>
              </w:rPr>
            </w:pPr>
            <w:r>
              <w:rPr>
                <w:rFonts w:cs="Times New Roman"/>
                <w:sz w:val="24"/>
                <w:szCs w:val="24"/>
                <w:lang w:val="sr-CS"/>
              </w:rPr>
              <w:t>Потпис одговорног лица:</w:t>
            </w:r>
          </w:p>
          <w:p>
            <w:pPr>
              <w:pStyle w:val="Normal"/>
              <w:rPr>
                <w:rFonts w:ascii="Times New Roman" w:hAnsi="Times New Roman" w:cs="Times New Roman"/>
                <w:sz w:val="24"/>
                <w:szCs w:val="24"/>
                <w:lang w:val="sr-CS"/>
              </w:rPr>
            </w:pPr>
            <w:r>
              <w:rPr>
                <w:rFonts w:cs="Times New Roman"/>
                <w:sz w:val="24"/>
                <w:szCs w:val="24"/>
                <w:lang w:val="sr-CS"/>
              </w:rPr>
              <w:t>______________________ м.п.</w:t>
            </w:r>
          </w:p>
        </w:tc>
      </w:tr>
    </w:tbl>
    <w:p>
      <w:pPr>
        <w:pStyle w:val="ListParagraphChar1"/>
        <w:ind w:left="0" w:right="0" w:hanging="0"/>
        <w:rPr/>
      </w:pPr>
      <w:r>
        <w:rPr>
          <w:rFonts w:cs="Times New Roman" w:ascii="Times New Roman" w:hAnsi="Times New Roman"/>
          <w:bCs/>
          <w:color w:val="000000"/>
          <w:lang w:val="ru-RU"/>
        </w:rPr>
        <w:t xml:space="preserve">и  </w:t>
      </w:r>
      <w:r>
        <w:rPr>
          <w:rFonts w:cs="Times New Roman" w:ascii="Times New Roman" w:hAnsi="Times New Roman"/>
          <w:lang w:val="sr-CS"/>
        </w:rPr>
        <w:t>овлашћујемо члана групе________________________________________ да у име и за рачун осталих чланова групе наступа пред наручиоцем.</w:t>
      </w:r>
    </w:p>
    <w:p>
      <w:pPr>
        <w:pStyle w:val="ListParagraphChar1"/>
        <w:rPr>
          <w:rFonts w:ascii="Times New Roman" w:hAnsi="Times New Roman" w:cs="Times New Roman"/>
          <w:i/>
          <w:i/>
          <w:lang w:val="sr-CS"/>
        </w:rPr>
      </w:pPr>
      <w:r>
        <w:rPr>
          <w:rFonts w:cs="Times New Roman" w:ascii="Times New Roman" w:hAnsi="Times New Roman"/>
          <w:i/>
          <w:lang w:val="sr-CS"/>
        </w:rPr>
      </w:r>
    </w:p>
    <w:p>
      <w:pPr>
        <w:pStyle w:val="ListParagraphChar1"/>
        <w:numPr>
          <w:ilvl w:val="0"/>
          <w:numId w:val="10"/>
        </w:numPr>
        <w:rPr>
          <w:rFonts w:ascii="Times New Roman" w:hAnsi="Times New Roman" w:cs="Times New Roman"/>
          <w:i/>
          <w:i/>
          <w:lang w:val="sr-CS"/>
        </w:rPr>
      </w:pPr>
      <w:r>
        <w:rPr>
          <w:rFonts w:cs="Times New Roman" w:ascii="Times New Roman" w:hAnsi="Times New Roman"/>
          <w:i/>
          <w:lang w:val="sr-CS"/>
        </w:rPr>
        <w:t>Учешће овлашћеног члана групе у предметној јавној набавци не може бити мање од 50% од укупне вредности понуде.</w:t>
      </w:r>
    </w:p>
    <w:p>
      <w:pPr>
        <w:pStyle w:val="ListParagraphChar1"/>
        <w:rPr>
          <w:rFonts w:ascii="Times New Roman" w:hAnsi="Times New Roman" w:cs="Times New Roman"/>
          <w:i/>
          <w:i/>
          <w:lang w:val="sr-CS"/>
        </w:rPr>
      </w:pPr>
      <w:r>
        <w:rPr>
          <w:rFonts w:cs="Times New Roman" w:ascii="Times New Roman" w:hAnsi="Times New Roman"/>
          <w:i/>
          <w:lang w:val="sr-CS"/>
        </w:rPr>
      </w:r>
    </w:p>
    <w:p>
      <w:pPr>
        <w:pStyle w:val="Normal"/>
        <w:widowControl w:val="false"/>
        <w:spacing w:lineRule="exact" w:line="236" w:before="6" w:after="0"/>
        <w:ind w:left="0" w:right="6" w:hanging="0"/>
        <w:jc w:val="both"/>
        <w:rPr>
          <w:rFonts w:ascii="Times New Roman" w:hAnsi="Times New Roman" w:cs="Times New Roman"/>
          <w:b/>
          <w:b/>
          <w:bCs/>
          <w:sz w:val="24"/>
          <w:szCs w:val="24"/>
          <w:lang w:val="ru-RU"/>
        </w:rPr>
      </w:pPr>
      <w:r>
        <w:rPr>
          <w:rFonts w:cs="Times New Roman"/>
          <w:b/>
          <w:bCs/>
          <w:sz w:val="24"/>
          <w:szCs w:val="24"/>
          <w:lang w:val="ru-RU"/>
        </w:rPr>
        <w:t>Напомена:Образац копирати у довољном броју примерака( уколико има више од четири учесника, на наредном примерку не уписивати поново име овлашћеног члана (носиоца посла )–то поље оставити непопуњено)</w:t>
      </w:r>
    </w:p>
    <w:p>
      <w:pPr>
        <w:pStyle w:val="Normal"/>
        <w:tabs>
          <w:tab w:val="clear" w:pos="708"/>
          <w:tab w:val="center" w:pos="7200" w:leader="none"/>
        </w:tabs>
        <w:jc w:val="both"/>
        <w:rPr>
          <w:rFonts w:ascii="Times New Roman" w:hAnsi="Times New Roman" w:cs="Times New Roman"/>
          <w:b/>
          <w:b/>
          <w:bCs/>
          <w:sz w:val="24"/>
          <w:szCs w:val="24"/>
          <w:lang w:val="ru-RU"/>
        </w:rPr>
      </w:pPr>
      <w:r>
        <w:rPr>
          <w:rFonts w:cs="Times New Roman"/>
          <w:b/>
          <w:bCs/>
          <w:sz w:val="24"/>
          <w:szCs w:val="24"/>
          <w:lang w:val="ru-RU"/>
        </w:rPr>
      </w:r>
    </w:p>
    <w:p>
      <w:pPr>
        <w:pStyle w:val="Normal"/>
        <w:widowControl w:val="false"/>
        <w:tabs>
          <w:tab w:val="clear" w:pos="708"/>
          <w:tab w:val="center" w:pos="7200" w:leader="none"/>
        </w:tabs>
        <w:jc w:val="both"/>
        <w:rPr>
          <w:rFonts w:ascii="Book Antiqua" w:hAnsi="Book Antiqua" w:cs="Book Antiqua"/>
          <w:b/>
          <w:b/>
          <w:bCs/>
          <w:sz w:val="28"/>
          <w:szCs w:val="28"/>
          <w:lang w:val="sr-RS"/>
        </w:rPr>
      </w:pPr>
      <w:r>
        <w:rPr>
          <w:rFonts w:cs="Times New Roman"/>
          <w:b/>
          <w:bCs/>
          <w:sz w:val="24"/>
          <w:szCs w:val="24"/>
          <w:lang w:val="ru-RU"/>
        </w:rPr>
        <w:t xml:space="preserve">Датум:  </w:t>
      </w:r>
      <w:r>
        <w:rPr>
          <w:rFonts w:cs="Times New Roman"/>
          <w:b/>
          <w:bCs/>
          <w:sz w:val="28"/>
          <w:szCs w:val="28"/>
          <w:lang w:val="ru-RU"/>
        </w:rPr>
        <w:t xml:space="preserve">____. ____. </w:t>
      </w:r>
      <w:r>
        <w:rPr>
          <w:rFonts w:cs="Times New Roman"/>
          <w:b/>
          <w:bCs/>
          <w:sz w:val="24"/>
          <w:szCs w:val="24"/>
          <w:lang w:val="ru-RU"/>
        </w:rPr>
        <w:t>20</w:t>
      </w:r>
      <w:r>
        <w:rPr>
          <w:rFonts w:cs="Times New Roman"/>
          <w:b/>
          <w:bCs/>
          <w:sz w:val="24"/>
          <w:szCs w:val="24"/>
          <w:lang w:val="sr-RS"/>
        </w:rPr>
        <w:t>20</w:t>
      </w:r>
      <w:r>
        <w:rPr>
          <w:rFonts w:cs="Times New Roman"/>
          <w:b/>
          <w:bCs/>
          <w:sz w:val="24"/>
          <w:szCs w:val="24"/>
          <w:lang w:val="ru-RU"/>
        </w:rPr>
        <w:t>. године</w:t>
      </w:r>
      <w:r>
        <w:rPr>
          <w:rFonts w:cs="Times New Roman"/>
          <w:b/>
          <w:bCs/>
          <w:sz w:val="28"/>
          <w:szCs w:val="28"/>
          <w:lang w:val="ru-RU"/>
        </w:rPr>
        <w:t xml:space="preserve">   </w:t>
      </w:r>
    </w:p>
    <w:p>
      <w:pPr>
        <w:pStyle w:val="Normal"/>
        <w:widowControl w:val="false"/>
        <w:tabs>
          <w:tab w:val="clear" w:pos="708"/>
          <w:tab w:val="center" w:pos="7200" w:leader="none"/>
        </w:tabs>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jc w:val="both"/>
        <w:rPr>
          <w:rFonts w:ascii="Times New Roman" w:hAnsi="Times New Roman" w:cs="Times New Roman"/>
          <w:lang w:val="ru-RU"/>
        </w:rPr>
      </w:pPr>
      <w:r>
        <w:rPr>
          <w:rFonts w:cs="Times New Roman"/>
          <w:lang w:val="ru-RU"/>
        </w:rPr>
      </w:r>
    </w:p>
    <w:p>
      <w:pPr>
        <w:pStyle w:val="Normal"/>
        <w:jc w:val="both"/>
        <w:rPr/>
      </w:pPr>
      <w:r>
        <w:rPr>
          <w:rFonts w:cs="Times New Roman"/>
          <w:b/>
          <w:i/>
          <w:sz w:val="24"/>
          <w:szCs w:val="24"/>
          <w:lang w:val="sr-CS"/>
        </w:rPr>
        <w:t>Образац 5</w:t>
      </w:r>
    </w:p>
    <w:p>
      <w:pPr>
        <w:pStyle w:val="Normal"/>
        <w:widowControl w:val="false"/>
        <w:spacing w:lineRule="auto" w:line="360" w:before="14" w:after="0"/>
        <w:jc w:val="center"/>
        <w:rPr>
          <w:rFonts w:ascii="Times New Roman" w:hAnsi="Times New Roman" w:cs="Times New Roman"/>
          <w:b/>
          <w:b/>
          <w:sz w:val="24"/>
          <w:szCs w:val="24"/>
          <w:lang w:val="sr-CS"/>
        </w:rPr>
      </w:pPr>
      <w:r>
        <w:rPr>
          <w:rFonts w:cs="Times New Roman"/>
          <w:b/>
          <w:sz w:val="24"/>
          <w:szCs w:val="24"/>
          <w:lang w:val="sr-CS"/>
        </w:rPr>
        <w:t xml:space="preserve">ИЗЈАВА ПОНУЂАЧА О ИНЖЕЊЕРИМА КОЈИ ЋЕ БИТИ АНГАЖОВАНИ У РЕАЛИЗАЦИЈИ ПРЕДМЕТНЕ УСЛУГЕ,  </w:t>
      </w:r>
      <w:r>
        <w:rPr>
          <w:rFonts w:cs="Times New Roman"/>
          <w:b/>
          <w:sz w:val="24"/>
          <w:szCs w:val="24"/>
          <w:lang w:val="sr-RS"/>
        </w:rPr>
        <w:t>Услуге израде пројектне документације за израдњу вртића  јнмв бр.1.2.3</w:t>
      </w:r>
    </w:p>
    <w:p>
      <w:pPr>
        <w:pStyle w:val="Normal"/>
        <w:widowControl w:val="false"/>
        <w:spacing w:lineRule="auto" w:line="360" w:before="14" w:after="0"/>
        <w:jc w:val="center"/>
        <w:rPr>
          <w:sz w:val="22"/>
          <w:szCs w:val="22"/>
          <w:u w:val="single"/>
        </w:rPr>
      </w:pPr>
      <w:r>
        <w:rPr>
          <w:sz w:val="22"/>
          <w:szCs w:val="22"/>
          <w:u w:val="single"/>
        </w:rPr>
      </w:r>
    </w:p>
    <w:tbl>
      <w:tblPr>
        <w:tblW w:w="9518" w:type="dxa"/>
        <w:jc w:val="left"/>
        <w:tblInd w:w="0" w:type="dxa"/>
        <w:tblCellMar>
          <w:top w:w="0" w:type="dxa"/>
          <w:left w:w="5" w:type="dxa"/>
          <w:bottom w:w="0" w:type="dxa"/>
          <w:right w:w="0" w:type="dxa"/>
        </w:tblCellMar>
      </w:tblPr>
      <w:tblGrid>
        <w:gridCol w:w="821"/>
        <w:gridCol w:w="2351"/>
        <w:gridCol w:w="3065"/>
        <w:gridCol w:w="3280"/>
      </w:tblGrid>
      <w:tr>
        <w:trPr>
          <w:trHeight w:val="1009" w:hRule="exact"/>
        </w:trPr>
        <w:tc>
          <w:tcPr>
            <w:tcW w:w="821"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s="Times New Roman"/>
                <w:sz w:val="24"/>
                <w:szCs w:val="24"/>
              </w:rPr>
            </w:pPr>
            <w:r>
              <w:rPr>
                <w:rFonts w:cs="Times New Roman"/>
                <w:sz w:val="24"/>
                <w:szCs w:val="24"/>
              </w:rPr>
              <w:t>Р.Бр.</w:t>
            </w:r>
          </w:p>
        </w:tc>
        <w:tc>
          <w:tcPr>
            <w:tcW w:w="2351"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s="Times New Roman"/>
                <w:sz w:val="24"/>
                <w:szCs w:val="24"/>
              </w:rPr>
            </w:pPr>
            <w:r>
              <w:rPr>
                <w:rFonts w:cs="Times New Roman"/>
                <w:sz w:val="24"/>
                <w:szCs w:val="24"/>
              </w:rPr>
              <w:t>Име и презиме</w:t>
            </w:r>
          </w:p>
        </w:tc>
        <w:tc>
          <w:tcPr>
            <w:tcW w:w="306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s="Times New Roman"/>
                <w:sz w:val="24"/>
                <w:szCs w:val="24"/>
              </w:rPr>
            </w:pPr>
            <w:r>
              <w:rPr>
                <w:rFonts w:cs="Times New Roman"/>
                <w:sz w:val="24"/>
                <w:szCs w:val="24"/>
              </w:rPr>
              <w:t>Број лиценце</w:t>
            </w:r>
          </w:p>
        </w:tc>
        <w:tc>
          <w:tcPr>
            <w:tcW w:w="3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s="Times New Roman"/>
                <w:sz w:val="24"/>
                <w:szCs w:val="24"/>
                <w:lang w:val="ru-RU"/>
              </w:rPr>
            </w:pPr>
            <w:r>
              <w:rPr>
                <w:rFonts w:cs="Times New Roman"/>
                <w:sz w:val="24"/>
                <w:szCs w:val="24"/>
                <w:lang w:val="ru-RU"/>
              </w:rPr>
              <w:t>Основ ангажовања</w:t>
            </w:r>
          </w:p>
        </w:tc>
      </w:tr>
      <w:tr>
        <w:trPr>
          <w:trHeight w:val="532" w:hRule="exact"/>
        </w:trPr>
        <w:tc>
          <w:tcPr>
            <w:tcW w:w="821"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rFonts w:ascii="Times New Roman" w:hAnsi="Times New Roman" w:cs="Times New Roman"/>
                <w:sz w:val="24"/>
                <w:szCs w:val="24"/>
                <w:lang w:val="sr-CS"/>
              </w:rPr>
            </w:pPr>
            <w:r>
              <w:rPr>
                <w:rFonts w:cs="Times New Roman"/>
                <w:sz w:val="24"/>
                <w:szCs w:val="24"/>
                <w:lang w:val="sr-CS"/>
              </w:rPr>
            </w:r>
          </w:p>
        </w:tc>
        <w:tc>
          <w:tcPr>
            <w:tcW w:w="2351"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06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2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r>
      <w:tr>
        <w:trPr>
          <w:trHeight w:val="541" w:hRule="exact"/>
        </w:trPr>
        <w:tc>
          <w:tcPr>
            <w:tcW w:w="821"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rFonts w:ascii="Times New Roman" w:hAnsi="Times New Roman" w:cs="Times New Roman"/>
                <w:sz w:val="24"/>
                <w:szCs w:val="24"/>
              </w:rPr>
            </w:pPr>
            <w:r>
              <w:rPr>
                <w:rFonts w:cs="Times New Roman"/>
                <w:sz w:val="24"/>
                <w:szCs w:val="24"/>
              </w:rPr>
            </w:r>
          </w:p>
        </w:tc>
        <w:tc>
          <w:tcPr>
            <w:tcW w:w="2351"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c>
          <w:tcPr>
            <w:tcW w:w="306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c>
          <w:tcPr>
            <w:tcW w:w="32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r>
      <w:tr>
        <w:trPr>
          <w:trHeight w:val="541" w:hRule="exact"/>
        </w:trPr>
        <w:tc>
          <w:tcPr>
            <w:tcW w:w="821"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rFonts w:ascii="Times New Roman" w:hAnsi="Times New Roman" w:cs="Times New Roman"/>
                <w:sz w:val="24"/>
                <w:szCs w:val="24"/>
              </w:rPr>
            </w:pPr>
            <w:r>
              <w:rPr>
                <w:rFonts w:cs="Times New Roman"/>
                <w:sz w:val="24"/>
                <w:szCs w:val="24"/>
              </w:rPr>
            </w:r>
          </w:p>
        </w:tc>
        <w:tc>
          <w:tcPr>
            <w:tcW w:w="2351"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c>
          <w:tcPr>
            <w:tcW w:w="306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c>
          <w:tcPr>
            <w:tcW w:w="32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r>
      <w:tr>
        <w:trPr>
          <w:trHeight w:val="541" w:hRule="exact"/>
        </w:trPr>
        <w:tc>
          <w:tcPr>
            <w:tcW w:w="821"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rFonts w:ascii="Times New Roman" w:hAnsi="Times New Roman" w:cs="Times New Roman"/>
                <w:sz w:val="24"/>
                <w:szCs w:val="24"/>
                <w:lang w:val="sr-CS"/>
              </w:rPr>
            </w:pPr>
            <w:r>
              <w:rPr>
                <w:rFonts w:cs="Times New Roman"/>
                <w:sz w:val="24"/>
                <w:szCs w:val="24"/>
                <w:lang w:val="sr-CS"/>
              </w:rPr>
            </w:r>
          </w:p>
        </w:tc>
        <w:tc>
          <w:tcPr>
            <w:tcW w:w="2351"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06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2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r>
      <w:tr>
        <w:trPr>
          <w:trHeight w:val="721" w:hRule="exact"/>
        </w:trPr>
        <w:tc>
          <w:tcPr>
            <w:tcW w:w="821"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rFonts w:ascii="Times New Roman" w:hAnsi="Times New Roman" w:cs="Times New Roman"/>
                <w:sz w:val="24"/>
                <w:szCs w:val="24"/>
                <w:lang w:val="sr-CS"/>
              </w:rPr>
            </w:pPr>
            <w:r>
              <w:rPr>
                <w:rFonts w:cs="Times New Roman"/>
                <w:sz w:val="24"/>
                <w:szCs w:val="24"/>
                <w:lang w:val="sr-CS"/>
              </w:rPr>
            </w:r>
          </w:p>
        </w:tc>
        <w:tc>
          <w:tcPr>
            <w:tcW w:w="2351"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06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2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r>
      <w:tr>
        <w:trPr>
          <w:trHeight w:val="541" w:hRule="exact"/>
        </w:trPr>
        <w:tc>
          <w:tcPr>
            <w:tcW w:w="821"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rFonts w:ascii="Times New Roman" w:hAnsi="Times New Roman" w:cs="Times New Roman"/>
                <w:sz w:val="24"/>
                <w:szCs w:val="24"/>
                <w:lang w:val="sr-CS"/>
              </w:rPr>
            </w:pPr>
            <w:r>
              <w:rPr>
                <w:rFonts w:cs="Times New Roman"/>
                <w:sz w:val="24"/>
                <w:szCs w:val="24"/>
                <w:lang w:val="sr-CS"/>
              </w:rPr>
            </w:r>
          </w:p>
        </w:tc>
        <w:tc>
          <w:tcPr>
            <w:tcW w:w="2351"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06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2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r>
      <w:tr>
        <w:trPr>
          <w:trHeight w:val="532" w:hRule="exact"/>
        </w:trPr>
        <w:tc>
          <w:tcPr>
            <w:tcW w:w="821"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rFonts w:ascii="Times New Roman" w:hAnsi="Times New Roman" w:cs="Times New Roman"/>
                <w:sz w:val="24"/>
                <w:szCs w:val="24"/>
                <w:lang w:val="sr-CS"/>
              </w:rPr>
            </w:pPr>
            <w:r>
              <w:rPr>
                <w:rFonts w:cs="Times New Roman"/>
                <w:sz w:val="24"/>
                <w:szCs w:val="24"/>
                <w:lang w:val="sr-CS"/>
              </w:rPr>
            </w:r>
          </w:p>
        </w:tc>
        <w:tc>
          <w:tcPr>
            <w:tcW w:w="2351"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06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2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r>
      <w:tr>
        <w:trPr>
          <w:trHeight w:val="541" w:hRule="exact"/>
        </w:trPr>
        <w:tc>
          <w:tcPr>
            <w:tcW w:w="821"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rFonts w:ascii="Times New Roman" w:hAnsi="Times New Roman" w:cs="Times New Roman"/>
                <w:sz w:val="24"/>
                <w:szCs w:val="24"/>
                <w:lang w:val="sr-CS"/>
              </w:rPr>
            </w:pPr>
            <w:r>
              <w:rPr>
                <w:rFonts w:cs="Times New Roman"/>
                <w:sz w:val="24"/>
                <w:szCs w:val="24"/>
                <w:lang w:val="sr-CS"/>
              </w:rPr>
            </w:r>
          </w:p>
        </w:tc>
        <w:tc>
          <w:tcPr>
            <w:tcW w:w="2351"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06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2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r>
      <w:tr>
        <w:trPr>
          <w:trHeight w:val="541" w:hRule="exact"/>
        </w:trPr>
        <w:tc>
          <w:tcPr>
            <w:tcW w:w="821"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rFonts w:ascii="Times New Roman" w:hAnsi="Times New Roman" w:cs="Times New Roman"/>
                <w:sz w:val="24"/>
                <w:szCs w:val="24"/>
                <w:lang w:val="sr-CS"/>
              </w:rPr>
            </w:pPr>
            <w:r>
              <w:rPr>
                <w:rFonts w:cs="Times New Roman"/>
                <w:sz w:val="24"/>
                <w:szCs w:val="24"/>
                <w:lang w:val="sr-CS"/>
              </w:rPr>
            </w:r>
          </w:p>
        </w:tc>
        <w:tc>
          <w:tcPr>
            <w:tcW w:w="2351"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06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2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r>
      <w:tr>
        <w:trPr>
          <w:trHeight w:val="541" w:hRule="exact"/>
        </w:trPr>
        <w:tc>
          <w:tcPr>
            <w:tcW w:w="821"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rFonts w:ascii="Times New Roman" w:hAnsi="Times New Roman" w:cs="Times New Roman"/>
                <w:sz w:val="24"/>
                <w:szCs w:val="24"/>
                <w:lang w:val="sr-CS"/>
              </w:rPr>
            </w:pPr>
            <w:r>
              <w:rPr>
                <w:rFonts w:cs="Times New Roman"/>
                <w:sz w:val="24"/>
                <w:szCs w:val="24"/>
                <w:lang w:val="sr-CS"/>
              </w:rPr>
            </w:r>
          </w:p>
        </w:tc>
        <w:tc>
          <w:tcPr>
            <w:tcW w:w="2351"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06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2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r>
      <w:tr>
        <w:trPr>
          <w:trHeight w:val="541" w:hRule="exact"/>
        </w:trPr>
        <w:tc>
          <w:tcPr>
            <w:tcW w:w="821"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rFonts w:ascii="Times New Roman" w:hAnsi="Times New Roman" w:cs="Times New Roman"/>
                <w:sz w:val="24"/>
                <w:szCs w:val="24"/>
                <w:lang w:val="sr-CS"/>
              </w:rPr>
            </w:pPr>
            <w:r>
              <w:rPr>
                <w:rFonts w:cs="Times New Roman"/>
                <w:sz w:val="24"/>
                <w:szCs w:val="24"/>
                <w:lang w:val="sr-CS"/>
              </w:rPr>
            </w:r>
          </w:p>
        </w:tc>
        <w:tc>
          <w:tcPr>
            <w:tcW w:w="2351"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06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cs="Times New Roman"/>
                <w:sz w:val="24"/>
                <w:szCs w:val="24"/>
                <w:lang w:val="sr-CS"/>
              </w:rPr>
            </w:pPr>
            <w:r>
              <w:rPr>
                <w:rFonts w:cs="Times New Roman"/>
                <w:sz w:val="24"/>
                <w:szCs w:val="24"/>
                <w:lang w:val="sr-CS"/>
              </w:rPr>
            </w:r>
          </w:p>
        </w:tc>
        <w:tc>
          <w:tcPr>
            <w:tcW w:w="328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cs="Times New Roman"/>
                <w:sz w:val="24"/>
                <w:szCs w:val="24"/>
              </w:rPr>
            </w:pPr>
            <w:r>
              <w:rPr>
                <w:rFonts w:cs="Times New Roman"/>
                <w:sz w:val="24"/>
                <w:szCs w:val="24"/>
              </w:rPr>
            </w:r>
          </w:p>
        </w:tc>
      </w:tr>
      <w:tr>
        <w:trPr>
          <w:trHeight w:val="1961" w:hRule="atLeast"/>
        </w:trPr>
        <w:tc>
          <w:tcPr>
            <w:tcW w:w="951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rFonts w:ascii="Times New Roman" w:hAnsi="Times New Roman" w:cs="Times New Roman"/>
                <w:sz w:val="24"/>
                <w:szCs w:val="24"/>
                <w:lang w:val="sr-CS"/>
              </w:rPr>
            </w:pPr>
            <w:r>
              <w:rPr>
                <w:rFonts w:cs="Times New Roman"/>
                <w:sz w:val="24"/>
                <w:szCs w:val="24"/>
                <w:lang w:val="sr-CS"/>
              </w:rPr>
            </w:r>
          </w:p>
          <w:p>
            <w:pPr>
              <w:pStyle w:val="Normal"/>
              <w:ind w:left="540" w:right="796" w:hanging="0"/>
              <w:jc w:val="both"/>
              <w:rPr>
                <w:rFonts w:ascii="Times New Roman" w:hAnsi="Times New Roman" w:cs="Times New Roman"/>
                <w:caps/>
                <w:sz w:val="24"/>
                <w:szCs w:val="24"/>
                <w:lang w:val="sr-CS"/>
              </w:rPr>
            </w:pPr>
            <w:r>
              <w:rPr>
                <w:rFonts w:cs="Times New Roman"/>
                <w:caps/>
                <w:sz w:val="24"/>
                <w:szCs w:val="24"/>
                <w:lang w:val="sr-CS"/>
              </w:rPr>
            </w:r>
          </w:p>
          <w:p>
            <w:pPr>
              <w:pStyle w:val="Normal"/>
              <w:jc w:val="both"/>
              <w:rPr/>
            </w:pPr>
            <w:r>
              <w:rPr>
                <w:rFonts w:eastAsia="Times New Roman" w:cs="Times New Roman"/>
                <w:sz w:val="24"/>
                <w:szCs w:val="24"/>
                <w:lang w:val="ru-RU"/>
              </w:rPr>
              <w:t xml:space="preserve">                                                                                                  </w:t>
            </w:r>
            <w:r>
              <w:rPr>
                <w:rFonts w:cs="Times New Roman"/>
                <w:sz w:val="24"/>
                <w:szCs w:val="24"/>
                <w:lang w:val="ru-RU"/>
              </w:rPr>
              <w:t>Потпис овлашћеног  лица</w:t>
            </w:r>
          </w:p>
          <w:p>
            <w:pPr>
              <w:pStyle w:val="Normal"/>
              <w:tabs>
                <w:tab w:val="clear" w:pos="708"/>
                <w:tab w:val="center" w:pos="7200" w:leader="none"/>
              </w:tabs>
              <w:jc w:val="both"/>
              <w:rPr>
                <w:rFonts w:ascii="Times New Roman" w:hAnsi="Times New Roman" w:cs="Times New Roman"/>
                <w:sz w:val="24"/>
                <w:szCs w:val="24"/>
                <w:lang w:val="ru-RU"/>
              </w:rPr>
            </w:pPr>
            <w:r>
              <w:rPr>
                <w:rFonts w:cs="Times New Roman"/>
                <w:sz w:val="24"/>
                <w:szCs w:val="24"/>
                <w:lang w:val="ru-RU"/>
              </w:rPr>
              <w:t xml:space="preserve">Датум:                                             </w:t>
            </w:r>
          </w:p>
          <w:p>
            <w:pPr>
              <w:pStyle w:val="Normal"/>
              <w:jc w:val="both"/>
              <w:rPr/>
            </w:pPr>
            <w:r>
              <w:rPr>
                <w:rFonts w:cs="Times New Roman"/>
                <w:sz w:val="24"/>
                <w:szCs w:val="24"/>
                <w:lang w:val="ru-RU"/>
              </w:rPr>
              <w:t>____. ____. 20</w:t>
            </w:r>
            <w:r>
              <w:rPr>
                <w:rFonts w:cs="Times New Roman"/>
                <w:sz w:val="24"/>
                <w:szCs w:val="24"/>
                <w:lang w:val="sr-RS"/>
              </w:rPr>
              <w:t>20</w:t>
            </w:r>
            <w:r>
              <w:rPr>
                <w:rFonts w:cs="Times New Roman"/>
                <w:sz w:val="24"/>
                <w:szCs w:val="24"/>
                <w:lang w:val="ru-RU"/>
              </w:rPr>
              <w:t>. године                           МП                  _____________________________</w:t>
              <w:tab/>
            </w:r>
          </w:p>
          <w:p>
            <w:pPr>
              <w:pStyle w:val="Normal"/>
              <w:jc w:val="both"/>
              <w:rPr>
                <w:rFonts w:ascii="Times New Roman" w:hAnsi="Times New Roman" w:eastAsia="Times New Roman" w:cs="Times New Roman"/>
                <w:sz w:val="24"/>
                <w:szCs w:val="24"/>
                <w:lang w:val="sr-CS"/>
              </w:rPr>
            </w:pPr>
            <w:r>
              <w:rPr>
                <w:rFonts w:eastAsia="Times New Roman" w:cs="Times New Roman"/>
                <w:sz w:val="24"/>
                <w:szCs w:val="24"/>
                <w:lang w:val="sr-CS"/>
              </w:rPr>
              <w:t xml:space="preserve"> </w:t>
            </w:r>
          </w:p>
          <w:p>
            <w:pPr>
              <w:pStyle w:val="Normal"/>
              <w:jc w:val="both"/>
              <w:rPr>
                <w:rFonts w:ascii="Times New Roman" w:hAnsi="Times New Roman" w:cs="Times New Roman"/>
                <w:sz w:val="24"/>
                <w:szCs w:val="24"/>
                <w:lang w:val="sr-CS"/>
              </w:rPr>
            </w:pPr>
            <w:r>
              <w:rPr>
                <w:rFonts w:cs="Times New Roman"/>
                <w:sz w:val="24"/>
                <w:szCs w:val="24"/>
                <w:lang w:val="sr-CS"/>
              </w:rPr>
            </w:r>
          </w:p>
          <w:p>
            <w:pPr>
              <w:pStyle w:val="Normal"/>
              <w:rPr>
                <w:rFonts w:ascii="Times New Roman" w:hAnsi="Times New Roman" w:cs="Times New Roman"/>
                <w:sz w:val="24"/>
                <w:szCs w:val="24"/>
                <w:lang w:val="sr-CS"/>
              </w:rPr>
            </w:pPr>
            <w:r>
              <w:rPr>
                <w:rFonts w:cs="Times New Roman"/>
                <w:sz w:val="24"/>
                <w:szCs w:val="24"/>
                <w:lang w:val="sr-CS"/>
              </w:rPr>
            </w:r>
          </w:p>
        </w:tc>
      </w:tr>
    </w:tbl>
    <w:p>
      <w:pPr>
        <w:pStyle w:val="Normal"/>
        <w:widowControl w:val="false"/>
        <w:spacing w:lineRule="exact" w:line="236" w:before="6" w:after="0"/>
        <w:ind w:left="0" w:right="6" w:hanging="0"/>
        <w:rPr>
          <w:rFonts w:ascii="Times New Roman" w:hAnsi="Times New Roman" w:cs="Times New Roman"/>
          <w:b/>
          <w:b/>
          <w:bCs/>
          <w:sz w:val="24"/>
          <w:szCs w:val="24"/>
          <w:lang w:val="ru-RU"/>
        </w:rPr>
      </w:pPr>
      <w:r>
        <w:rPr>
          <w:rFonts w:cs="Times New Roman"/>
          <w:b/>
          <w:bCs/>
          <w:sz w:val="24"/>
          <w:szCs w:val="24"/>
          <w:lang w:val="ru-RU"/>
        </w:rPr>
      </w:r>
    </w:p>
    <w:p>
      <w:pPr>
        <w:pStyle w:val="Normal"/>
        <w:rPr/>
      </w:pPr>
      <w:r>
        <w:rPr>
          <w:rFonts w:cs="Times New Roman"/>
          <w:b/>
          <w:bCs/>
          <w:sz w:val="24"/>
          <w:szCs w:val="24"/>
          <w:lang w:val="ru-RU"/>
        </w:rPr>
        <w:t>Напомена: Образац копирати у довољном броју примерака</w:t>
      </w:r>
    </w:p>
    <w:p>
      <w:pPr>
        <w:pStyle w:val="Normal"/>
        <w:rPr>
          <w:rFonts w:ascii="Times New Roman" w:hAnsi="Times New Roman" w:cs="Times New Roman"/>
          <w:b/>
          <w:b/>
          <w:bCs/>
          <w:sz w:val="24"/>
          <w:szCs w:val="24"/>
          <w:lang w:val="sr-CS"/>
        </w:rPr>
      </w:pPr>
      <w:r>
        <w:rPr>
          <w:rFonts w:cs="Times New Roman"/>
          <w:b/>
          <w:bCs/>
          <w:sz w:val="24"/>
          <w:szCs w:val="24"/>
          <w:lang w:val="sr-CS"/>
        </w:rPr>
      </w:r>
    </w:p>
    <w:p>
      <w:pPr>
        <w:pStyle w:val="Normal"/>
        <w:rPr>
          <w:rFonts w:ascii="Times New Roman" w:hAnsi="Times New Roman" w:cs="Times New Roman"/>
          <w:b/>
          <w:b/>
          <w:bCs/>
          <w:sz w:val="24"/>
          <w:szCs w:val="24"/>
          <w:lang w:val="sr-CS"/>
        </w:rPr>
      </w:pPr>
      <w:r>
        <w:rPr>
          <w:rFonts w:cs="Times New Roman"/>
          <w:b/>
          <w:bCs/>
          <w:sz w:val="24"/>
          <w:szCs w:val="24"/>
          <w:lang w:val="sr-CS"/>
        </w:rPr>
      </w:r>
    </w:p>
    <w:p>
      <w:pPr>
        <w:pStyle w:val="Normal"/>
        <w:rPr>
          <w:rFonts w:ascii="Times New Roman" w:hAnsi="Times New Roman" w:cs="Times New Roman"/>
          <w:b/>
          <w:b/>
          <w:bCs/>
          <w:sz w:val="24"/>
          <w:szCs w:val="24"/>
          <w:lang w:val="sr-CS"/>
        </w:rPr>
      </w:pPr>
      <w:r>
        <w:rPr>
          <w:rFonts w:cs="Times New Roman"/>
          <w:b/>
          <w:bCs/>
          <w:sz w:val="24"/>
          <w:szCs w:val="24"/>
          <w:lang w:val="sr-CS"/>
        </w:rPr>
      </w:r>
    </w:p>
    <w:p>
      <w:pPr>
        <w:pStyle w:val="Normal"/>
        <w:rPr>
          <w:rFonts w:ascii="Times New Roman" w:hAnsi="Times New Roman" w:cs="Times New Roman"/>
          <w:b/>
          <w:b/>
          <w:bCs/>
          <w:sz w:val="24"/>
          <w:szCs w:val="24"/>
          <w:lang w:val="sr-CS"/>
        </w:rPr>
      </w:pPr>
      <w:r>
        <w:rPr>
          <w:rFonts w:cs="Times New Roman"/>
          <w:b/>
          <w:bCs/>
          <w:sz w:val="24"/>
          <w:szCs w:val="24"/>
          <w:lang w:val="sr-CS"/>
        </w:rPr>
      </w:r>
    </w:p>
    <w:p>
      <w:pPr>
        <w:pStyle w:val="Normal"/>
        <w:rPr>
          <w:rFonts w:ascii="Times New Roman" w:hAnsi="Times New Roman" w:cs="Times New Roman"/>
          <w:b/>
          <w:b/>
          <w:bCs/>
          <w:sz w:val="24"/>
          <w:szCs w:val="24"/>
          <w:lang w:val="sr-CS"/>
        </w:rPr>
      </w:pPr>
      <w:r>
        <w:rPr>
          <w:rFonts w:cs="Times New Roman"/>
          <w:b/>
          <w:bCs/>
          <w:sz w:val="24"/>
          <w:szCs w:val="24"/>
          <w:lang w:val="sr-CS"/>
        </w:rPr>
      </w:r>
    </w:p>
    <w:p>
      <w:pPr>
        <w:pStyle w:val="Normal"/>
        <w:rPr>
          <w:rFonts w:ascii="Times New Roman" w:hAnsi="Times New Roman" w:cs="Times New Roman"/>
          <w:b/>
          <w:b/>
          <w:bCs/>
          <w:sz w:val="24"/>
          <w:szCs w:val="24"/>
          <w:lang w:val="sr-CS"/>
        </w:rPr>
      </w:pPr>
      <w:r>
        <w:rPr>
          <w:rFonts w:cs="Times New Roman"/>
          <w:b/>
          <w:bCs/>
          <w:sz w:val="24"/>
          <w:szCs w:val="24"/>
          <w:lang w:val="sr-CS"/>
        </w:rPr>
      </w:r>
    </w:p>
    <w:p>
      <w:pPr>
        <w:pStyle w:val="Normal"/>
        <w:rPr>
          <w:rFonts w:ascii="Times New Roman" w:hAnsi="Times New Roman" w:cs="Times New Roman"/>
          <w:b/>
          <w:b/>
          <w:bCs/>
          <w:sz w:val="24"/>
          <w:szCs w:val="24"/>
          <w:lang w:val="sr-CS"/>
        </w:rPr>
      </w:pPr>
      <w:r>
        <w:rPr>
          <w:rFonts w:cs="Times New Roman"/>
          <w:b/>
          <w:bCs/>
          <w:sz w:val="24"/>
          <w:szCs w:val="24"/>
          <w:lang w:val="sr-CS"/>
        </w:rPr>
      </w:r>
    </w:p>
    <w:p>
      <w:pPr>
        <w:pStyle w:val="Normal"/>
        <w:rPr>
          <w:rFonts w:ascii="Times New Roman" w:hAnsi="Times New Roman" w:cs="Times New Roman"/>
          <w:b/>
          <w:b/>
          <w:bCs/>
          <w:sz w:val="24"/>
          <w:szCs w:val="24"/>
          <w:lang w:val="sr-CS"/>
        </w:rPr>
      </w:pPr>
      <w:r>
        <w:rPr>
          <w:rFonts w:cs="Times New Roman"/>
          <w:b/>
          <w:bCs/>
          <w:sz w:val="24"/>
          <w:szCs w:val="24"/>
          <w:lang w:val="sr-CS"/>
        </w:rPr>
      </w:r>
    </w:p>
    <w:p>
      <w:pPr>
        <w:pStyle w:val="Normal"/>
        <w:rPr>
          <w:rFonts w:ascii="Times New Roman" w:hAnsi="Times New Roman" w:cs="Times New Roman"/>
          <w:b/>
          <w:b/>
          <w:bCs/>
          <w:sz w:val="24"/>
          <w:szCs w:val="24"/>
          <w:lang w:val="sr-CS"/>
        </w:rPr>
      </w:pPr>
      <w:r>
        <w:rPr>
          <w:rFonts w:cs="Times New Roman"/>
          <w:b/>
          <w:bCs/>
          <w:sz w:val="24"/>
          <w:szCs w:val="24"/>
          <w:lang w:val="sr-CS"/>
        </w:rPr>
      </w:r>
    </w:p>
    <w:p>
      <w:pPr>
        <w:pStyle w:val="Normal"/>
        <w:rPr>
          <w:rFonts w:ascii="Times New Roman" w:hAnsi="Times New Roman" w:cs="Times New Roman"/>
          <w:b/>
          <w:b/>
          <w:bCs/>
          <w:sz w:val="24"/>
          <w:szCs w:val="24"/>
          <w:lang w:val="sr-CS"/>
        </w:rPr>
      </w:pPr>
      <w:r>
        <w:rPr>
          <w:rFonts w:cs="Times New Roman"/>
          <w:b/>
          <w:bCs/>
          <w:sz w:val="24"/>
          <w:szCs w:val="24"/>
          <w:lang w:val="sr-CS"/>
        </w:rPr>
      </w:r>
    </w:p>
    <w:p>
      <w:pPr>
        <w:pStyle w:val="Normal"/>
        <w:rPr>
          <w:rFonts w:ascii="Times New Roman" w:hAnsi="Times New Roman" w:cs="Times New Roman"/>
          <w:b/>
          <w:b/>
          <w:bCs/>
          <w:sz w:val="24"/>
          <w:szCs w:val="24"/>
          <w:lang w:val="sr-CS"/>
        </w:rPr>
      </w:pPr>
      <w:r>
        <w:rPr>
          <w:rFonts w:cs="Times New Roman"/>
          <w:b/>
          <w:bCs/>
          <w:sz w:val="24"/>
          <w:szCs w:val="24"/>
          <w:lang w:val="sr-CS"/>
        </w:rPr>
      </w:r>
    </w:p>
    <w:p>
      <w:pPr>
        <w:pStyle w:val="Normal"/>
        <w:rPr>
          <w:rFonts w:ascii="Times New Roman" w:hAnsi="Times New Roman" w:cs="Times New Roman"/>
          <w:b/>
          <w:b/>
          <w:sz w:val="24"/>
          <w:szCs w:val="24"/>
          <w:lang w:val="ru-RU"/>
        </w:rPr>
      </w:pPr>
      <w:r>
        <w:rPr>
          <w:rFonts w:cs="Times New Roman"/>
          <w:b/>
          <w:sz w:val="24"/>
          <w:szCs w:val="24"/>
          <w:lang w:val="ru-RU"/>
        </w:rPr>
      </w:r>
    </w:p>
    <w:p>
      <w:pPr>
        <w:pStyle w:val="Normal"/>
        <w:rPr>
          <w:rFonts w:ascii="Times New Roman" w:hAnsi="Times New Roman" w:cs="Times New Roman"/>
          <w:b/>
          <w:b/>
          <w:i/>
          <w:i/>
          <w:sz w:val="24"/>
          <w:szCs w:val="24"/>
          <w:lang w:val="sr-CS"/>
        </w:rPr>
      </w:pPr>
      <w:r>
        <w:rPr>
          <w:rFonts w:cs="Times New Roman"/>
          <w:b/>
          <w:i/>
          <w:sz w:val="24"/>
          <w:szCs w:val="24"/>
          <w:lang w:val="sr-CS"/>
        </w:rPr>
        <w:t xml:space="preserve">Образац  </w:t>
      </w:r>
      <w:r>
        <w:rPr>
          <w:rFonts w:cs="Times New Roman"/>
          <w:b/>
          <w:i/>
          <w:sz w:val="24"/>
          <w:szCs w:val="24"/>
          <w:lang w:val="sr-RS"/>
        </w:rPr>
        <w:t>13</w:t>
      </w:r>
    </w:p>
    <w:p>
      <w:pPr>
        <w:pStyle w:val="Normal"/>
        <w:jc w:val="center"/>
        <w:rPr>
          <w:rFonts w:ascii="Times New Roman" w:hAnsi="Times New Roman" w:cs="Times New Roman"/>
          <w:b/>
          <w:b/>
          <w:i/>
          <w:i/>
          <w:sz w:val="24"/>
          <w:szCs w:val="24"/>
          <w:lang w:val="sr-CS"/>
        </w:rPr>
      </w:pPr>
      <w:r>
        <w:rPr>
          <w:rFonts w:cs="Times New Roman"/>
          <w:b/>
          <w:i/>
          <w:sz w:val="24"/>
          <w:szCs w:val="24"/>
          <w:lang w:val="sr-CS"/>
        </w:rPr>
      </w:r>
    </w:p>
    <w:p>
      <w:pPr>
        <w:pStyle w:val="Normal"/>
        <w:jc w:val="center"/>
        <w:rPr/>
      </w:pPr>
      <w:r>
        <w:rPr>
          <w:rFonts w:cs="Times New Roman"/>
          <w:b/>
          <w:sz w:val="24"/>
          <w:szCs w:val="24"/>
          <w:lang w:val="sr-CS"/>
        </w:rPr>
        <w:t xml:space="preserve">СПИСАК ИЗВЕДЕНИХ </w:t>
      </w:r>
      <w:r>
        <w:rPr>
          <w:rFonts w:cs="Times New Roman"/>
          <w:b/>
          <w:sz w:val="24"/>
          <w:szCs w:val="24"/>
        </w:rPr>
        <w:t>УСЛУГА</w:t>
      </w:r>
      <w:r>
        <w:rPr>
          <w:rFonts w:cs="Times New Roman"/>
          <w:b/>
          <w:sz w:val="24"/>
          <w:szCs w:val="24"/>
          <w:lang w:val="sr-CS"/>
        </w:rPr>
        <w:t xml:space="preserve">-ВРЕДНОСТ ИЗВРШЕНИХ </w:t>
      </w:r>
      <w:r>
        <w:rPr>
          <w:rFonts w:cs="Times New Roman"/>
          <w:b/>
          <w:sz w:val="24"/>
          <w:szCs w:val="24"/>
        </w:rPr>
        <w:t>УСЛУГА</w:t>
      </w:r>
    </w:p>
    <w:p>
      <w:pPr>
        <w:pStyle w:val="Normal"/>
        <w:jc w:val="center"/>
        <w:rPr>
          <w:rFonts w:ascii="Times New Roman" w:hAnsi="Times New Roman" w:cs="Times New Roman"/>
          <w:b/>
          <w:b/>
          <w:sz w:val="24"/>
          <w:szCs w:val="24"/>
          <w:lang w:val="sr-CS"/>
        </w:rPr>
      </w:pPr>
      <w:r>
        <w:rPr>
          <w:rFonts w:cs="Times New Roman"/>
          <w:b/>
          <w:sz w:val="24"/>
          <w:szCs w:val="24"/>
          <w:lang w:val="sr-CS"/>
        </w:rPr>
      </w:r>
    </w:p>
    <w:p>
      <w:pPr>
        <w:pStyle w:val="Normal"/>
        <w:jc w:val="both"/>
        <w:rPr/>
      </w:pPr>
      <w:r>
        <w:rPr>
          <w:rFonts w:cs="Times New Roman"/>
          <w:sz w:val="24"/>
          <w:szCs w:val="24"/>
          <w:lang w:val="sr-CS"/>
        </w:rPr>
        <w:t xml:space="preserve">Навести </w:t>
      </w:r>
      <w:r>
        <w:rPr>
          <w:rFonts w:cs="Times New Roman"/>
          <w:sz w:val="24"/>
          <w:szCs w:val="24"/>
        </w:rPr>
        <w:t>услуге</w:t>
      </w:r>
      <w:r>
        <w:rPr>
          <w:rFonts w:cs="Times New Roman"/>
          <w:sz w:val="24"/>
          <w:szCs w:val="24"/>
          <w:lang w:val="sr-CS"/>
        </w:rPr>
        <w:t xml:space="preserve"> кој</w:t>
      </w:r>
      <w:r>
        <w:rPr>
          <w:rFonts w:cs="Times New Roman"/>
          <w:sz w:val="24"/>
          <w:szCs w:val="24"/>
        </w:rPr>
        <w:t>е</w:t>
      </w:r>
      <w:r>
        <w:rPr>
          <w:rFonts w:cs="Times New Roman"/>
          <w:sz w:val="24"/>
          <w:szCs w:val="24"/>
          <w:lang w:val="sr-CS"/>
        </w:rPr>
        <w:t xml:space="preserve"> су предмет јавне набавке који су изведени у</w:t>
      </w:r>
      <w:r>
        <w:rPr>
          <w:rFonts w:cs="Times New Roman"/>
          <w:sz w:val="24"/>
          <w:szCs w:val="24"/>
          <w:lang w:val="sr-RS"/>
        </w:rPr>
        <w:t xml:space="preserve"> 2018 и 2019. </w:t>
      </w:r>
      <w:r>
        <w:rPr>
          <w:rFonts w:cs="Times New Roman"/>
          <w:sz w:val="24"/>
          <w:szCs w:val="24"/>
        </w:rPr>
        <w:t>години</w:t>
      </w:r>
      <w:r>
        <w:rPr>
          <w:rFonts w:cs="Times New Roman"/>
          <w:sz w:val="24"/>
          <w:szCs w:val="24"/>
          <w:lang w:val="ru-RU"/>
        </w:rPr>
        <w:t>, закључно до дана објављивања позива за подношење понуда</w:t>
      </w:r>
      <w:r>
        <w:rPr>
          <w:rFonts w:cs="Times New Roman"/>
          <w:sz w:val="24"/>
          <w:szCs w:val="24"/>
          <w:lang w:val="sr-CS"/>
        </w:rPr>
        <w:t>:</w:t>
      </w:r>
    </w:p>
    <w:p>
      <w:pPr>
        <w:pStyle w:val="Normal"/>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bl>
      <w:tblPr>
        <w:tblW w:w="9744" w:type="dxa"/>
        <w:jc w:val="left"/>
        <w:tblInd w:w="-118" w:type="dxa"/>
        <w:tblCellMar>
          <w:top w:w="0" w:type="dxa"/>
          <w:left w:w="108" w:type="dxa"/>
          <w:bottom w:w="0" w:type="dxa"/>
          <w:right w:w="108" w:type="dxa"/>
        </w:tblCellMar>
      </w:tblPr>
      <w:tblGrid>
        <w:gridCol w:w="2268"/>
        <w:gridCol w:w="1620"/>
        <w:gridCol w:w="2070"/>
        <w:gridCol w:w="3785"/>
      </w:tblGrid>
      <w:tr>
        <w:trPr>
          <w:trHeight w:val="1598" w:hRule="atLeast"/>
        </w:trPr>
        <w:tc>
          <w:tcPr>
            <w:tcW w:w="2268" w:type="dxa"/>
            <w:tcBorders>
              <w:top w:val="single" w:sz="4" w:space="0" w:color="000000"/>
              <w:left w:val="single" w:sz="4" w:space="0" w:color="000000"/>
              <w:bottom w:val="single" w:sz="4" w:space="0" w:color="000000"/>
            </w:tcBorders>
            <w:shd w:fill="auto" w:val="clear"/>
            <w:vAlign w:val="center"/>
          </w:tcPr>
          <w:p>
            <w:pPr>
              <w:pStyle w:val="Normal"/>
              <w:spacing w:lineRule="atLeast" w:line="240"/>
              <w:jc w:val="center"/>
              <w:rPr>
                <w:rFonts w:ascii="Times New Roman" w:hAnsi="Times New Roman" w:cs="Times New Roman"/>
                <w:b/>
                <w:b/>
                <w:sz w:val="24"/>
                <w:szCs w:val="24"/>
                <w:lang w:val="sr-CS"/>
              </w:rPr>
            </w:pPr>
            <w:r>
              <w:rPr>
                <w:rFonts w:cs="Times New Roman"/>
                <w:b/>
                <w:sz w:val="24"/>
                <w:szCs w:val="24"/>
                <w:lang w:val="sr-CS"/>
              </w:rPr>
              <w:t>Наручилац</w:t>
            </w:r>
          </w:p>
        </w:tc>
        <w:tc>
          <w:tcPr>
            <w:tcW w:w="1620" w:type="dxa"/>
            <w:tcBorders>
              <w:top w:val="single" w:sz="4" w:space="0" w:color="000000"/>
              <w:left w:val="single" w:sz="4" w:space="0" w:color="000000"/>
              <w:bottom w:val="single" w:sz="4" w:space="0" w:color="000000"/>
            </w:tcBorders>
            <w:shd w:fill="auto" w:val="clear"/>
            <w:vAlign w:val="center"/>
          </w:tcPr>
          <w:p>
            <w:pPr>
              <w:pStyle w:val="Normal"/>
              <w:spacing w:lineRule="atLeast" w:line="240"/>
              <w:jc w:val="center"/>
              <w:rPr/>
            </w:pPr>
            <w:r>
              <w:rPr>
                <w:rFonts w:cs="Times New Roman"/>
                <w:b/>
                <w:sz w:val="24"/>
                <w:szCs w:val="24"/>
                <w:lang w:val="sr-CS"/>
              </w:rPr>
              <w:t xml:space="preserve">Период </w:t>
            </w:r>
            <w:r>
              <w:rPr>
                <w:rFonts w:cs="Times New Roman"/>
                <w:b/>
                <w:sz w:val="24"/>
                <w:szCs w:val="24"/>
              </w:rPr>
              <w:t>извршења услуге</w:t>
            </w:r>
          </w:p>
        </w:tc>
        <w:tc>
          <w:tcPr>
            <w:tcW w:w="2070" w:type="dxa"/>
            <w:tcBorders>
              <w:top w:val="single" w:sz="4" w:space="0" w:color="000000"/>
              <w:left w:val="single" w:sz="4" w:space="0" w:color="000000"/>
              <w:bottom w:val="single" w:sz="4" w:space="0" w:color="000000"/>
            </w:tcBorders>
            <w:shd w:fill="auto" w:val="clear"/>
            <w:vAlign w:val="center"/>
          </w:tcPr>
          <w:p>
            <w:pPr>
              <w:pStyle w:val="Normal"/>
              <w:spacing w:lineRule="atLeast" w:line="240"/>
              <w:jc w:val="center"/>
              <w:rPr/>
            </w:pPr>
            <w:r>
              <w:rPr>
                <w:rFonts w:cs="Times New Roman"/>
                <w:b/>
                <w:sz w:val="24"/>
                <w:szCs w:val="24"/>
                <w:lang w:val="sr-CS"/>
              </w:rPr>
              <w:t xml:space="preserve">Вредност </w:t>
            </w:r>
            <w:r>
              <w:rPr>
                <w:rFonts w:cs="Times New Roman"/>
                <w:b/>
                <w:sz w:val="24"/>
                <w:szCs w:val="24"/>
              </w:rPr>
              <w:t>извршених услуга</w:t>
            </w:r>
          </w:p>
          <w:p>
            <w:pPr>
              <w:pStyle w:val="Normal"/>
              <w:spacing w:lineRule="atLeast" w:line="240"/>
              <w:jc w:val="center"/>
              <w:rPr/>
            </w:pPr>
            <w:r>
              <w:rPr>
                <w:rFonts w:eastAsia="Times New Roman" w:cs="Times New Roman"/>
                <w:b/>
                <w:sz w:val="24"/>
                <w:szCs w:val="24"/>
                <w:lang w:val="sr-CS"/>
              </w:rPr>
              <w:t xml:space="preserve"> </w:t>
            </w:r>
            <w:r>
              <w:rPr>
                <w:rFonts w:cs="Times New Roman"/>
                <w:b/>
                <w:sz w:val="24"/>
                <w:szCs w:val="24"/>
                <w:lang w:val="sr-CS"/>
              </w:rPr>
              <w:t>(без ПДВ-а)</w:t>
            </w:r>
          </w:p>
        </w:tc>
        <w:tc>
          <w:tcPr>
            <w:tcW w:w="37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Times New Roman" w:hAnsi="Times New Roman" w:cs="Times New Roman"/>
                <w:b/>
                <w:b/>
                <w:sz w:val="24"/>
                <w:szCs w:val="24"/>
              </w:rPr>
            </w:pPr>
            <w:r>
              <w:rPr>
                <w:rFonts w:cs="Times New Roman"/>
                <w:b/>
                <w:sz w:val="24"/>
                <w:szCs w:val="24"/>
              </w:rPr>
              <w:t>Објекат, предмет усуге и површина пројектованог објекта</w:t>
            </w:r>
          </w:p>
        </w:tc>
      </w:tr>
      <w:tr>
        <w:trPr>
          <w:trHeight w:val="605"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b/>
                <w:b/>
                <w:color w:val="FF0000"/>
                <w:sz w:val="24"/>
                <w:szCs w:val="24"/>
                <w:lang w:val="sr-CS"/>
              </w:rPr>
            </w:pPr>
            <w:r>
              <w:rPr>
                <w:rFonts w:cs="Times New Roman"/>
                <w:b/>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b/>
                <w:b/>
                <w:color w:val="FF0000"/>
                <w:sz w:val="24"/>
                <w:szCs w:val="24"/>
                <w:lang w:val="sr-CS"/>
              </w:rPr>
            </w:pPr>
            <w:r>
              <w:rPr>
                <w:rFonts w:cs="Times New Roman"/>
                <w:b/>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r>
        <w:trPr>
          <w:trHeight w:val="524"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r>
        <w:trPr>
          <w:trHeight w:val="524"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r>
        <w:trPr>
          <w:trHeight w:val="524"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r>
        <w:trPr>
          <w:trHeight w:val="524"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r>
        <w:trPr>
          <w:trHeight w:val="524"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r>
        <w:trPr>
          <w:trHeight w:val="524"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r>
        <w:trPr>
          <w:trHeight w:val="524"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r>
        <w:trPr>
          <w:trHeight w:val="524"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r>
        <w:trPr>
          <w:trHeight w:val="524"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r>
        <w:trPr>
          <w:trHeight w:val="524"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r>
        <w:trPr>
          <w:trHeight w:val="524" w:hRule="atLeast"/>
        </w:trPr>
        <w:tc>
          <w:tcPr>
            <w:tcW w:w="2268"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162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2070" w:type="dxa"/>
            <w:tcBorders>
              <w:top w:val="single" w:sz="4" w:space="0" w:color="000000"/>
              <w:left w:val="single" w:sz="4" w:space="0" w:color="000000"/>
              <w:bottom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tLeast" w:line="240"/>
              <w:rPr>
                <w:rFonts w:ascii="Times New Roman" w:hAnsi="Times New Roman" w:cs="Times New Roman"/>
                <w:color w:val="FF0000"/>
                <w:sz w:val="24"/>
                <w:szCs w:val="24"/>
                <w:lang w:val="sr-CS"/>
              </w:rPr>
            </w:pPr>
            <w:r>
              <w:rPr>
                <w:rFonts w:cs="Times New Roman"/>
                <w:color w:val="FF0000"/>
                <w:sz w:val="24"/>
                <w:szCs w:val="24"/>
                <w:lang w:val="sr-CS"/>
              </w:rPr>
            </w:r>
          </w:p>
        </w:tc>
      </w:tr>
    </w:tbl>
    <w:p>
      <w:pPr>
        <w:pStyle w:val="Normal"/>
        <w:jc w:val="right"/>
        <w:rPr>
          <w:rFonts w:ascii="Times New Roman" w:hAnsi="Times New Roman" w:cs="Times New Roman"/>
          <w:color w:val="FF0000"/>
          <w:sz w:val="24"/>
          <w:szCs w:val="24"/>
          <w:lang w:val="sr-CS"/>
        </w:rPr>
      </w:pPr>
      <w:r>
        <w:rPr>
          <w:rFonts w:cs="Times New Roman"/>
          <w:color w:val="FF0000"/>
          <w:sz w:val="24"/>
          <w:szCs w:val="24"/>
          <w:lang w:val="sr-CS"/>
        </w:rPr>
      </w:r>
    </w:p>
    <w:p>
      <w:pPr>
        <w:pStyle w:val="Normal"/>
        <w:jc w:val="both"/>
        <w:rPr/>
      </w:pPr>
      <w:r>
        <w:rPr>
          <w:rFonts w:eastAsia="Times New Roman" w:cs="Times New Roman"/>
          <w:sz w:val="24"/>
          <w:szCs w:val="24"/>
          <w:lang w:val="ru-RU"/>
        </w:rPr>
        <w:t xml:space="preserve">                                                                                                           </w:t>
      </w:r>
      <w:r>
        <w:rPr>
          <w:rFonts w:cs="Times New Roman"/>
          <w:sz w:val="24"/>
          <w:szCs w:val="24"/>
          <w:lang w:val="ru-RU"/>
        </w:rPr>
        <w:t>Потпис овлашћеног лица</w:t>
      </w:r>
    </w:p>
    <w:p>
      <w:pPr>
        <w:pStyle w:val="Normal"/>
        <w:tabs>
          <w:tab w:val="clear" w:pos="708"/>
          <w:tab w:val="center" w:pos="7200" w:leader="none"/>
        </w:tabs>
        <w:jc w:val="both"/>
        <w:rPr>
          <w:rFonts w:ascii="Times New Roman" w:hAnsi="Times New Roman" w:cs="Times New Roman"/>
          <w:sz w:val="24"/>
          <w:szCs w:val="24"/>
          <w:lang w:val="ru-RU"/>
        </w:rPr>
      </w:pPr>
      <w:r>
        <w:rPr>
          <w:rFonts w:cs="Times New Roman"/>
          <w:sz w:val="24"/>
          <w:szCs w:val="24"/>
          <w:lang w:val="ru-RU"/>
        </w:rPr>
        <w:t xml:space="preserve">Датум:                                             </w:t>
      </w:r>
    </w:p>
    <w:p>
      <w:pPr>
        <w:pStyle w:val="Normal"/>
        <w:jc w:val="both"/>
        <w:rPr/>
      </w:pPr>
      <w:r>
        <w:rPr>
          <w:rFonts w:cs="Times New Roman"/>
          <w:sz w:val="24"/>
          <w:szCs w:val="24"/>
          <w:lang w:val="ru-RU"/>
        </w:rPr>
        <w:t>____. ____. 20</w:t>
      </w:r>
      <w:r>
        <w:rPr>
          <w:rFonts w:cs="Times New Roman"/>
          <w:sz w:val="24"/>
          <w:szCs w:val="24"/>
          <w:lang w:val="sr-RS"/>
        </w:rPr>
        <w:t>20</w:t>
      </w:r>
      <w:r>
        <w:rPr>
          <w:rFonts w:cs="Times New Roman"/>
          <w:sz w:val="24"/>
          <w:szCs w:val="24"/>
          <w:lang w:val="ru-RU"/>
        </w:rPr>
        <w:t xml:space="preserve">. године                           </w:t>
        <w:tab/>
        <w:t xml:space="preserve">                               _____________________________</w:t>
      </w:r>
    </w:p>
    <w:p>
      <w:pPr>
        <w:pStyle w:val="Normal"/>
        <w:jc w:val="both"/>
        <w:rPr>
          <w:rFonts w:ascii="Times New Roman" w:hAnsi="Times New Roman" w:cs="Times New Roman"/>
          <w:sz w:val="24"/>
          <w:szCs w:val="24"/>
          <w:lang w:val="sr-CS"/>
        </w:rPr>
      </w:pPr>
      <w:r>
        <w:rPr>
          <w:rFonts w:cs="Times New Roman"/>
          <w:sz w:val="24"/>
          <w:szCs w:val="24"/>
          <w:lang w:val="sr-CS"/>
        </w:rPr>
      </w:r>
    </w:p>
    <w:p>
      <w:pPr>
        <w:pStyle w:val="Normal"/>
        <w:rPr>
          <w:rFonts w:ascii="Times New Roman" w:hAnsi="Times New Roman" w:cs="Times New Roman"/>
          <w:sz w:val="24"/>
          <w:szCs w:val="24"/>
          <w:lang w:val="sr-CS"/>
        </w:rPr>
      </w:pPr>
      <w:r>
        <w:rPr>
          <w:rFonts w:cs="Times New Roman"/>
          <w:sz w:val="24"/>
          <w:szCs w:val="24"/>
          <w:lang w:val="sr-CS"/>
        </w:rPr>
      </w:r>
    </w:p>
    <w:p>
      <w:pPr>
        <w:pStyle w:val="Normal"/>
        <w:rPr>
          <w:rFonts w:ascii="Times New Roman" w:hAnsi="Times New Roman" w:cs="Times New Roman"/>
          <w:b/>
          <w:b/>
          <w:sz w:val="24"/>
          <w:szCs w:val="24"/>
          <w:lang w:val="sr-CS"/>
        </w:rPr>
      </w:pPr>
      <w:r>
        <w:rPr>
          <w:rFonts w:cs="Times New Roman"/>
          <w:b/>
          <w:sz w:val="24"/>
          <w:szCs w:val="24"/>
          <w:lang w:val="sr-CS"/>
        </w:rPr>
        <w:t>Напомена: Образац копирати у довољном броју примерака</w:t>
      </w:r>
      <w:r>
        <w:br w:type="page"/>
      </w:r>
    </w:p>
    <w:p>
      <w:pPr>
        <w:pStyle w:val="Normal"/>
        <w:rPr>
          <w:rFonts w:ascii="Times New Roman" w:hAnsi="Times New Roman" w:cs="Times New Roman"/>
          <w:b/>
          <w:b/>
          <w:i/>
          <w:i/>
          <w:sz w:val="24"/>
          <w:szCs w:val="24"/>
          <w:lang w:val="sr-CS"/>
        </w:rPr>
      </w:pPr>
      <w:r>
        <w:rPr>
          <w:rFonts w:cs="Times New Roman"/>
          <w:b/>
          <w:i/>
          <w:sz w:val="24"/>
          <w:szCs w:val="24"/>
          <w:lang w:val="sr-CS"/>
        </w:rPr>
        <w:t xml:space="preserve">Образац  </w:t>
      </w:r>
      <w:r>
        <w:rPr>
          <w:rFonts w:cs="Times New Roman"/>
          <w:b/>
          <w:i/>
          <w:sz w:val="24"/>
          <w:szCs w:val="24"/>
          <w:lang w:val="sr-RS"/>
        </w:rPr>
        <w:t>14</w:t>
      </w:r>
    </w:p>
    <w:p>
      <w:pPr>
        <w:pStyle w:val="Normal"/>
        <w:rPr>
          <w:rFonts w:ascii="Times New Roman" w:hAnsi="Times New Roman" w:cs="Times New Roman"/>
          <w:b/>
          <w:b/>
          <w:i/>
          <w:i/>
          <w:sz w:val="24"/>
          <w:szCs w:val="24"/>
          <w:lang w:val="sr-CS"/>
        </w:rPr>
      </w:pPr>
      <w:r>
        <w:rPr>
          <w:rFonts w:cs="Times New Roman"/>
          <w:b/>
          <w:i/>
          <w:sz w:val="24"/>
          <w:szCs w:val="24"/>
          <w:lang w:val="sr-CS"/>
        </w:rPr>
      </w:r>
    </w:p>
    <w:p>
      <w:pPr>
        <w:pStyle w:val="Normal"/>
        <w:jc w:val="both"/>
        <w:rPr>
          <w:rFonts w:ascii="Times New Roman" w:hAnsi="Times New Roman" w:cs="Times New Roman"/>
          <w:sz w:val="24"/>
          <w:szCs w:val="24"/>
        </w:rPr>
      </w:pPr>
      <w:r>
        <w:rPr>
          <w:rFonts w:cs="Times New Roman"/>
          <w:sz w:val="24"/>
          <w:szCs w:val="24"/>
        </w:rPr>
        <w:t>ПОДАЦИ О ПРАВНОМ ЛИЦУ/НАРУЧИОЦУ/КУПЦУ/</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Н</w:t>
      </w:r>
      <w:r>
        <w:rPr>
          <w:rFonts w:cs="Times New Roman"/>
          <w:sz w:val="24"/>
          <w:szCs w:val="24"/>
          <w:lang w:val="hr-HR"/>
        </w:rPr>
        <w:t>азив</w:t>
      </w:r>
      <w:r>
        <w:rPr>
          <w:rFonts w:cs="Times New Roman"/>
          <w:sz w:val="24"/>
          <w:szCs w:val="24"/>
          <w:lang w:val="fr-FR"/>
        </w:rPr>
        <w:t>___________________</w:t>
      </w:r>
      <w:r>
        <w:rPr>
          <w:rFonts w:cs="Times New Roman"/>
          <w:sz w:val="24"/>
          <w:szCs w:val="24"/>
        </w:rPr>
        <w:t>_____________________</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Седиште______________________________________</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Лице за контакт: _______________________________</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Телефон: _____________________________________</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ind w:left="0" w:right="0" w:firstLine="720"/>
        <w:jc w:val="both"/>
        <w:rPr>
          <w:rFonts w:ascii="Times New Roman" w:hAnsi="Times New Roman" w:cs="Times New Roman"/>
          <w:sz w:val="24"/>
          <w:szCs w:val="24"/>
        </w:rPr>
      </w:pPr>
      <w:r>
        <w:rPr>
          <w:rFonts w:cs="Times New Roman"/>
          <w:sz w:val="24"/>
          <w:szCs w:val="24"/>
        </w:rPr>
        <w:t xml:space="preserve">Потврђујем под пуном кривичном, моралном и материјалном одговорношћу да је понуђач ______________________________________________________________ </w:t>
      </w:r>
    </w:p>
    <w:p>
      <w:pPr>
        <w:pStyle w:val="Normal"/>
        <w:jc w:val="both"/>
        <w:rPr>
          <w:rFonts w:ascii="Times New Roman" w:hAnsi="Times New Roman" w:cs="Times New Roman"/>
          <w:sz w:val="24"/>
          <w:szCs w:val="24"/>
        </w:rPr>
      </w:pPr>
      <w:r>
        <w:rPr>
          <w:rFonts w:cs="Times New Roman"/>
          <w:sz w:val="24"/>
          <w:szCs w:val="24"/>
        </w:rPr>
        <w:tab/>
        <w:tab/>
        <w:tab/>
        <w:tab/>
        <w:t xml:space="preserve">                                        (пуно пословно име правног лица) </w:t>
      </w:r>
    </w:p>
    <w:p>
      <w:pPr>
        <w:pStyle w:val="Normal"/>
        <w:jc w:val="both"/>
        <w:rPr/>
      </w:pPr>
      <w:r>
        <w:rPr>
          <w:rFonts w:cs="Times New Roman"/>
          <w:sz w:val="24"/>
          <w:szCs w:val="24"/>
          <w:lang w:val="sr-CS"/>
        </w:rPr>
        <w:t xml:space="preserve">пружао следеће  услуге  квалитетно и у уговореним роковима и на уговорени начин без примедби </w:t>
      </w:r>
      <w:r>
        <w:rPr>
          <w:rFonts w:cs="Times New Roman"/>
          <w:sz w:val="24"/>
          <w:szCs w:val="24"/>
        </w:rPr>
        <w:t>у периоду од ______________ год до_______________ год.</w:t>
      </w:r>
    </w:p>
    <w:p>
      <w:pPr>
        <w:pStyle w:val="Normal"/>
        <w:jc w:val="both"/>
        <w:rPr>
          <w:rFonts w:ascii="Times New Roman" w:hAnsi="Times New Roman" w:cs="Times New Roman"/>
          <w:sz w:val="24"/>
          <w:szCs w:val="24"/>
        </w:rPr>
      </w:pPr>
      <w:r>
        <w:rPr>
          <w:rFonts w:cs="Times New Roman"/>
          <w:sz w:val="24"/>
          <w:szCs w:val="24"/>
        </w:rPr>
      </w:r>
    </w:p>
    <w:tbl>
      <w:tblPr>
        <w:tblW w:w="9828" w:type="dxa"/>
        <w:jc w:val="left"/>
        <w:tblInd w:w="-118" w:type="dxa"/>
        <w:tblCellMar>
          <w:top w:w="0" w:type="dxa"/>
          <w:left w:w="108" w:type="dxa"/>
          <w:bottom w:w="0" w:type="dxa"/>
          <w:right w:w="108" w:type="dxa"/>
        </w:tblCellMar>
      </w:tblPr>
      <w:tblGrid>
        <w:gridCol w:w="717"/>
        <w:gridCol w:w="3949"/>
        <w:gridCol w:w="2320"/>
        <w:gridCol w:w="2841"/>
      </w:tblGrid>
      <w:tr>
        <w:trPr/>
        <w:tc>
          <w:tcPr>
            <w:tcW w:w="717" w:type="dxa"/>
            <w:tcBorders>
              <w:top w:val="single" w:sz="4" w:space="0" w:color="000000"/>
              <w:left w:val="single" w:sz="4" w:space="0" w:color="000000"/>
              <w:bottom w:val="single" w:sz="4" w:space="0" w:color="000000"/>
            </w:tcBorders>
            <w:shd w:fill="auto" w:val="clear"/>
            <w:vAlign w:val="center"/>
          </w:tcPr>
          <w:p>
            <w:pPr>
              <w:pStyle w:val="Normal"/>
              <w:jc w:val="both"/>
              <w:rPr>
                <w:rFonts w:ascii="Times New Roman" w:hAnsi="Times New Roman" w:eastAsia="Batang;바탕" w:cs="Times New Roman"/>
                <w:sz w:val="24"/>
                <w:szCs w:val="24"/>
                <w:lang w:val="sr-CS"/>
              </w:rPr>
            </w:pPr>
            <w:r>
              <w:rPr>
                <w:rFonts w:eastAsia="Batang;바탕" w:cs="Times New Roman"/>
                <w:sz w:val="24"/>
                <w:szCs w:val="24"/>
                <w:lang w:val="sr-CS"/>
              </w:rPr>
              <w:t>Ред. бр</w:t>
            </w:r>
          </w:p>
        </w:tc>
        <w:tc>
          <w:tcPr>
            <w:tcW w:w="3949"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eastAsia="Batang;바탕" w:cs="Times New Roman"/>
                <w:sz w:val="24"/>
                <w:szCs w:val="24"/>
                <w:lang w:val="sr-CS"/>
              </w:rPr>
            </w:pPr>
            <w:r>
              <w:rPr>
                <w:rFonts w:eastAsia="Batang;바탕" w:cs="Times New Roman"/>
                <w:sz w:val="24"/>
                <w:szCs w:val="24"/>
                <w:lang w:val="sr-CS"/>
              </w:rPr>
              <w:t>Опис услуге</w:t>
            </w:r>
          </w:p>
        </w:tc>
        <w:tc>
          <w:tcPr>
            <w:tcW w:w="2320"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eastAsia="Batang;바탕" w:cs="Times New Roman"/>
                <w:sz w:val="24"/>
                <w:szCs w:val="24"/>
                <w:lang w:val="sr-CS"/>
              </w:rPr>
            </w:pPr>
            <w:r>
              <w:rPr>
                <w:rFonts w:eastAsia="Batang;바탕" w:cs="Times New Roman"/>
                <w:sz w:val="24"/>
                <w:szCs w:val="24"/>
                <w:lang w:val="sr-CS"/>
              </w:rPr>
              <w:t>Број и датум уговора</w:t>
            </w:r>
          </w:p>
          <w:p>
            <w:pPr>
              <w:pStyle w:val="Normal"/>
              <w:jc w:val="center"/>
              <w:rPr>
                <w:rFonts w:ascii="Times New Roman" w:hAnsi="Times New Roman" w:eastAsia="Batang;바탕" w:cs="Times New Roman"/>
                <w:sz w:val="24"/>
                <w:szCs w:val="24"/>
                <w:lang w:val="sr-CS"/>
              </w:rPr>
            </w:pPr>
            <w:r>
              <w:rPr>
                <w:rFonts w:eastAsia="Batang;바탕" w:cs="Times New Roman"/>
                <w:sz w:val="24"/>
                <w:szCs w:val="24"/>
                <w:lang w:val="sr-CS"/>
              </w:rPr>
            </w:r>
          </w:p>
        </w:tc>
        <w:tc>
          <w:tcPr>
            <w:tcW w:w="28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eastAsia="Batang;바탕" w:cs="Times New Roman"/>
                <w:sz w:val="24"/>
                <w:szCs w:val="24"/>
                <w:lang w:val="sr-CS"/>
              </w:rPr>
            </w:pPr>
            <w:r>
              <w:rPr>
                <w:rFonts w:eastAsia="Batang;바탕" w:cs="Times New Roman"/>
                <w:sz w:val="24"/>
                <w:szCs w:val="24"/>
                <w:lang w:val="sr-CS"/>
              </w:rPr>
              <w:t>Фин.износ реализованог уговора (са ПДВ-ом)</w:t>
            </w:r>
          </w:p>
        </w:tc>
      </w:tr>
      <w:tr>
        <w:trPr/>
        <w:tc>
          <w:tcPr>
            <w:tcW w:w="71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eastAsia="Batang;바탕" w:cs="Times New Roman"/>
                <w:sz w:val="24"/>
                <w:szCs w:val="24"/>
                <w:lang w:val="sr-CS"/>
              </w:rPr>
            </w:pPr>
            <w:r>
              <w:rPr>
                <w:rFonts w:eastAsia="Batang;바탕" w:cs="Times New Roman"/>
                <w:sz w:val="24"/>
                <w:szCs w:val="24"/>
                <w:lang w:val="sr-CS"/>
              </w:rPr>
              <w:t>1.</w:t>
            </w:r>
          </w:p>
        </w:tc>
        <w:tc>
          <w:tcPr>
            <w:tcW w:w="3949" w:type="dxa"/>
            <w:tcBorders>
              <w:top w:val="single" w:sz="4" w:space="0" w:color="000000"/>
              <w:left w:val="single" w:sz="4" w:space="0" w:color="000000"/>
              <w:bottom w:val="single" w:sz="4" w:space="0" w:color="000000"/>
            </w:tcBorders>
            <w:shd w:fill="auto" w:val="clear"/>
            <w:vAlign w:val="center"/>
          </w:tcPr>
          <w:p>
            <w:pPr>
              <w:pStyle w:val="Normal"/>
              <w:snapToGrid w:val="false"/>
              <w:jc w:val="both"/>
              <w:rPr>
                <w:rFonts w:ascii="Times New Roman" w:hAnsi="Times New Roman" w:eastAsia="Batang;바탕" w:cs="Times New Roman"/>
                <w:sz w:val="24"/>
                <w:szCs w:val="24"/>
                <w:lang w:val="sr-CS"/>
              </w:rPr>
            </w:pPr>
            <w:r>
              <w:rPr>
                <w:rFonts w:eastAsia="Batang;바탕" w:cs="Times New Roman"/>
                <w:sz w:val="24"/>
                <w:szCs w:val="24"/>
                <w:lang w:val="sr-CS"/>
              </w:rPr>
            </w:r>
          </w:p>
          <w:p>
            <w:pPr>
              <w:pStyle w:val="Normal"/>
              <w:jc w:val="both"/>
              <w:rPr>
                <w:rFonts w:ascii="Times New Roman" w:hAnsi="Times New Roman" w:eastAsia="Batang;바탕" w:cs="Times New Roman"/>
                <w:sz w:val="24"/>
                <w:szCs w:val="24"/>
                <w:lang w:val="sr-CS"/>
              </w:rPr>
            </w:pPr>
            <w:r>
              <w:rPr>
                <w:rFonts w:eastAsia="Batang;바탕" w:cs="Times New Roman"/>
                <w:sz w:val="24"/>
                <w:szCs w:val="24"/>
                <w:lang w:val="sr-CS"/>
              </w:rPr>
            </w:r>
          </w:p>
          <w:p>
            <w:pPr>
              <w:pStyle w:val="Normal"/>
              <w:jc w:val="both"/>
              <w:rPr>
                <w:rFonts w:ascii="Times New Roman" w:hAnsi="Times New Roman" w:eastAsia="Batang;바탕" w:cs="Times New Roman"/>
                <w:sz w:val="24"/>
                <w:szCs w:val="24"/>
                <w:lang w:val="sr-CS"/>
              </w:rPr>
            </w:pPr>
            <w:r>
              <w:rPr>
                <w:rFonts w:eastAsia="Batang;바탕" w:cs="Times New Roman"/>
                <w:sz w:val="24"/>
                <w:szCs w:val="24"/>
                <w:lang w:val="sr-CS"/>
              </w:rPr>
            </w:r>
          </w:p>
        </w:tc>
        <w:tc>
          <w:tcPr>
            <w:tcW w:w="2320" w:type="dxa"/>
            <w:tcBorders>
              <w:top w:val="single" w:sz="4" w:space="0" w:color="000000"/>
              <w:left w:val="single" w:sz="4" w:space="0" w:color="000000"/>
              <w:bottom w:val="single" w:sz="4" w:space="0" w:color="000000"/>
            </w:tcBorders>
            <w:shd w:fill="auto" w:val="clear"/>
            <w:vAlign w:val="center"/>
          </w:tcPr>
          <w:p>
            <w:pPr>
              <w:pStyle w:val="Normal"/>
              <w:snapToGrid w:val="false"/>
              <w:jc w:val="both"/>
              <w:rPr>
                <w:rFonts w:ascii="Times New Roman" w:hAnsi="Times New Roman" w:eastAsia="Batang;바탕" w:cs="Times New Roman"/>
                <w:sz w:val="24"/>
                <w:szCs w:val="24"/>
                <w:lang w:val="sr-CS"/>
              </w:rPr>
            </w:pPr>
            <w:r>
              <w:rPr>
                <w:rFonts w:eastAsia="Batang;바탕" w:cs="Times New Roman"/>
                <w:sz w:val="24"/>
                <w:szCs w:val="24"/>
                <w:lang w:val="sr-CS"/>
              </w:rPr>
            </w:r>
          </w:p>
        </w:tc>
        <w:tc>
          <w:tcPr>
            <w:tcW w:w="28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both"/>
              <w:rPr>
                <w:rFonts w:ascii="Times New Roman" w:hAnsi="Times New Roman" w:eastAsia="Batang;바탕" w:cs="Times New Roman"/>
                <w:sz w:val="24"/>
                <w:szCs w:val="24"/>
                <w:lang w:val="sr-CS"/>
              </w:rPr>
            </w:pPr>
            <w:r>
              <w:rPr>
                <w:rFonts w:eastAsia="Batang;바탕" w:cs="Times New Roman"/>
                <w:sz w:val="24"/>
                <w:szCs w:val="24"/>
                <w:lang w:val="sr-CS"/>
              </w:rPr>
            </w:r>
          </w:p>
        </w:tc>
      </w:tr>
      <w:tr>
        <w:trPr/>
        <w:tc>
          <w:tcPr>
            <w:tcW w:w="71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eastAsia="Batang;바탕" w:cs="Times New Roman"/>
                <w:sz w:val="24"/>
                <w:szCs w:val="24"/>
                <w:lang w:val="sr-CS"/>
              </w:rPr>
            </w:pPr>
            <w:r>
              <w:rPr>
                <w:rFonts w:eastAsia="Batang;바탕" w:cs="Times New Roman"/>
                <w:sz w:val="24"/>
                <w:szCs w:val="24"/>
                <w:lang w:val="sr-CS"/>
              </w:rPr>
              <w:t>2.</w:t>
            </w:r>
          </w:p>
        </w:tc>
        <w:tc>
          <w:tcPr>
            <w:tcW w:w="3949" w:type="dxa"/>
            <w:tcBorders>
              <w:top w:val="single" w:sz="4" w:space="0" w:color="000000"/>
              <w:left w:val="single" w:sz="4" w:space="0" w:color="000000"/>
              <w:bottom w:val="single" w:sz="4" w:space="0" w:color="000000"/>
            </w:tcBorders>
            <w:shd w:fill="auto" w:val="clear"/>
            <w:vAlign w:val="center"/>
          </w:tcPr>
          <w:p>
            <w:pPr>
              <w:pStyle w:val="Normal"/>
              <w:snapToGrid w:val="false"/>
              <w:jc w:val="both"/>
              <w:rPr>
                <w:rFonts w:ascii="Times New Roman" w:hAnsi="Times New Roman" w:eastAsia="Batang;바탕" w:cs="Times New Roman"/>
                <w:sz w:val="24"/>
                <w:szCs w:val="24"/>
                <w:lang w:val="sr-CS"/>
              </w:rPr>
            </w:pPr>
            <w:r>
              <w:rPr>
                <w:rFonts w:eastAsia="Batang;바탕" w:cs="Times New Roman"/>
                <w:sz w:val="24"/>
                <w:szCs w:val="24"/>
                <w:lang w:val="sr-CS"/>
              </w:rPr>
            </w:r>
          </w:p>
          <w:p>
            <w:pPr>
              <w:pStyle w:val="Normal"/>
              <w:jc w:val="both"/>
              <w:rPr>
                <w:rFonts w:ascii="Times New Roman" w:hAnsi="Times New Roman" w:eastAsia="Batang;바탕" w:cs="Times New Roman"/>
                <w:sz w:val="24"/>
                <w:szCs w:val="24"/>
                <w:lang w:val="sr-CS"/>
              </w:rPr>
            </w:pPr>
            <w:r>
              <w:rPr>
                <w:rFonts w:eastAsia="Batang;바탕" w:cs="Times New Roman"/>
                <w:sz w:val="24"/>
                <w:szCs w:val="24"/>
                <w:lang w:val="sr-CS"/>
              </w:rPr>
            </w:r>
          </w:p>
          <w:p>
            <w:pPr>
              <w:pStyle w:val="Normal"/>
              <w:jc w:val="both"/>
              <w:rPr>
                <w:rFonts w:ascii="Times New Roman" w:hAnsi="Times New Roman" w:eastAsia="Batang;바탕" w:cs="Times New Roman"/>
                <w:sz w:val="24"/>
                <w:szCs w:val="24"/>
                <w:lang w:val="sr-CS"/>
              </w:rPr>
            </w:pPr>
            <w:r>
              <w:rPr>
                <w:rFonts w:eastAsia="Batang;바탕" w:cs="Times New Roman"/>
                <w:sz w:val="24"/>
                <w:szCs w:val="24"/>
                <w:lang w:val="sr-CS"/>
              </w:rPr>
            </w:r>
          </w:p>
        </w:tc>
        <w:tc>
          <w:tcPr>
            <w:tcW w:w="2320" w:type="dxa"/>
            <w:tcBorders>
              <w:top w:val="single" w:sz="4" w:space="0" w:color="000000"/>
              <w:left w:val="single" w:sz="4" w:space="0" w:color="000000"/>
              <w:bottom w:val="single" w:sz="4" w:space="0" w:color="000000"/>
            </w:tcBorders>
            <w:shd w:fill="auto" w:val="clear"/>
            <w:vAlign w:val="center"/>
          </w:tcPr>
          <w:p>
            <w:pPr>
              <w:pStyle w:val="Normal"/>
              <w:snapToGrid w:val="false"/>
              <w:jc w:val="both"/>
              <w:rPr>
                <w:rFonts w:ascii="Times New Roman" w:hAnsi="Times New Roman" w:eastAsia="Batang;바탕" w:cs="Times New Roman"/>
                <w:sz w:val="24"/>
                <w:szCs w:val="24"/>
                <w:lang w:val="sr-CS"/>
              </w:rPr>
            </w:pPr>
            <w:r>
              <w:rPr>
                <w:rFonts w:eastAsia="Batang;바탕" w:cs="Times New Roman"/>
                <w:sz w:val="24"/>
                <w:szCs w:val="24"/>
                <w:lang w:val="sr-CS"/>
              </w:rPr>
            </w:r>
          </w:p>
        </w:tc>
        <w:tc>
          <w:tcPr>
            <w:tcW w:w="28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both"/>
              <w:rPr>
                <w:rFonts w:ascii="Times New Roman" w:hAnsi="Times New Roman" w:eastAsia="Batang;바탕" w:cs="Times New Roman"/>
                <w:sz w:val="24"/>
                <w:szCs w:val="24"/>
                <w:lang w:val="sr-CS"/>
              </w:rPr>
            </w:pPr>
            <w:r>
              <w:rPr>
                <w:rFonts w:eastAsia="Batang;바탕" w:cs="Times New Roman"/>
                <w:sz w:val="24"/>
                <w:szCs w:val="24"/>
                <w:lang w:val="sr-CS"/>
              </w:rPr>
            </w:r>
          </w:p>
        </w:tc>
      </w:tr>
      <w:tr>
        <w:trPr/>
        <w:tc>
          <w:tcPr>
            <w:tcW w:w="71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eastAsia="Batang;바탕" w:cs="Times New Roman"/>
                <w:sz w:val="24"/>
                <w:szCs w:val="24"/>
                <w:lang w:val="sr-CS"/>
              </w:rPr>
            </w:pPr>
            <w:r>
              <w:rPr>
                <w:rFonts w:eastAsia="Batang;바탕" w:cs="Times New Roman"/>
                <w:sz w:val="24"/>
                <w:szCs w:val="24"/>
                <w:lang w:val="sr-CS"/>
              </w:rPr>
              <w:t>3.</w:t>
            </w:r>
          </w:p>
          <w:p>
            <w:pPr>
              <w:pStyle w:val="Normal"/>
              <w:jc w:val="center"/>
              <w:rPr>
                <w:rFonts w:ascii="Times New Roman" w:hAnsi="Times New Roman" w:eastAsia="Batang;바탕" w:cs="Times New Roman"/>
                <w:sz w:val="24"/>
                <w:szCs w:val="24"/>
                <w:lang w:val="sr-CS"/>
              </w:rPr>
            </w:pPr>
            <w:r>
              <w:rPr>
                <w:rFonts w:eastAsia="Batang;바탕" w:cs="Times New Roman"/>
                <w:sz w:val="24"/>
                <w:szCs w:val="24"/>
                <w:lang w:val="sr-CS"/>
              </w:rPr>
            </w:r>
          </w:p>
        </w:tc>
        <w:tc>
          <w:tcPr>
            <w:tcW w:w="3949" w:type="dxa"/>
            <w:tcBorders>
              <w:top w:val="single" w:sz="4" w:space="0" w:color="000000"/>
              <w:left w:val="single" w:sz="4" w:space="0" w:color="000000"/>
              <w:bottom w:val="single" w:sz="4" w:space="0" w:color="000000"/>
            </w:tcBorders>
            <w:shd w:fill="auto" w:val="clear"/>
            <w:vAlign w:val="center"/>
          </w:tcPr>
          <w:p>
            <w:pPr>
              <w:pStyle w:val="Normal"/>
              <w:snapToGrid w:val="false"/>
              <w:jc w:val="both"/>
              <w:rPr>
                <w:rFonts w:ascii="Times New Roman" w:hAnsi="Times New Roman" w:eastAsia="Batang;바탕" w:cs="Times New Roman"/>
                <w:sz w:val="24"/>
                <w:szCs w:val="24"/>
                <w:lang w:val="sr-CS"/>
              </w:rPr>
            </w:pPr>
            <w:r>
              <w:rPr>
                <w:rFonts w:eastAsia="Batang;바탕" w:cs="Times New Roman"/>
                <w:sz w:val="24"/>
                <w:szCs w:val="24"/>
                <w:lang w:val="sr-CS"/>
              </w:rPr>
            </w:r>
          </w:p>
        </w:tc>
        <w:tc>
          <w:tcPr>
            <w:tcW w:w="2320" w:type="dxa"/>
            <w:tcBorders>
              <w:top w:val="single" w:sz="4" w:space="0" w:color="000000"/>
              <w:left w:val="single" w:sz="4" w:space="0" w:color="000000"/>
              <w:bottom w:val="single" w:sz="4" w:space="0" w:color="000000"/>
            </w:tcBorders>
            <w:shd w:fill="auto" w:val="clear"/>
            <w:vAlign w:val="center"/>
          </w:tcPr>
          <w:p>
            <w:pPr>
              <w:pStyle w:val="Normal"/>
              <w:snapToGrid w:val="false"/>
              <w:jc w:val="both"/>
              <w:rPr>
                <w:rFonts w:ascii="Times New Roman" w:hAnsi="Times New Roman" w:eastAsia="Batang;바탕" w:cs="Times New Roman"/>
                <w:sz w:val="24"/>
                <w:szCs w:val="24"/>
                <w:lang w:val="sr-CS"/>
              </w:rPr>
            </w:pPr>
            <w:r>
              <w:rPr>
                <w:rFonts w:eastAsia="Batang;바탕" w:cs="Times New Roman"/>
                <w:sz w:val="24"/>
                <w:szCs w:val="24"/>
                <w:lang w:val="sr-CS"/>
              </w:rPr>
            </w:r>
          </w:p>
        </w:tc>
        <w:tc>
          <w:tcPr>
            <w:tcW w:w="28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both"/>
              <w:rPr>
                <w:rFonts w:ascii="Times New Roman" w:hAnsi="Times New Roman" w:eastAsia="Batang;바탕" w:cs="Times New Roman"/>
                <w:sz w:val="24"/>
                <w:szCs w:val="24"/>
                <w:lang w:val="sr-CS"/>
              </w:rPr>
            </w:pPr>
            <w:r>
              <w:rPr>
                <w:rFonts w:eastAsia="Batang;바탕" w:cs="Times New Roman"/>
                <w:sz w:val="24"/>
                <w:szCs w:val="24"/>
                <w:lang w:val="sr-CS"/>
              </w:rPr>
            </w:r>
          </w:p>
        </w:tc>
      </w:tr>
    </w:tbl>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Корисник треба да попуни дату табелу тако што уноси тражене податке. </w:t>
      </w:r>
    </w:p>
    <w:p>
      <w:pPr>
        <w:pStyle w:val="Normal"/>
        <w:jc w:val="both"/>
        <w:rPr>
          <w:rFonts w:ascii="Times New Roman" w:hAnsi="Times New Roman" w:cs="Times New Roman"/>
          <w:sz w:val="24"/>
          <w:szCs w:val="24"/>
        </w:rPr>
      </w:pPr>
      <w:r>
        <w:rPr>
          <w:rFonts w:cs="Times New Roman"/>
          <w:sz w:val="24"/>
          <w:szCs w:val="24"/>
        </w:rPr>
        <w:t>У колону опис услуге треба навести врсту услуге које је добављач извршио, и да  наведе бр. Уговора и датум тог уговора, као и да наведе фин.износ реализованог уговора.</w:t>
      </w:r>
    </w:p>
    <w:p>
      <w:pPr>
        <w:pStyle w:val="Normal"/>
        <w:jc w:val="both"/>
        <w:rPr/>
      </w:pPr>
      <w:r>
        <w:rPr>
          <w:rFonts w:cs="Times New Roman"/>
          <w:sz w:val="24"/>
          <w:szCs w:val="24"/>
        </w:rPr>
        <w:t xml:space="preserve">Потврда се издаје ради учешћа наведеног понуђача /правног лица у поступку јавне набавке   и у друге сврхе се не може користити. </w:t>
      </w:r>
      <w:r>
        <w:rPr>
          <w:rFonts w:cs="Times New Roman"/>
          <w:b/>
          <w:sz w:val="24"/>
          <w:szCs w:val="24"/>
          <w:lang w:val="sr-RS"/>
        </w:rPr>
        <w:t>Услуге израде пројектне документације за израдњу вртића јнмв 1 .2. 3</w:t>
      </w:r>
    </w:p>
    <w:p>
      <w:pPr>
        <w:pStyle w:val="Normal"/>
        <w:jc w:val="both"/>
        <w:rPr>
          <w:rFonts w:ascii="Times New Roman" w:hAnsi="Times New Roman" w:cs="Times New Roman"/>
          <w:b/>
          <w:b/>
          <w:sz w:val="22"/>
          <w:szCs w:val="22"/>
          <w:u w:val="single"/>
        </w:rPr>
      </w:pPr>
      <w:r>
        <w:rPr>
          <w:rFonts w:cs="Times New Roman"/>
          <w:b/>
          <w:sz w:val="22"/>
          <w:szCs w:val="22"/>
          <w:u w:val="single"/>
        </w:rPr>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у</w:t>
      </w:r>
      <w:r>
        <w:rPr>
          <w:rFonts w:cs="Times New Roman"/>
          <w:sz w:val="24"/>
          <w:szCs w:val="24"/>
          <w:lang w:val="sr-Latn-CS"/>
        </w:rPr>
        <w:t xml:space="preserve"> _________________, </w:t>
      </w:r>
      <w:r>
        <w:rPr>
          <w:rFonts w:cs="Times New Roman"/>
          <w:sz w:val="24"/>
          <w:szCs w:val="24"/>
        </w:rPr>
        <w:t>дана</w:t>
      </w:r>
      <w:r>
        <w:rPr>
          <w:rFonts w:cs="Times New Roman"/>
          <w:sz w:val="24"/>
          <w:szCs w:val="24"/>
          <w:lang w:val="sr-Latn-CS"/>
        </w:rPr>
        <w:t xml:space="preserve"> ______________.</w:t>
      </w:r>
    </w:p>
    <w:p>
      <w:pPr>
        <w:pStyle w:val="Normal"/>
        <w:jc w:val="both"/>
        <w:rPr>
          <w:rFonts w:ascii="Times New Roman" w:hAnsi="Times New Roman" w:cs="Times New Roman"/>
          <w:sz w:val="24"/>
          <w:szCs w:val="24"/>
          <w:lang w:val="sr-Latn-CS"/>
        </w:rPr>
      </w:pPr>
      <w:r>
        <w:rPr>
          <w:rFonts w:cs="Times New Roman"/>
          <w:sz w:val="24"/>
          <w:szCs w:val="24"/>
          <w:lang w:val="sr-Latn-CS"/>
        </w:rPr>
        <w:tab/>
        <w:tab/>
        <w:tab/>
        <w:tab/>
        <w:tab/>
        <w:tab/>
        <w:tab/>
        <w:tab/>
      </w:r>
    </w:p>
    <w:p>
      <w:pPr>
        <w:pStyle w:val="Normal"/>
        <w:ind w:left="4320" w:right="0" w:hanging="0"/>
        <w:jc w:val="both"/>
        <w:rPr/>
      </w:pPr>
      <w:r>
        <w:rPr>
          <w:rFonts w:cs="Times New Roman"/>
          <w:sz w:val="24"/>
          <w:szCs w:val="24"/>
        </w:rPr>
        <w:t>М</w:t>
      </w:r>
      <w:r>
        <w:rPr>
          <w:rFonts w:cs="Times New Roman"/>
          <w:sz w:val="24"/>
          <w:szCs w:val="24"/>
          <w:lang w:val="sr-Latn-CS"/>
        </w:rPr>
        <w:t>.</w:t>
      </w:r>
      <w:r>
        <w:rPr>
          <w:rFonts w:cs="Times New Roman"/>
          <w:sz w:val="24"/>
          <w:szCs w:val="24"/>
        </w:rPr>
        <w:t>П</w:t>
      </w:r>
      <w:r>
        <w:rPr>
          <w:rFonts w:cs="Times New Roman"/>
          <w:sz w:val="24"/>
          <w:szCs w:val="24"/>
          <w:lang w:val="sr-Latn-CS"/>
        </w:rPr>
        <w:t>.</w:t>
      </w:r>
      <w:r>
        <w:rPr>
          <w:rFonts w:cs="Times New Roman"/>
          <w:sz w:val="24"/>
          <w:szCs w:val="24"/>
        </w:rPr>
        <w:tab/>
        <w:tab/>
      </w:r>
      <w:r>
        <w:rPr>
          <w:rFonts w:cs="Times New Roman"/>
          <w:sz w:val="24"/>
          <w:szCs w:val="24"/>
          <w:lang w:val="sr-Latn-CS"/>
        </w:rPr>
        <w:t>_______________________</w:t>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6" w:after="0"/>
        <w:ind w:left="0" w:right="6" w:hanging="0"/>
        <w:jc w:val="both"/>
        <w:rPr>
          <w:rFonts w:ascii="Times New Roman" w:hAnsi="Times New Roman" w:cs="Times New Roman"/>
          <w:lang w:val="ru-RU"/>
        </w:rPr>
      </w:pPr>
      <w:r>
        <w:rPr>
          <w:rFonts w:cs="Times New Roman"/>
          <w:lang w:val="ru-RU"/>
        </w:rPr>
      </w:r>
    </w:p>
    <w:p>
      <w:pPr>
        <w:pStyle w:val="Normal"/>
        <w:spacing w:before="0" w:after="120"/>
        <w:rPr/>
      </w:pPr>
      <w:r>
        <w:rPr>
          <w:rFonts w:cs="Times New Roman"/>
          <w:b/>
          <w:sz w:val="24"/>
          <w:szCs w:val="24"/>
          <w:lang w:eastAsia="pl-PL"/>
        </w:rPr>
        <w:t>Образац 15.</w:t>
      </w:r>
      <w:r>
        <w:rPr>
          <w:rFonts w:cs="Times New Roman"/>
          <w:b/>
          <w:sz w:val="24"/>
          <w:szCs w:val="24"/>
          <w:lang w:val="ru-RU" w:eastAsia="pl-PL"/>
        </w:rPr>
        <w:t xml:space="preserve"> </w:t>
      </w:r>
    </w:p>
    <w:p>
      <w:pPr>
        <w:pStyle w:val="Normal"/>
        <w:shd w:val="clear" w:fill="FFFFFF"/>
        <w:spacing w:before="60" w:after="60"/>
        <w:ind w:left="0" w:right="-243" w:hanging="0"/>
        <w:jc w:val="center"/>
        <w:rPr>
          <w:rFonts w:ascii="Times New Roman" w:hAnsi="Times New Roman" w:cs="Times New Roman"/>
          <w:b/>
          <w:b/>
          <w:sz w:val="32"/>
          <w:szCs w:val="32"/>
          <w:lang w:val="sr-CS" w:eastAsia="pl-PL"/>
        </w:rPr>
      </w:pPr>
      <w:r>
        <w:rPr>
          <w:rFonts w:cs="Times New Roman"/>
          <w:b/>
          <w:sz w:val="32"/>
          <w:szCs w:val="32"/>
          <w:lang w:val="sr-CS" w:eastAsia="pl-PL"/>
        </w:rPr>
        <w:t>ПОТВРДА О ОБИЛАСКУ ОБЈЕКТА</w:t>
      </w:r>
    </w:p>
    <w:p>
      <w:pPr>
        <w:pStyle w:val="Normal"/>
        <w:widowControl w:val="false"/>
        <w:jc w:val="both"/>
        <w:rPr>
          <w:rFonts w:ascii="Times New Roman" w:hAnsi="Times New Roman" w:cs="Times New Roman"/>
          <w:b/>
          <w:b/>
          <w:sz w:val="24"/>
          <w:szCs w:val="24"/>
          <w:lang w:val="ru-RU" w:eastAsia="en-US"/>
        </w:rPr>
      </w:pPr>
      <w:r>
        <w:rPr>
          <w:rFonts w:cs="Times New Roman"/>
          <w:b/>
          <w:sz w:val="24"/>
          <w:szCs w:val="24"/>
          <w:lang w:val="ru-RU" w:eastAsia="en-US"/>
        </w:rPr>
      </w:r>
    </w:p>
    <w:p>
      <w:pPr>
        <w:pStyle w:val="Normal"/>
        <w:widowControl w:val="false"/>
        <w:jc w:val="both"/>
        <w:rPr/>
      </w:pPr>
      <w:r>
        <w:rPr>
          <w:rFonts w:cs="Times New Roman"/>
          <w:sz w:val="24"/>
          <w:szCs w:val="24"/>
          <w:lang w:val="ru-RU" w:eastAsia="en-US"/>
        </w:rPr>
        <w:t>__________________________________________________________________</w:t>
      </w:r>
      <w:r>
        <w:rPr>
          <w:rFonts w:cs="Times New Roman"/>
          <w:sz w:val="24"/>
          <w:szCs w:val="24"/>
          <w:lang w:val="sr-CS" w:eastAsia="en-US"/>
        </w:rPr>
        <w:t>________</w:t>
      </w:r>
    </w:p>
    <w:p>
      <w:pPr>
        <w:pStyle w:val="Normal"/>
        <w:widowControl w:val="false"/>
        <w:jc w:val="center"/>
        <w:rPr/>
      </w:pPr>
      <w:r>
        <w:rPr>
          <w:rFonts w:cs="Times New Roman"/>
          <w:b/>
          <w:i/>
          <w:sz w:val="24"/>
          <w:szCs w:val="24"/>
          <w:lang w:val="ru-RU" w:eastAsia="en-US"/>
        </w:rPr>
        <w:t xml:space="preserve">(назив и седиште </w:t>
      </w:r>
      <w:r>
        <w:rPr>
          <w:rFonts w:cs="Times New Roman"/>
          <w:b/>
          <w:i/>
          <w:sz w:val="24"/>
          <w:szCs w:val="24"/>
          <w:lang w:val="sr-CS" w:eastAsia="en-US"/>
        </w:rPr>
        <w:t>П</w:t>
      </w:r>
      <w:r>
        <w:rPr>
          <w:rFonts w:cs="Times New Roman"/>
          <w:b/>
          <w:i/>
          <w:sz w:val="24"/>
          <w:szCs w:val="24"/>
          <w:lang w:val="ru-RU" w:eastAsia="en-US"/>
        </w:rPr>
        <w:t>онуђача)</w:t>
      </w:r>
    </w:p>
    <w:p>
      <w:pPr>
        <w:pStyle w:val="Normal"/>
        <w:widowControl w:val="false"/>
        <w:jc w:val="center"/>
        <w:rPr>
          <w:rFonts w:ascii="Times New Roman" w:hAnsi="Times New Roman" w:cs="Times New Roman"/>
          <w:b/>
          <w:b/>
          <w:i/>
          <w:i/>
          <w:sz w:val="24"/>
          <w:szCs w:val="24"/>
          <w:lang w:val="sr-CS" w:eastAsia="en-US"/>
        </w:rPr>
      </w:pPr>
      <w:r>
        <w:rPr>
          <w:rFonts w:cs="Times New Roman"/>
          <w:b/>
          <w:i/>
          <w:sz w:val="24"/>
          <w:szCs w:val="24"/>
          <w:lang w:val="sr-CS" w:eastAsia="en-US"/>
        </w:rPr>
      </w:r>
    </w:p>
    <w:p>
      <w:pPr>
        <w:pStyle w:val="Normal"/>
        <w:widowControl w:val="false"/>
        <w:rPr>
          <w:rFonts w:ascii="Times New Roman" w:hAnsi="Times New Roman" w:cs="Times New Roman"/>
          <w:sz w:val="24"/>
          <w:szCs w:val="24"/>
          <w:lang w:val="sr-CS" w:eastAsia="en-US"/>
        </w:rPr>
      </w:pPr>
      <w:r>
        <w:rPr>
          <w:rFonts w:cs="Times New Roman"/>
          <w:sz w:val="24"/>
          <w:szCs w:val="24"/>
          <w:lang w:val="sr-CS" w:eastAsia="en-US"/>
        </w:rPr>
        <w:t>__________________________________________________________________________</w:t>
      </w:r>
    </w:p>
    <w:p>
      <w:pPr>
        <w:pStyle w:val="Normal"/>
        <w:widowControl w:val="false"/>
        <w:jc w:val="center"/>
        <w:rPr/>
      </w:pPr>
      <w:r>
        <w:rPr>
          <w:rFonts w:cs="Times New Roman"/>
          <w:b/>
          <w:i/>
          <w:sz w:val="24"/>
          <w:szCs w:val="24"/>
          <w:lang w:val="ru-RU" w:eastAsia="en-US"/>
        </w:rPr>
        <w:t>(</w:t>
      </w:r>
      <w:r>
        <w:rPr>
          <w:rFonts w:cs="Times New Roman"/>
          <w:b/>
          <w:i/>
          <w:sz w:val="24"/>
          <w:szCs w:val="24"/>
          <w:lang w:val="sr-CS" w:eastAsia="en-US"/>
        </w:rPr>
        <w:t>овлашћено лице Понуђача</w:t>
      </w:r>
      <w:r>
        <w:rPr>
          <w:rFonts w:cs="Times New Roman"/>
          <w:b/>
          <w:i/>
          <w:sz w:val="24"/>
          <w:szCs w:val="24"/>
          <w:lang w:val="ru-RU" w:eastAsia="en-US"/>
        </w:rPr>
        <w:t>)</w:t>
      </w:r>
    </w:p>
    <w:p>
      <w:pPr>
        <w:pStyle w:val="Normal"/>
        <w:jc w:val="both"/>
        <w:rPr>
          <w:rFonts w:ascii="Times New Roman" w:hAnsi="Times New Roman" w:cs="Times New Roman"/>
          <w:b/>
          <w:b/>
          <w:i/>
          <w:i/>
          <w:sz w:val="24"/>
          <w:szCs w:val="24"/>
          <w:lang w:val="sr-CS" w:eastAsia="pl-PL"/>
        </w:rPr>
      </w:pPr>
      <w:r>
        <w:rPr>
          <w:rFonts w:cs="Times New Roman"/>
          <w:b/>
          <w:i/>
          <w:sz w:val="24"/>
          <w:szCs w:val="24"/>
          <w:lang w:val="sr-CS" w:eastAsia="pl-PL"/>
        </w:rPr>
      </w:r>
    </w:p>
    <w:p>
      <w:pPr>
        <w:pStyle w:val="Normal"/>
        <w:jc w:val="both"/>
        <w:rPr>
          <w:rFonts w:ascii="Times New Roman" w:hAnsi="Times New Roman" w:cs="Times New Roman"/>
          <w:b/>
          <w:b/>
          <w:i/>
          <w:i/>
          <w:sz w:val="24"/>
          <w:szCs w:val="24"/>
          <w:lang w:val="sr-CS" w:eastAsia="pl-PL"/>
        </w:rPr>
      </w:pPr>
      <w:r>
        <w:rPr>
          <w:rFonts w:cs="Times New Roman"/>
          <w:b/>
          <w:i/>
          <w:sz w:val="24"/>
          <w:szCs w:val="24"/>
          <w:lang w:val="sr-CS" w:eastAsia="pl-PL"/>
        </w:rPr>
      </w:r>
    </w:p>
    <w:p>
      <w:pPr>
        <w:pStyle w:val="Normal"/>
        <w:ind w:left="0" w:right="0" w:firstLine="720"/>
        <w:jc w:val="both"/>
        <w:rPr>
          <w:rFonts w:ascii="Times New Roman" w:hAnsi="Times New Roman" w:cs="Times New Roman"/>
          <w:sz w:val="24"/>
          <w:szCs w:val="24"/>
          <w:lang w:val="sr-CS" w:eastAsia="pl-PL"/>
        </w:rPr>
      </w:pPr>
      <w:r>
        <w:rPr>
          <w:rFonts w:cs="Times New Roman"/>
          <w:sz w:val="24"/>
          <w:szCs w:val="24"/>
          <w:lang w:val="sr-CS" w:eastAsia="pl-PL"/>
        </w:rPr>
      </w:r>
    </w:p>
    <w:p>
      <w:pPr>
        <w:pStyle w:val="Normal"/>
        <w:tabs>
          <w:tab w:val="clear" w:pos="708"/>
          <w:tab w:val="left" w:pos="0" w:leader="none"/>
        </w:tabs>
        <w:jc w:val="both"/>
        <w:rPr/>
      </w:pPr>
      <w:r>
        <w:rPr>
          <w:rFonts w:cs="Times New Roman"/>
          <w:sz w:val="24"/>
          <w:szCs w:val="24"/>
        </w:rPr>
        <w:tab/>
        <w:t>Изјављујемо да смо дана ________ 2019. године посетили локацију</w:t>
      </w:r>
      <w:r>
        <w:rPr>
          <w:rFonts w:cs="Times New Roman"/>
          <w:sz w:val="24"/>
          <w:szCs w:val="24"/>
          <w:lang w:val="ru-RU"/>
        </w:rPr>
        <w:t xml:space="preserve"> </w:t>
      </w:r>
      <w:r>
        <w:rPr>
          <w:rFonts w:cs="Times New Roman"/>
          <w:sz w:val="24"/>
          <w:szCs w:val="24"/>
        </w:rPr>
        <w:t xml:space="preserve">која је предмет јавне набавке, </w:t>
      </w:r>
      <w:r>
        <w:rPr>
          <w:rFonts w:cs="Times New Roman"/>
          <w:b/>
          <w:sz w:val="24"/>
          <w:szCs w:val="24"/>
          <w:lang w:val="sr-RS"/>
        </w:rPr>
        <w:t xml:space="preserve">Услуге израде пројектне документације за израдњу вртића јнмв 1.2.3 </w:t>
      </w:r>
      <w:r>
        <w:rPr>
          <w:rFonts w:cs="Times New Roman"/>
          <w:sz w:val="24"/>
          <w:szCs w:val="24"/>
        </w:rPr>
        <w:t xml:space="preserve">и стекли увид у све информације које су неопходне за припрему понуде. Такође, изјављујемо да смо упознати са свим условима градње на терену и да они сада не могу бити основ за било какве накнадне промене у цени.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rPr>
          <w:rFonts w:ascii="Times New Roman" w:hAnsi="Times New Roman" w:cs="Times New Roman"/>
          <w:sz w:val="24"/>
          <w:szCs w:val="24"/>
        </w:rPr>
      </w:pPr>
      <w:r>
        <w:rPr>
          <w:rFonts w:cs="Times New Roman"/>
          <w:sz w:val="24"/>
          <w:szCs w:val="24"/>
        </w:rPr>
        <w:t>НАПОМЕНА:</w:t>
      </w:r>
    </w:p>
    <w:p>
      <w:pPr>
        <w:pStyle w:val="Normal"/>
        <w:rPr>
          <w:rFonts w:ascii="Times New Roman" w:hAnsi="Times New Roman" w:cs="Times New Roman"/>
          <w:sz w:val="24"/>
          <w:szCs w:val="24"/>
        </w:rPr>
      </w:pPr>
      <w:r>
        <w:rPr>
          <w:rFonts w:cs="Times New Roman"/>
          <w:sz w:val="24"/>
          <w:szCs w:val="24"/>
        </w:rPr>
        <w:tab/>
        <w:t>За групу понуђача, Образац попуњава, потписује и оверава овлашћени члан групе понуђача.</w:t>
      </w:r>
    </w:p>
    <w:p>
      <w:pPr>
        <w:pStyle w:val="Normal"/>
        <w:rPr>
          <w:rFonts w:ascii="Times New Roman" w:hAnsi="Times New Roman" w:cs="Times New Roman"/>
          <w:sz w:val="24"/>
          <w:szCs w:val="24"/>
        </w:rPr>
      </w:pPr>
      <w:r>
        <w:rPr>
          <w:rFonts w:cs="Times New Roman"/>
          <w:sz w:val="24"/>
          <w:szCs w:val="24"/>
        </w:rPr>
      </w:r>
    </w:p>
    <w:p>
      <w:pPr>
        <w:pStyle w:val="Normal"/>
        <w:rPr>
          <w:rFonts w:ascii="Times New Roman" w:hAnsi="Times New Roman" w:cs="Times New Roman"/>
          <w:sz w:val="24"/>
          <w:szCs w:val="24"/>
        </w:rPr>
      </w:pPr>
      <w:r>
        <w:rPr>
          <w:rFonts w:cs="Times New Roman"/>
          <w:sz w:val="24"/>
          <w:szCs w:val="24"/>
        </w:rPr>
      </w:r>
    </w:p>
    <w:p>
      <w:pPr>
        <w:pStyle w:val="Normal"/>
        <w:spacing w:before="0" w:after="20"/>
        <w:rPr>
          <w:rFonts w:ascii="Times New Roman" w:hAnsi="Times New Roman" w:cs="Times New Roman"/>
          <w:sz w:val="24"/>
          <w:szCs w:val="24"/>
        </w:rPr>
      </w:pPr>
      <w:r>
        <w:rPr>
          <w:rFonts w:cs="Times New Roman"/>
          <w:sz w:val="24"/>
          <w:szCs w:val="24"/>
        </w:rPr>
        <w:t>Датум : ____________________                               ___________________________________</w:t>
      </w:r>
    </w:p>
    <w:p>
      <w:pPr>
        <w:pStyle w:val="Normal"/>
        <w:spacing w:before="0" w:after="20"/>
        <w:ind w:left="5040" w:right="0" w:firstLine="720"/>
        <w:rPr>
          <w:rFonts w:ascii="Times New Roman" w:hAnsi="Times New Roman" w:cs="Times New Roman"/>
          <w:sz w:val="24"/>
          <w:szCs w:val="24"/>
        </w:rPr>
      </w:pPr>
      <w:r>
        <w:rPr>
          <w:rFonts w:cs="Times New Roman"/>
          <w:sz w:val="24"/>
          <w:szCs w:val="24"/>
        </w:rPr>
        <w:t>Име и презиме овлашћеног лица</w:t>
      </w:r>
    </w:p>
    <w:p>
      <w:pPr>
        <w:pStyle w:val="Normal"/>
        <w:spacing w:before="0" w:after="20"/>
        <w:ind w:left="5040" w:right="0" w:firstLine="720"/>
        <w:rPr/>
      </w:pPr>
      <w:r>
        <w:rPr>
          <w:rFonts w:eastAsia="Times New Roman" w:cs="Times New Roman"/>
          <w:sz w:val="24"/>
          <w:szCs w:val="24"/>
        </w:rPr>
        <w:t xml:space="preserve">             </w:t>
      </w:r>
      <w:r>
        <w:rPr>
          <w:rFonts w:cs="Times New Roman"/>
          <w:sz w:val="24"/>
          <w:szCs w:val="24"/>
        </w:rPr>
        <w:t>понуђача</w:t>
      </w:r>
    </w:p>
    <w:p>
      <w:pPr>
        <w:pStyle w:val="Normal"/>
        <w:spacing w:before="0" w:after="20"/>
        <w:ind w:left="5040" w:right="0" w:firstLine="720"/>
        <w:rPr>
          <w:rFonts w:ascii="Times New Roman" w:hAnsi="Times New Roman" w:cs="Times New Roman"/>
          <w:sz w:val="24"/>
          <w:szCs w:val="24"/>
        </w:rPr>
      </w:pPr>
      <w:r>
        <w:rPr>
          <w:rFonts w:cs="Times New Roman"/>
          <w:sz w:val="24"/>
          <w:szCs w:val="24"/>
        </w:rPr>
      </w:r>
    </w:p>
    <w:p>
      <w:pPr>
        <w:pStyle w:val="Normal"/>
        <w:spacing w:before="0" w:after="20"/>
        <w:ind w:left="5040" w:right="0" w:firstLine="720"/>
        <w:rPr>
          <w:rFonts w:ascii="Times New Roman" w:hAnsi="Times New Roman" w:cs="Times New Roman"/>
          <w:sz w:val="24"/>
          <w:szCs w:val="24"/>
        </w:rPr>
      </w:pPr>
      <w:r>
        <w:rPr>
          <w:rFonts w:cs="Times New Roman"/>
          <w:sz w:val="24"/>
          <w:szCs w:val="24"/>
        </w:rPr>
      </w:r>
    </w:p>
    <w:p>
      <w:pPr>
        <w:pStyle w:val="Normal"/>
        <w:spacing w:before="0" w:after="20"/>
        <w:ind w:left="4320" w:right="0" w:firstLine="720"/>
        <w:rPr>
          <w:rFonts w:ascii="Times New Roman" w:hAnsi="Times New Roman" w:cs="Times New Roman"/>
          <w:sz w:val="24"/>
          <w:szCs w:val="24"/>
        </w:rPr>
      </w:pPr>
      <w:r>
        <w:rPr>
          <w:rFonts w:cs="Times New Roman"/>
          <w:sz w:val="24"/>
          <w:szCs w:val="24"/>
        </w:rPr>
        <w:t>___________________________________</w:t>
      </w:r>
    </w:p>
    <w:p>
      <w:pPr>
        <w:pStyle w:val="Normal"/>
        <w:spacing w:before="0" w:after="20"/>
        <w:ind w:left="4320" w:right="0" w:firstLine="720"/>
        <w:rPr/>
      </w:pPr>
      <w:r>
        <w:rPr>
          <w:rFonts w:eastAsia="Times New Roman" w:cs="Times New Roman"/>
          <w:sz w:val="24"/>
          <w:szCs w:val="24"/>
        </w:rPr>
        <w:t xml:space="preserve">                 </w:t>
      </w:r>
      <w:r>
        <w:rPr>
          <w:rFonts w:cs="Times New Roman"/>
          <w:sz w:val="24"/>
          <w:szCs w:val="24"/>
        </w:rPr>
        <w:t>Потпис овлашћеног лица</w:t>
      </w:r>
    </w:p>
    <w:p>
      <w:pPr>
        <w:pStyle w:val="Normal"/>
        <w:spacing w:before="0" w:after="20"/>
        <w:ind w:left="4320" w:right="0" w:firstLine="720"/>
        <w:rPr/>
      </w:pPr>
      <w:r>
        <w:rPr>
          <w:rFonts w:eastAsia="Times New Roman" w:cs="Times New Roman"/>
          <w:sz w:val="24"/>
          <w:szCs w:val="24"/>
        </w:rPr>
        <w:t xml:space="preserve">                          </w:t>
      </w:r>
      <w:r>
        <w:rPr>
          <w:rFonts w:cs="Times New Roman"/>
          <w:sz w:val="24"/>
          <w:szCs w:val="24"/>
        </w:rPr>
        <w:t>понуђача</w:t>
      </w:r>
    </w:p>
    <w:p>
      <w:pPr>
        <w:pStyle w:val="Normal"/>
        <w:spacing w:before="0" w:after="20"/>
        <w:jc w:val="center"/>
        <w:rPr>
          <w:rFonts w:ascii="Times New Roman" w:hAnsi="Times New Roman" w:cs="Times New Roman"/>
          <w:sz w:val="24"/>
          <w:szCs w:val="24"/>
        </w:rPr>
      </w:pPr>
      <w:r>
        <w:rPr>
          <w:rFonts w:cs="Times New Roman"/>
          <w:sz w:val="24"/>
          <w:szCs w:val="24"/>
        </w:rPr>
        <w:t>М.П. ( понуђача )</w:t>
      </w:r>
    </w:p>
    <w:p>
      <w:pPr>
        <w:pStyle w:val="Normal"/>
        <w:ind w:left="0" w:right="0" w:firstLine="720"/>
        <w:rPr>
          <w:rFonts w:ascii="Times New Roman" w:hAnsi="Times New Roman" w:cs="Times New Roman"/>
          <w:sz w:val="24"/>
          <w:szCs w:val="24"/>
        </w:rPr>
      </w:pPr>
      <w:r>
        <w:rPr>
          <w:rFonts w:cs="Times New Roman"/>
          <w:sz w:val="24"/>
          <w:szCs w:val="24"/>
        </w:rPr>
      </w:r>
    </w:p>
    <w:p>
      <w:pPr>
        <w:pStyle w:val="Normal"/>
        <w:ind w:left="0" w:right="0" w:firstLine="720"/>
        <w:rPr>
          <w:rFonts w:ascii="Times New Roman" w:hAnsi="Times New Roman" w:cs="Times New Roman"/>
          <w:sz w:val="24"/>
          <w:szCs w:val="24"/>
        </w:rPr>
      </w:pPr>
      <w:r>
        <w:rPr>
          <w:rFonts w:cs="Times New Roman"/>
          <w:sz w:val="24"/>
          <w:szCs w:val="24"/>
        </w:rPr>
      </w:r>
    </w:p>
    <w:p>
      <w:pPr>
        <w:pStyle w:val="Normal"/>
        <w:rPr>
          <w:rFonts w:ascii="Times New Roman" w:hAnsi="Times New Roman" w:cs="Times New Roman"/>
          <w:sz w:val="24"/>
          <w:szCs w:val="24"/>
        </w:rPr>
      </w:pPr>
      <w:r>
        <w:rPr>
          <w:rFonts w:cs="Times New Roman"/>
          <w:sz w:val="24"/>
          <w:szCs w:val="24"/>
        </w:rPr>
        <w:t xml:space="preserve">За Наручиоца потврђујемо да је _____________________________________________ , </w:t>
      </w:r>
    </w:p>
    <w:p>
      <w:pPr>
        <w:pStyle w:val="Normal"/>
        <w:ind w:left="0" w:right="0" w:firstLine="720"/>
        <w:rPr/>
      </w:pPr>
      <w:r>
        <w:rPr>
          <w:rFonts w:eastAsia="Times New Roman" w:cs="Times New Roman"/>
          <w:sz w:val="24"/>
          <w:szCs w:val="24"/>
        </w:rPr>
        <w:t xml:space="preserve">                                                      </w:t>
      </w:r>
      <w:r>
        <w:rPr>
          <w:rFonts w:cs="Times New Roman"/>
          <w:sz w:val="24"/>
          <w:szCs w:val="24"/>
        </w:rPr>
        <w:t>(име и презиме представника понуђача)</w:t>
      </w:r>
    </w:p>
    <w:p>
      <w:pPr>
        <w:pStyle w:val="Normal"/>
        <w:ind w:left="0" w:right="0" w:firstLine="720"/>
        <w:rPr>
          <w:rFonts w:ascii="Times New Roman" w:hAnsi="Times New Roman" w:cs="Times New Roman"/>
          <w:sz w:val="24"/>
          <w:szCs w:val="24"/>
        </w:rPr>
      </w:pPr>
      <w:r>
        <w:rPr>
          <w:rFonts w:cs="Times New Roman"/>
          <w:sz w:val="24"/>
          <w:szCs w:val="24"/>
        </w:rPr>
      </w:r>
    </w:p>
    <w:p>
      <w:pPr>
        <w:pStyle w:val="Normal"/>
        <w:spacing w:lineRule="auto" w:line="480"/>
        <w:rPr>
          <w:rFonts w:ascii="Times New Roman" w:hAnsi="Times New Roman" w:cs="Times New Roman"/>
          <w:sz w:val="24"/>
          <w:szCs w:val="24"/>
        </w:rPr>
      </w:pPr>
      <w:r>
        <w:rPr>
          <w:rFonts w:cs="Times New Roman"/>
          <w:sz w:val="24"/>
          <w:szCs w:val="24"/>
        </w:rPr>
        <w:t>дана ______________ године обишао предметни објекат</w:t>
      </w:r>
    </w:p>
    <w:p>
      <w:pPr>
        <w:pStyle w:val="Normal"/>
        <w:ind w:left="0" w:right="0" w:firstLine="720"/>
        <w:rPr/>
      </w:pPr>
      <w:r>
        <w:rPr>
          <w:rFonts w:eastAsia="Times New Roman" w:cs="Times New Roman"/>
          <w:sz w:val="24"/>
          <w:szCs w:val="24"/>
        </w:rPr>
        <w:t xml:space="preserve">                                                           </w:t>
      </w:r>
      <w:r>
        <w:rPr>
          <w:rFonts w:cs="Times New Roman"/>
          <w:sz w:val="24"/>
          <w:szCs w:val="24"/>
        </w:rPr>
        <w:t>_____________________________________________</w:t>
      </w:r>
    </w:p>
    <w:p>
      <w:pPr>
        <w:pStyle w:val="Normal"/>
        <w:ind w:left="0" w:right="0" w:firstLine="720"/>
        <w:rPr/>
      </w:pPr>
      <w:r>
        <w:rPr>
          <w:rFonts w:eastAsia="Times New Roman" w:cs="Times New Roman"/>
          <w:sz w:val="24"/>
          <w:szCs w:val="24"/>
        </w:rPr>
        <w:t xml:space="preserve">                 </w:t>
      </w:r>
      <w:r>
        <w:rPr>
          <w:rFonts w:cs="Times New Roman"/>
          <w:sz w:val="24"/>
          <w:szCs w:val="24"/>
        </w:rPr>
        <w:t>за Наручиоца</w:t>
      </w:r>
    </w:p>
    <w:p>
      <w:pPr>
        <w:pStyle w:val="Normal"/>
        <w:widowControl w:val="false"/>
        <w:jc w:val="both"/>
        <w:rPr>
          <w:rFonts w:ascii="Times New Roman" w:hAnsi="Times New Roman" w:cs="Times New Roman"/>
          <w:b/>
          <w:b/>
          <w:i/>
          <w:i/>
          <w:sz w:val="24"/>
          <w:szCs w:val="24"/>
          <w:lang w:val="sr-CS" w:eastAsia="en-US"/>
        </w:rPr>
      </w:pPr>
      <w:r>
        <w:rPr>
          <w:rFonts w:cs="Times New Roman"/>
          <w:b/>
          <w:i/>
          <w:sz w:val="24"/>
          <w:szCs w:val="24"/>
          <w:lang w:val="sr-CS" w:eastAsia="en-US"/>
        </w:rPr>
      </w:r>
    </w:p>
    <w:p>
      <w:pPr>
        <w:pStyle w:val="Normal"/>
        <w:widowControl w:val="false"/>
        <w:ind w:left="0" w:right="0" w:firstLine="708"/>
        <w:jc w:val="both"/>
        <w:rPr>
          <w:rFonts w:ascii="Times New Roman" w:hAnsi="Times New Roman" w:cs="Times New Roman"/>
          <w:b/>
          <w:b/>
          <w:sz w:val="24"/>
          <w:szCs w:val="24"/>
          <w:lang w:val="sr-CS" w:eastAsia="en-US"/>
        </w:rPr>
      </w:pPr>
      <w:r>
        <w:rPr>
          <w:rFonts w:cs="Times New Roman"/>
          <w:b/>
          <w:sz w:val="24"/>
          <w:szCs w:val="24"/>
          <w:lang w:val="sr-CS" w:eastAsia="en-US"/>
        </w:rPr>
        <w:t xml:space="preserve">Напомена: </w:t>
      </w:r>
    </w:p>
    <w:p>
      <w:pPr>
        <w:pStyle w:val="Normal"/>
        <w:widowControl w:val="false"/>
        <w:ind w:left="0" w:right="0" w:firstLine="708"/>
        <w:jc w:val="both"/>
        <w:rPr>
          <w:rFonts w:ascii="Times New Roman" w:hAnsi="Times New Roman" w:cs="Times New Roman"/>
          <w:b/>
          <w:b/>
          <w:sz w:val="24"/>
          <w:szCs w:val="24"/>
          <w:lang w:val="sr-CS" w:eastAsia="en-US"/>
        </w:rPr>
      </w:pPr>
      <w:r>
        <w:rPr>
          <w:rFonts w:cs="Times New Roman"/>
          <w:b/>
          <w:sz w:val="24"/>
          <w:szCs w:val="24"/>
          <w:lang w:val="sr-CS" w:eastAsia="en-US"/>
        </w:rPr>
        <w:t>Оверену и од стране овлашћеног лица Наручиоца потписану потврду, Понуђач прилаже у конкурсној документацији приликом подношења понуде.</w:t>
      </w:r>
    </w:p>
    <w:p>
      <w:pPr>
        <w:pStyle w:val="Normal"/>
        <w:spacing w:before="0" w:after="120"/>
        <w:jc w:val="center"/>
        <w:rPr>
          <w:rFonts w:ascii="Times New Roman" w:hAnsi="Times New Roman" w:cs="Times New Roman"/>
          <w:b/>
          <w:b/>
          <w:bCs/>
          <w:color w:val="000000"/>
          <w:sz w:val="32"/>
          <w:szCs w:val="32"/>
          <w:lang w:val="sr-CS" w:eastAsia="en-US"/>
        </w:rPr>
      </w:pPr>
      <w:r>
        <w:rPr>
          <w:rFonts w:cs="Times New Roman"/>
          <w:b/>
          <w:bCs/>
          <w:color w:val="000000"/>
          <w:sz w:val="32"/>
          <w:szCs w:val="32"/>
          <w:lang w:val="sr-CS" w:eastAsia="en-US"/>
        </w:rPr>
      </w:r>
    </w:p>
    <w:p>
      <w:pPr>
        <w:pStyle w:val="Normal"/>
        <w:widowControl w:val="false"/>
        <w:tabs>
          <w:tab w:val="clear" w:pos="708"/>
          <w:tab w:val="center" w:pos="7200" w:leader="none"/>
        </w:tabs>
        <w:spacing w:lineRule="exact" w:line="236" w:before="0" w:after="120"/>
        <w:ind w:left="0" w:right="6" w:hanging="0"/>
        <w:jc w:val="center"/>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0" w:after="120"/>
        <w:ind w:left="0" w:right="6" w:hanging="0"/>
        <w:jc w:val="center"/>
        <w:rPr>
          <w:rFonts w:ascii="Times New Roman" w:hAnsi="Times New Roman" w:cs="Times New Roman"/>
          <w:lang w:val="ru-RU"/>
        </w:rPr>
      </w:pPr>
      <w:r>
        <w:rPr>
          <w:rFonts w:cs="Times New Roman"/>
          <w:lang w:val="ru-RU"/>
        </w:rPr>
      </w:r>
    </w:p>
    <w:p>
      <w:pPr>
        <w:pStyle w:val="Normal"/>
        <w:widowControl w:val="false"/>
        <w:tabs>
          <w:tab w:val="clear" w:pos="708"/>
          <w:tab w:val="center" w:pos="7200" w:leader="none"/>
        </w:tabs>
        <w:spacing w:lineRule="exact" w:line="236" w:before="0" w:after="120"/>
        <w:ind w:left="0" w:right="6" w:hanging="0"/>
        <w:jc w:val="center"/>
        <w:rPr>
          <w:rFonts w:ascii="Times New Roman" w:hAnsi="Times New Roman" w:cs="Times New Roman"/>
          <w:lang w:val="ru-RU"/>
        </w:rPr>
      </w:pPr>
      <w:r>
        <w:rPr>
          <w:rFonts w:cs="Times New Roman"/>
          <w:lang w:val="ru-RU"/>
        </w:rPr>
      </w:r>
    </w:p>
    <w:p>
      <w:pPr>
        <w:pStyle w:val="Normal"/>
        <w:widowControl w:val="false"/>
        <w:rPr>
          <w:rFonts w:ascii="Book Antiqua" w:hAnsi="Book Antiqua" w:cs="Book Antiqua"/>
          <w:bCs/>
          <w:sz w:val="20"/>
          <w:szCs w:val="20"/>
          <w:lang w:val="sr-RS"/>
        </w:rPr>
      </w:pPr>
      <w:r>
        <w:rPr>
          <w:rFonts w:cs="Book Antiqua" w:ascii="Book Antiqua" w:hAnsi="Book Antiqua"/>
          <w:bCs/>
          <w:sz w:val="20"/>
          <w:szCs w:val="20"/>
          <w:lang w:val="sr-RS"/>
        </w:rPr>
        <w:t>П 1 Образац</w:t>
      </w:r>
    </w:p>
    <w:p>
      <w:pPr>
        <w:pStyle w:val="Normal"/>
        <w:widowControl w:val="false"/>
        <w:rPr>
          <w:rFonts w:ascii="Book Antiqua" w:hAnsi="Book Antiqua" w:cs="Book Antiqua"/>
          <w:bCs/>
          <w:sz w:val="20"/>
          <w:szCs w:val="20"/>
          <w:lang w:val="sr-RS"/>
        </w:rPr>
      </w:pPr>
      <w:r>
        <w:rPr>
          <w:rFonts w:cs="Book Antiqua" w:ascii="Book Antiqua" w:hAnsi="Book Antiqua"/>
          <w:bCs/>
          <w:sz w:val="20"/>
          <w:szCs w:val="20"/>
          <w:lang w:val="sr-RS"/>
        </w:rPr>
      </w:r>
    </w:p>
    <w:p>
      <w:pPr>
        <w:pStyle w:val="Normal"/>
        <w:widowControl w:val="false"/>
        <w:rPr>
          <w:rFonts w:ascii="Book Antiqua" w:hAnsi="Book Antiqua" w:cs="Book Antiqua"/>
          <w:bCs/>
          <w:sz w:val="20"/>
          <w:szCs w:val="20"/>
          <w:lang w:val="sr-RS"/>
        </w:rPr>
      </w:pPr>
      <w:r>
        <w:rPr>
          <w:rFonts w:cs="Book Antiqua" w:ascii="Book Antiqua" w:hAnsi="Book Antiqua"/>
          <w:bCs/>
          <w:sz w:val="20"/>
          <w:szCs w:val="20"/>
          <w:lang w:val="sr-RS"/>
        </w:rPr>
      </w:r>
    </w:p>
    <w:p>
      <w:pPr>
        <w:pStyle w:val="Normal"/>
        <w:widowControl w:val="false"/>
        <w:rPr>
          <w:rFonts w:ascii="Book Antiqua" w:hAnsi="Book Antiqua" w:cs="Book Antiqua"/>
          <w:bCs/>
          <w:sz w:val="36"/>
          <w:szCs w:val="36"/>
          <w:lang w:val="sr-RS"/>
        </w:rPr>
      </w:pPr>
      <w:r>
        <w:rPr>
          <w:rFonts w:cs="Book Antiqua" w:ascii="Book Antiqua" w:hAnsi="Book Antiqua"/>
          <w:bCs/>
          <w:sz w:val="36"/>
          <w:szCs w:val="36"/>
          <w:lang w:val="sr-RS"/>
        </w:rPr>
      </w:r>
    </w:p>
    <w:p>
      <w:pPr>
        <w:pStyle w:val="Normal"/>
        <w:widowControl w:val="false"/>
        <w:rPr>
          <w:rFonts w:ascii="Book Antiqua" w:hAnsi="Book Antiqua" w:cs="Book Antiqua"/>
          <w:bCs/>
          <w:sz w:val="36"/>
          <w:szCs w:val="36"/>
          <w:lang w:val="sr-RS"/>
        </w:rPr>
      </w:pPr>
      <w:r>
        <w:rPr>
          <w:rFonts w:cs="Book Antiqua" w:ascii="Book Antiqua" w:hAnsi="Book Antiqua"/>
          <w:bCs/>
          <w:sz w:val="36"/>
          <w:szCs w:val="36"/>
          <w:lang w:val="sr-RS"/>
        </w:rPr>
      </w:r>
    </w:p>
    <w:p>
      <w:pPr>
        <w:pStyle w:val="Normal"/>
        <w:widowControl w:val="false"/>
        <w:rPr>
          <w:rFonts w:ascii="Book Antiqua" w:hAnsi="Book Antiqua" w:cs="Book Antiqua"/>
          <w:bCs/>
          <w:sz w:val="36"/>
          <w:szCs w:val="36"/>
          <w:lang w:val="sr-RS"/>
        </w:rPr>
      </w:pPr>
      <w:r>
        <w:rPr>
          <w:rFonts w:cs="Book Antiqua" w:ascii="Book Antiqua" w:hAnsi="Book Antiqua"/>
          <w:bCs/>
          <w:sz w:val="36"/>
          <w:szCs w:val="36"/>
          <w:lang w:val="sr-RS"/>
        </w:rPr>
      </w:r>
    </w:p>
    <w:p>
      <w:pPr>
        <w:pStyle w:val="Normal"/>
        <w:widowControl w:val="false"/>
        <w:jc w:val="center"/>
        <w:rPr>
          <w:rFonts w:ascii="Book Antiqua" w:hAnsi="Book Antiqua" w:cs="Book Antiqua"/>
          <w:b/>
          <w:b/>
          <w:bCs/>
          <w:sz w:val="36"/>
          <w:szCs w:val="36"/>
          <w:lang w:val="sr-RS"/>
        </w:rPr>
      </w:pPr>
      <w:r>
        <w:rPr>
          <w:rFonts w:cs="Book Antiqua" w:ascii="Book Antiqua" w:hAnsi="Book Antiqua"/>
          <w:b/>
          <w:bCs/>
          <w:sz w:val="36"/>
          <w:szCs w:val="36"/>
          <w:lang w:val="sr-RS"/>
        </w:rPr>
        <w:t>ОПШТИНСКА УПРАВА ОПШТИНА ЋИЋЕВАЦ</w:t>
      </w:r>
    </w:p>
    <w:p>
      <w:pPr>
        <w:pStyle w:val="Normal"/>
        <w:widowControl w:val="false"/>
        <w:jc w:val="center"/>
        <w:rPr>
          <w:rFonts w:ascii="Book Antiqua" w:hAnsi="Book Antiqua" w:cs="Book Antiqua"/>
          <w:b/>
          <w:b/>
          <w:bCs/>
          <w:sz w:val="36"/>
          <w:szCs w:val="36"/>
          <w:lang w:val="sr-RS"/>
        </w:rPr>
      </w:pPr>
      <w:r>
        <w:rPr>
          <w:rFonts w:cs="Book Antiqua" w:ascii="Book Antiqua" w:hAnsi="Book Antiqua"/>
          <w:b/>
          <w:bCs/>
          <w:sz w:val="36"/>
          <w:szCs w:val="36"/>
          <w:lang w:val="sr-RS"/>
        </w:rPr>
        <w:t>КАРАЂОРЂЕВА 106</w:t>
      </w:r>
    </w:p>
    <w:p>
      <w:pPr>
        <w:pStyle w:val="Normal"/>
        <w:widowControl w:val="false"/>
        <w:jc w:val="center"/>
        <w:rPr>
          <w:rFonts w:ascii="Book Antiqua" w:hAnsi="Book Antiqua" w:cs="Book Antiqua"/>
          <w:b/>
          <w:b/>
          <w:bCs/>
          <w:sz w:val="36"/>
          <w:szCs w:val="36"/>
          <w:lang w:val="sr-RS"/>
        </w:rPr>
      </w:pPr>
      <w:r>
        <w:rPr>
          <w:rFonts w:cs="Book Antiqua" w:ascii="Book Antiqua" w:hAnsi="Book Antiqua"/>
          <w:b/>
          <w:bCs/>
          <w:sz w:val="36"/>
          <w:szCs w:val="36"/>
          <w:lang w:val="sr-RS"/>
        </w:rPr>
        <w:t>37210 ЋИЋЕВАЦ</w:t>
      </w:r>
    </w:p>
    <w:p>
      <w:pPr>
        <w:pStyle w:val="Normal"/>
        <w:widowControl w:val="false"/>
        <w:rPr>
          <w:rFonts w:ascii="Book Antiqua" w:hAnsi="Book Antiqua" w:cs="Book Antiqua"/>
          <w:b/>
          <w:b/>
          <w:bCs/>
          <w:sz w:val="36"/>
          <w:szCs w:val="36"/>
          <w:lang w:val="sr-RS"/>
        </w:rPr>
      </w:pPr>
      <w:r>
        <w:rPr>
          <w:rFonts w:cs="Book Antiqua" w:ascii="Book Antiqua" w:hAnsi="Book Antiqua"/>
          <w:b/>
          <w:bCs/>
          <w:sz w:val="36"/>
          <w:szCs w:val="36"/>
          <w:lang w:val="sr-RS"/>
        </w:rPr>
      </w:r>
    </w:p>
    <w:p>
      <w:pPr>
        <w:pStyle w:val="Normal"/>
        <w:widowControl w:val="false"/>
        <w:rPr>
          <w:rFonts w:ascii="Book Antiqua" w:hAnsi="Book Antiqua" w:cs="Book Antiqua"/>
          <w:b/>
          <w:b/>
          <w:bCs/>
          <w:sz w:val="36"/>
          <w:szCs w:val="36"/>
          <w:lang w:val="sr-RS"/>
        </w:rPr>
      </w:pPr>
      <w:r>
        <w:rPr>
          <w:rFonts w:cs="Book Antiqua" w:ascii="Book Antiqua" w:hAnsi="Book Antiqua"/>
          <w:b/>
          <w:bCs/>
          <w:sz w:val="36"/>
          <w:szCs w:val="36"/>
          <w:lang w:val="sr-RS"/>
        </w:rPr>
      </w:r>
    </w:p>
    <w:p>
      <w:pPr>
        <w:pStyle w:val="Normal"/>
        <w:widowControl w:val="false"/>
        <w:rPr>
          <w:rFonts w:ascii="Book Antiqua" w:hAnsi="Book Antiqua" w:cs="Book Antiqua"/>
          <w:b/>
          <w:b/>
          <w:bCs/>
          <w:sz w:val="36"/>
          <w:szCs w:val="36"/>
          <w:lang w:val="sr-RS"/>
        </w:rPr>
      </w:pPr>
      <w:r>
        <w:rPr>
          <w:rFonts w:cs="Book Antiqua" w:ascii="Book Antiqua" w:hAnsi="Book Antiqua"/>
          <w:b/>
          <w:bCs/>
          <w:sz w:val="36"/>
          <w:szCs w:val="36"/>
          <w:lang w:val="sr-RS"/>
        </w:rPr>
      </w:r>
    </w:p>
    <w:p>
      <w:pPr>
        <w:pStyle w:val="Normal"/>
        <w:ind w:left="360" w:right="0" w:hanging="0"/>
        <w:jc w:val="center"/>
        <w:rPr/>
      </w:pPr>
      <w:r>
        <w:rPr>
          <w:b/>
          <w:sz w:val="44"/>
          <w:szCs w:val="44"/>
          <w:u w:val="single"/>
        </w:rPr>
        <w:t>“</w:t>
      </w:r>
      <w:r>
        <w:rPr>
          <w:b/>
          <w:sz w:val="44"/>
          <w:szCs w:val="44"/>
          <w:u w:val="single"/>
        </w:rPr>
        <w:t xml:space="preserve">НЕ ОТВАРАЈ – ПОНУДА ЗА ЈАВНУ НАБАВКУ: </w:t>
      </w:r>
    </w:p>
    <w:p>
      <w:pPr>
        <w:pStyle w:val="Normal"/>
        <w:tabs>
          <w:tab w:val="clear" w:pos="708"/>
          <w:tab w:val="left" w:pos="1134" w:leader="none"/>
        </w:tabs>
        <w:jc w:val="center"/>
        <w:rPr>
          <w:sz w:val="48"/>
          <w:szCs w:val="48"/>
        </w:rPr>
      </w:pPr>
      <w:r>
        <w:rPr>
          <w:b/>
          <w:sz w:val="48"/>
          <w:szCs w:val="48"/>
          <w:lang w:val="sr-RS"/>
        </w:rPr>
        <w:t>Услуге израде пројектне документације за изградњу вртића  бр.1.2.3</w:t>
      </w:r>
    </w:p>
    <w:p>
      <w:pPr>
        <w:pStyle w:val="Normal"/>
        <w:tabs>
          <w:tab w:val="clear" w:pos="708"/>
          <w:tab w:val="left" w:pos="1134" w:leader="none"/>
        </w:tabs>
        <w:jc w:val="center"/>
        <w:rPr>
          <w:b/>
          <w:b/>
          <w:lang w:val="sr-RS"/>
        </w:rPr>
      </w:pPr>
      <w:r>
        <w:rPr>
          <w:b/>
          <w:lang w:val="sr-RS"/>
        </w:rPr>
      </w:r>
      <w:bookmarkStart w:id="15" w:name="__DdeLink__6427_14859987806"/>
      <w:bookmarkStart w:id="16" w:name="__DdeLink__6427_14859987806"/>
      <w:bookmarkEnd w:id="16"/>
    </w:p>
    <w:p>
      <w:pPr>
        <w:pStyle w:val="Normal"/>
        <w:tabs>
          <w:tab w:val="clear" w:pos="708"/>
          <w:tab w:val="left" w:pos="1134" w:leader="none"/>
        </w:tabs>
        <w:ind w:left="360" w:right="0" w:hanging="0"/>
        <w:jc w:val="center"/>
        <w:rPr>
          <w:b/>
          <w:b/>
          <w:sz w:val="44"/>
          <w:szCs w:val="44"/>
          <w:u w:val="single"/>
        </w:rPr>
      </w:pPr>
      <w:r>
        <w:rPr>
          <w:b/>
          <w:sz w:val="44"/>
          <w:szCs w:val="44"/>
          <w:u w:val="single"/>
        </w:rPr>
      </w:r>
    </w:p>
    <w:p>
      <w:pPr>
        <w:pStyle w:val="Normal"/>
        <w:ind w:left="720" w:right="0" w:hanging="0"/>
        <w:jc w:val="center"/>
        <w:rPr>
          <w:b/>
          <w:b/>
          <w:sz w:val="44"/>
          <w:szCs w:val="44"/>
          <w:u w:val="single"/>
          <w:lang w:val="sr-RS"/>
        </w:rPr>
      </w:pPr>
      <w:r>
        <w:rPr>
          <w:b/>
          <w:sz w:val="44"/>
          <w:szCs w:val="44"/>
          <w:u w:val="single"/>
          <w:lang w:val="sr-RS"/>
        </w:rPr>
      </w:r>
    </w:p>
    <w:p>
      <w:pPr>
        <w:pStyle w:val="Normal"/>
        <w:jc w:val="center"/>
        <w:rPr>
          <w:b/>
          <w:b/>
          <w:sz w:val="44"/>
          <w:szCs w:val="44"/>
          <w:u w:val="single"/>
          <w:lang w:val="ru-RU"/>
        </w:rPr>
      </w:pPr>
      <w:r>
        <w:rPr>
          <w:b/>
          <w:sz w:val="44"/>
          <w:szCs w:val="44"/>
          <w:u w:val="single"/>
          <w:lang w:val="ru-RU"/>
        </w:rPr>
      </w:r>
    </w:p>
    <w:p>
      <w:pPr>
        <w:pStyle w:val="Normal"/>
        <w:widowControl w:val="false"/>
        <w:rPr>
          <w:rFonts w:ascii="Book Antiqua" w:hAnsi="Book Antiqua" w:cs="Book Antiqua"/>
          <w:b/>
          <w:b/>
          <w:bCs/>
          <w:sz w:val="36"/>
          <w:szCs w:val="36"/>
          <w:u w:val="single"/>
          <w:lang w:val="sr-RS"/>
        </w:rPr>
      </w:pPr>
      <w:r>
        <w:rPr>
          <w:rFonts w:cs="Book Antiqua" w:ascii="Book Antiqua" w:hAnsi="Book Antiqua"/>
          <w:b/>
          <w:bCs/>
          <w:sz w:val="36"/>
          <w:szCs w:val="36"/>
          <w:u w:val="single"/>
          <w:lang w:val="sr-RS"/>
        </w:rPr>
      </w:r>
    </w:p>
    <w:p>
      <w:pPr>
        <w:pStyle w:val="Normal"/>
        <w:widowControl w:val="false"/>
        <w:rPr>
          <w:rFonts w:ascii="Book Antiqua" w:hAnsi="Book Antiqua" w:cs="Book Antiqua"/>
          <w:b/>
          <w:b/>
          <w:bCs/>
          <w:sz w:val="36"/>
          <w:szCs w:val="36"/>
          <w:u w:val="single"/>
          <w:lang w:val="sr-RS"/>
        </w:rPr>
      </w:pPr>
      <w:r>
        <w:rPr>
          <w:rFonts w:cs="Book Antiqua" w:ascii="Book Antiqua" w:hAnsi="Book Antiqua"/>
          <w:b/>
          <w:bCs/>
          <w:sz w:val="36"/>
          <w:szCs w:val="36"/>
          <w:u w:val="single"/>
          <w:lang w:val="sr-RS"/>
        </w:rPr>
      </w:r>
    </w:p>
    <w:p>
      <w:pPr>
        <w:pStyle w:val="Normal"/>
        <w:widowControl w:val="false"/>
        <w:rPr/>
      </w:pPr>
      <w:r>
        <w:rPr/>
      </w:r>
    </w:p>
    <w:sectPr>
      <w:footerReference w:type="default" r:id="rId5"/>
      <w:type w:val="nextPage"/>
      <w:pgSz w:w="11906" w:h="16838"/>
      <w:pgMar w:left="1080" w:right="1106" w:header="0" w:top="900" w:footer="720" w:bottom="777" w:gutt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Book Antiqu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Tahoma">
    <w:charset w:val="00"/>
    <w:family w:val="roman"/>
    <w:pitch w:val="variable"/>
  </w:font>
  <w:font w:name="Calibri">
    <w:charset w:val="00"/>
    <w:family w:val="roman"/>
    <w:pitch w:val="variable"/>
  </w:font>
  <w:font w:name="Verdana">
    <w:charset w:val="00"/>
    <w:family w:val="roman"/>
    <w:pitch w:val="variable"/>
  </w:font>
  <w:font w:name="Arial">
    <w:altName w:val="Ital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1515" w:leader="none"/>
        <w:tab w:val="center" w:pos="4513" w:leader="none"/>
        <w:tab w:val="right" w:pos="9026" w:leader="none"/>
        <w:tab w:val="right" w:pos="9720" w:leader="none"/>
      </w:tabs>
      <w:jc w:val="center"/>
      <w:rPr/>
    </w:pPr>
    <w:r>
      <w:rPr/>
      <w:tab/>
      <w:tab/>
      <w:tab/>
    </w:r>
    <w:r>
      <w:rPr>
        <w:b/>
        <w:bCs/>
      </w:rPr>
      <w:fldChar w:fldCharType="begin"/>
    </w:r>
    <w:r>
      <w:rPr>
        <w:b/>
        <w:bCs/>
      </w:rPr>
      <w:instrText> PAGE </w:instrText>
    </w:r>
    <w:r>
      <w:rPr>
        <w:b/>
        <w:bCs/>
      </w:rPr>
      <w:fldChar w:fldCharType="separate"/>
    </w:r>
    <w:r>
      <w:rPr>
        <w:b/>
        <w:bCs/>
      </w:rPr>
      <w:t>15</w:t>
    </w:r>
    <w:r>
      <w:rPr>
        <w:b/>
        <w:bCs/>
      </w:rPr>
      <w:fldChar w:fldCharType="end"/>
    </w:r>
    <w:r>
      <w:rPr>
        <w:color w:val="3366FF"/>
        <w:lang w:val="sr-RS"/>
      </w:rPr>
      <w:t>/</w:t>
    </w:r>
    <w:r>
      <w:rPr>
        <w:b/>
        <w:bCs/>
      </w:rPr>
      <w:fldChar w:fldCharType="begin"/>
    </w:r>
    <w:r>
      <w:rPr>
        <w:b/>
        <w:bCs/>
      </w:rPr>
      <w:instrText> NUMPAGES </w:instrText>
    </w:r>
    <w:r>
      <w:rPr>
        <w:b/>
        <w:bCs/>
      </w:rPr>
      <w:fldChar w:fldCharType="separate"/>
    </w:r>
    <w:r>
      <w:rPr>
        <w:b/>
        <w:bCs/>
      </w:rPr>
      <w:t>39</w:t>
    </w:r>
    <w:r>
      <w:rPr>
        <w:b/>
        <w:bCs/>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1440" w:hanging="360"/>
      </w:pPr>
      <w:rPr>
        <w:sz w:val="24"/>
        <w:i w:val="false"/>
        <w:rFonts w:cs="Arial"/>
      </w:rPr>
    </w:lvl>
    <w:lvl w:ilvl="1">
      <w:start w:val="1"/>
      <w:numFmt w:val="lowerLetter"/>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4">
    <w:lvl w:ilvl="0">
      <w:start w:val="1"/>
      <w:numFmt w:val="bullet"/>
      <w:lvlText w:val=""/>
      <w:lvlJc w:val="left"/>
      <w:pPr>
        <w:ind w:left="720" w:hanging="360"/>
      </w:pPr>
      <w:rPr>
        <w:rFonts w:ascii="Symbol" w:hAnsi="Symbol" w:cs="Symbol" w:hint="default"/>
        <w:sz w:val="24"/>
        <w:i w:val="false"/>
        <w:b w:val="false"/>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i w:val="false"/>
        <w:b w:val="false"/>
        <w:rFonts w:cs="Aria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i w:val="false"/>
        <w:b w:val="false"/>
        <w:rFonts w:cs="Aria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1080" w:hanging="360"/>
      </w:pPr>
      <w:rPr>
        <w:i/>
        <w:b/>
        <w:iCs/>
        <w:lang w:val="sr-R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5"/>
      <w:numFmt w:val="decimal"/>
      <w:lvlText w:val="%1."/>
      <w:lvlJc w:val="left"/>
      <w:pPr>
        <w:tabs>
          <w:tab w:val="num" w:pos="1504"/>
        </w:tabs>
        <w:ind w:left="1504" w:hanging="360"/>
      </w:pPr>
      <w:rPr>
        <w:sz w:val="22"/>
        <w:b/>
        <w:lang w:val="sr-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9">
    <w:lvl w:ilvl="0">
      <w:start w:val="1"/>
      <w:numFmt w:val="decimal"/>
      <w:lvlText w:val="%1."/>
      <w:lvlJc w:val="left"/>
      <w:pPr>
        <w:tabs>
          <w:tab w:val="num" w:pos="2880"/>
        </w:tabs>
        <w:ind w:left="2880" w:hanging="36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0"/>
        <w:szCs w:val="24"/>
        <w:lang w:val="en-US" w:eastAsia="zh-CN" w:bidi="hi-IN"/>
      </w:rPr>
    </w:rPrDefault>
    <w:pPrDefault>
      <w:pPr/>
    </w:pPrDefault>
  </w:docDefaults>
  <w:style w:type="paragraph" w:styleId="Normal">
    <w:name w:val="Normal"/>
    <w:qFormat/>
    <w:pPr>
      <w:widowControl/>
      <w:suppressAutoHyphens w:val="true"/>
      <w:bidi w:val="0"/>
      <w:spacing w:lineRule="atLeast" w:line="100" w:before="0" w:after="0"/>
      <w:jc w:val="left"/>
    </w:pPr>
    <w:rPr>
      <w:rFonts w:ascii="Times New Roman" w:hAnsi="Times New Roman" w:eastAsia="Arial Unicode MS" w:cs="Times New Roman"/>
      <w:color w:val="000000"/>
      <w:kern w:val="2"/>
      <w:sz w:val="24"/>
      <w:szCs w:val="24"/>
      <w:lang w:val="sr-RS" w:eastAsia="zh-CN" w:bidi="ar-SA"/>
    </w:rPr>
  </w:style>
  <w:style w:type="paragraph" w:styleId="Heading1">
    <w:name w:val="Heading 1"/>
    <w:basedOn w:val="Normal"/>
    <w:next w:val="TextBody"/>
    <w:qFormat/>
    <w:pPr>
      <w:keepNext w:val="true"/>
      <w:keepLines/>
      <w:numPr>
        <w:ilvl w:val="0"/>
        <w:numId w:val="1"/>
      </w:numPr>
      <w:spacing w:before="480" w:after="0"/>
      <w:ind w:left="0" w:right="0" w:hanging="0"/>
      <w:outlineLvl w:val="0"/>
    </w:pPr>
    <w:rPr>
      <w:rFonts w:ascii="Cambria" w:hAnsi="Cambria" w:cs=";MS Mincho"/>
      <w:b/>
      <w:bCs/>
      <w:color w:val="365F91"/>
      <w:sz w:val="28"/>
      <w:szCs w:val="28"/>
    </w:rPr>
  </w:style>
  <w:style w:type="paragraph" w:styleId="Heading2">
    <w:name w:val="Heading 2"/>
    <w:basedOn w:val="Normal"/>
    <w:next w:val="TextBody"/>
    <w:qFormat/>
    <w:pPr>
      <w:keepNext w:val="true"/>
      <w:numPr>
        <w:ilvl w:val="1"/>
        <w:numId w:val="1"/>
      </w:numPr>
      <w:tabs>
        <w:tab w:val="clear" w:pos="708"/>
        <w:tab w:val="left" w:pos="0" w:leader="none"/>
      </w:tabs>
      <w:ind w:left="1143" w:right="0" w:hanging="576"/>
      <w:jc w:val="center"/>
      <w:outlineLvl w:val="1"/>
    </w:pPr>
    <w:rPr>
      <w:rFonts w:ascii="Book Antiqua" w:hAnsi="Book Antiqua" w:eastAsia="Times New Roman" w:cs="Times New Roman"/>
      <w:b/>
      <w:bCs/>
      <w:sz w:val="28"/>
      <w:szCs w:val="24"/>
      <w:lang w:val="sr-RS"/>
    </w:rPr>
  </w:style>
  <w:style w:type="paragraph" w:styleId="Heading3">
    <w:name w:val="Heading 3"/>
    <w:basedOn w:val="Normal"/>
    <w:next w:val="TextBody"/>
    <w:qFormat/>
    <w:pPr>
      <w:keepNext w:val="true"/>
      <w:numPr>
        <w:ilvl w:val="2"/>
        <w:numId w:val="1"/>
      </w:numPr>
      <w:tabs>
        <w:tab w:val="clear" w:pos="708"/>
        <w:tab w:val="left" w:pos="0" w:leader="none"/>
      </w:tabs>
      <w:spacing w:before="240" w:after="60"/>
      <w:ind w:left="720" w:right="0" w:hanging="720"/>
      <w:outlineLvl w:val="2"/>
    </w:pPr>
    <w:rPr>
      <w:rFonts w:ascii="Arial" w:hAnsi="Arial" w:eastAsia="Times New Roman" w:cs="Times New Roman"/>
      <w:b/>
      <w:bCs/>
      <w:sz w:val="26"/>
      <w:szCs w:val="26"/>
    </w:rPr>
  </w:style>
  <w:style w:type="paragraph" w:styleId="Heading4">
    <w:name w:val="Heading 4"/>
    <w:basedOn w:val="Normal"/>
    <w:next w:val="TextBody"/>
    <w:qFormat/>
    <w:pPr>
      <w:keepNext w:val="true"/>
      <w:numPr>
        <w:ilvl w:val="3"/>
        <w:numId w:val="1"/>
      </w:numPr>
      <w:tabs>
        <w:tab w:val="clear" w:pos="708"/>
        <w:tab w:val="left" w:pos="0" w:leader="none"/>
      </w:tabs>
      <w:ind w:left="864" w:right="0" w:hanging="864"/>
      <w:jc w:val="center"/>
      <w:outlineLvl w:val="3"/>
    </w:pPr>
    <w:rPr>
      <w:rFonts w:ascii="Book Antiqua" w:hAnsi="Book Antiqua" w:eastAsia="Times New Roman" w:cs="Times New Roman"/>
      <w:b/>
      <w:bCs/>
      <w:sz w:val="28"/>
      <w:szCs w:val="24"/>
      <w:u w:val="single"/>
      <w:lang w:val="sr-RS"/>
    </w:rPr>
  </w:style>
  <w:style w:type="paragraph" w:styleId="Heading5">
    <w:name w:val="Heading 5"/>
    <w:basedOn w:val="Normal"/>
    <w:next w:val="TextBody"/>
    <w:qFormat/>
    <w:pPr>
      <w:numPr>
        <w:ilvl w:val="4"/>
        <w:numId w:val="1"/>
      </w:numPr>
      <w:tabs>
        <w:tab w:val="clear" w:pos="708"/>
        <w:tab w:val="left" w:pos="0" w:leader="none"/>
      </w:tabs>
      <w:spacing w:before="240" w:after="60"/>
      <w:ind w:left="1008" w:right="0" w:hanging="1008"/>
      <w:outlineLvl w:val="4"/>
    </w:pPr>
    <w:rPr>
      <w:rFonts w:ascii="Times New Roman" w:hAnsi="Times New Roman" w:eastAsia="Times New Roman" w:cs="Times New Roman"/>
      <w:b/>
      <w:bCs/>
      <w:i/>
      <w:iCs/>
      <w:sz w:val="26"/>
      <w:szCs w:val="26"/>
      <w:lang w:val="en-US"/>
    </w:rPr>
  </w:style>
  <w:style w:type="paragraph" w:styleId="Heading6">
    <w:name w:val="Heading 6"/>
    <w:basedOn w:val="Normal"/>
    <w:next w:val="TextBody"/>
    <w:qFormat/>
    <w:pPr>
      <w:keepNext w:val="true"/>
      <w:numPr>
        <w:ilvl w:val="5"/>
        <w:numId w:val="1"/>
      </w:numPr>
      <w:tabs>
        <w:tab w:val="clear" w:pos="708"/>
        <w:tab w:val="left" w:pos="0" w:leader="none"/>
      </w:tabs>
      <w:ind w:left="1152" w:right="0" w:hanging="1152"/>
      <w:outlineLvl w:val="5"/>
    </w:pPr>
    <w:rPr>
      <w:rFonts w:ascii="Book Antiqua" w:hAnsi="Book Antiqua" w:eastAsia="Times New Roman" w:cs="Times New Roman"/>
      <w:sz w:val="28"/>
      <w:szCs w:val="24"/>
      <w:lang w:val="sr-RS"/>
    </w:rPr>
  </w:style>
  <w:style w:type="paragraph" w:styleId="Heading7">
    <w:name w:val="Heading 7"/>
    <w:basedOn w:val="Normal"/>
    <w:next w:val="TextBody"/>
    <w:qFormat/>
    <w:pPr>
      <w:keepNext w:val="true"/>
      <w:numPr>
        <w:ilvl w:val="6"/>
        <w:numId w:val="1"/>
      </w:numPr>
      <w:tabs>
        <w:tab w:val="clear" w:pos="708"/>
        <w:tab w:val="left" w:pos="0" w:leader="none"/>
      </w:tabs>
      <w:ind w:left="1296" w:right="0" w:hanging="1296"/>
      <w:outlineLvl w:val="6"/>
    </w:pPr>
    <w:rPr>
      <w:rFonts w:ascii="Book Antiqua" w:hAnsi="Book Antiqua" w:eastAsia="Times New Roman" w:cs="Arial"/>
      <w:b/>
      <w:bCs/>
      <w:sz w:val="24"/>
      <w:szCs w:val="24"/>
      <w:lang w:val="sr-RS"/>
    </w:rPr>
  </w:style>
  <w:style w:type="paragraph" w:styleId="Heading8">
    <w:name w:val="Heading 8"/>
    <w:basedOn w:val="Normal"/>
    <w:next w:val="TextBody"/>
    <w:qFormat/>
    <w:pPr>
      <w:keepNext w:val="true"/>
      <w:numPr>
        <w:ilvl w:val="7"/>
        <w:numId w:val="1"/>
      </w:numPr>
      <w:tabs>
        <w:tab w:val="clear" w:pos="708"/>
        <w:tab w:val="left" w:pos="0" w:leader="none"/>
      </w:tabs>
      <w:ind w:left="1440" w:right="0" w:hanging="1440"/>
      <w:jc w:val="both"/>
      <w:outlineLvl w:val="7"/>
    </w:pPr>
    <w:rPr>
      <w:rFonts w:ascii="Times New Roman" w:hAnsi="Times New Roman" w:eastAsia="Times New Roman" w:cs="Times New Roman"/>
      <w:b/>
      <w:sz w:val="24"/>
      <w:szCs w:val="24"/>
      <w:lang w:val="sr-RS"/>
    </w:rPr>
  </w:style>
  <w:style w:type="paragraph" w:styleId="Heading9">
    <w:name w:val="Heading 9"/>
    <w:basedOn w:val="Normal"/>
    <w:next w:val="TextBody"/>
    <w:qFormat/>
    <w:pPr>
      <w:numPr>
        <w:ilvl w:val="8"/>
        <w:numId w:val="1"/>
      </w:numPr>
      <w:tabs>
        <w:tab w:val="clear" w:pos="708"/>
        <w:tab w:val="left" w:pos="0" w:leader="none"/>
      </w:tabs>
      <w:spacing w:before="240" w:after="60"/>
      <w:ind w:left="1584" w:right="0" w:hanging="1584"/>
      <w:outlineLvl w:val="8"/>
    </w:pPr>
    <w:rPr>
      <w:rFonts w:ascii="Arial" w:hAnsi="Arial" w:eastAsia="Times New Roman" w:cs="Arial"/>
      <w:lang w:val="en-U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Book Antiqua" w:hAnsi="Book Antiqua" w:cs="Arial"/>
      <w:i w:val="false"/>
      <w:sz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Arial"/>
      <w:b w:val="false"/>
      <w:i w:val="false"/>
      <w:sz w:val="24"/>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b/>
      <w:i/>
      <w:iCs/>
      <w:lang w:val="sr-RS"/>
    </w:rPr>
  </w:style>
  <w:style w:type="character" w:styleId="WW8Num5z0">
    <w:name w:val="WW8Num5z0"/>
    <w:qFormat/>
    <w:rPr>
      <w:rFonts w:ascii="Symbol" w:hAnsi="Symbol" w:cs="Symbol"/>
    </w:rPr>
  </w:style>
  <w:style w:type="character" w:styleId="WW8Num6z0">
    <w:name w:val="WW8Num6z0"/>
    <w:qFormat/>
    <w:rPr>
      <w:lang w:val="sr-CS"/>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8z0">
    <w:name w:val="WW8Num8z0"/>
    <w:qFormat/>
    <w:rPr/>
  </w:style>
  <w:style w:type="character" w:styleId="WW8Num9z0">
    <w:name w:val="WW8Num9z0"/>
    <w:qFormat/>
    <w:rPr>
      <w:rFonts w:cs="Times New Roman"/>
      <w:b w:val="false"/>
      <w:bCs w:val="false"/>
    </w:rPr>
  </w:style>
  <w:style w:type="character" w:styleId="WW8Num9z1">
    <w:name w:val="WW8Num9z1"/>
    <w:qFormat/>
    <w:rPr>
      <w:rFonts w:cs="Times New Roman"/>
    </w:rPr>
  </w:style>
  <w:style w:type="character" w:styleId="WW8Num10z0">
    <w:name w:val="WW8Num10z0"/>
    <w:qFormat/>
    <w:rPr>
      <w:b/>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b/>
      <w:i/>
      <w:iCs/>
      <w:lang w:val="sr-RS"/>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Symbol" w:hAnsi="Symbol" w:cs="Symbol"/>
      <w:lang w:val="sr-CS"/>
    </w:rPr>
  </w:style>
  <w:style w:type="character" w:styleId="WW8Num16z1">
    <w:name w:val="WW8Num16z1"/>
    <w:qFormat/>
    <w:rPr/>
  </w:style>
  <w:style w:type="character" w:styleId="WW8Num16z4">
    <w:name w:val="WW8Num16z4"/>
    <w:qFormat/>
    <w:rPr>
      <w:rFonts w:ascii="Courier New" w:hAnsi="Courier New" w:cs="Courier New"/>
    </w:rPr>
  </w:style>
  <w:style w:type="character" w:styleId="WW8Num16z5">
    <w:name w:val="WW8Num16z5"/>
    <w:qFormat/>
    <w:rPr>
      <w:rFonts w:ascii="Wingdings" w:hAnsi="Wingdings" w:cs="Wingdings"/>
    </w:rPr>
  </w:style>
  <w:style w:type="character" w:styleId="WW8Num17z0">
    <w:name w:val="WW8Num17z0"/>
    <w:qFormat/>
    <w:rPr>
      <w:lang w:val="sr-CS"/>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DefaultParagraphFont">
    <w:name w:val="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8Num7z2">
    <w:name w:val="WW8Num7z2"/>
    <w:qFormat/>
    <w:rPr>
      <w:rFonts w:ascii="Wingdings" w:hAnsi="Wingdings" w:cs="Wingdings"/>
    </w:rPr>
  </w:style>
  <w:style w:type="character" w:styleId="WW8Num9z2">
    <w:name w:val="WW8Num9z2"/>
    <w:qFormat/>
    <w:rPr>
      <w:rFonts w:ascii="Wingdings" w:hAnsi="Wingdings" w:cs="Wingdings"/>
    </w:rPr>
  </w:style>
  <w:style w:type="character" w:styleId="WWAbsatzStandardschriftart111111111111111111111">
    <w:name w:val="WW-Absatz-Standardschriftart111111111111111111111"/>
    <w:qFormat/>
    <w:rPr/>
  </w:style>
  <w:style w:type="character" w:styleId="DefaultParagraphFont2">
    <w:name w:val="Default Paragraph Font2"/>
    <w:qFormat/>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DefaultParagraphFont">
    <w:name w:val="WW-Default Paragraph Font"/>
    <w:qFormat/>
    <w:rPr/>
  </w:style>
  <w:style w:type="character" w:styleId="WWDefaultParagraphFont1">
    <w:name w:val="WW-Default Paragraph Font1"/>
    <w:qFormat/>
    <w:rPr/>
  </w:style>
  <w:style w:type="character" w:styleId="ListParagraphChar">
    <w:name w:val="List Paragraph Char"/>
    <w:qFormat/>
    <w:rPr/>
  </w:style>
  <w:style w:type="character" w:styleId="Annotationreference">
    <w:name w:val="annotation reference"/>
    <w:qFormat/>
    <w:rPr>
      <w:sz w:val="16"/>
      <w:szCs w:val="16"/>
    </w:rPr>
  </w:style>
  <w:style w:type="character" w:styleId="CommentTextChar">
    <w:name w:val="Comment Text Char"/>
    <w:qFormat/>
    <w:rPr>
      <w:sz w:val="20"/>
      <w:szCs w:val="20"/>
    </w:rPr>
  </w:style>
  <w:style w:type="character" w:styleId="CommentSubjectChar">
    <w:name w:val="Comment Subject Char"/>
    <w:qFormat/>
    <w:rPr>
      <w:b/>
      <w:bCs/>
      <w:sz w:val="20"/>
      <w:szCs w:val="20"/>
    </w:rPr>
  </w:style>
  <w:style w:type="character" w:styleId="BalloonTextChar">
    <w:name w:val="Balloon Text Char"/>
    <w:qFormat/>
    <w:rPr>
      <w:rFonts w:ascii="Tahoma" w:hAnsi="Tahoma" w:cs="Tahoma"/>
      <w:sz w:val="16"/>
      <w:szCs w:val="16"/>
    </w:rPr>
  </w:style>
  <w:style w:type="character" w:styleId="Heading1Char">
    <w:name w:val="Heading 1 Char"/>
    <w:qFormat/>
    <w:rPr>
      <w:rFonts w:ascii="Cambria" w:hAnsi="Cambria" w:cs=";MS Mincho"/>
      <w:b/>
      <w:bCs/>
      <w:color w:val="365F91"/>
      <w:sz w:val="28"/>
      <w:szCs w:val="28"/>
    </w:rPr>
  </w:style>
  <w:style w:type="character" w:styleId="Heading2Char">
    <w:name w:val="Heading 2 Char"/>
    <w:qFormat/>
    <w:rPr>
      <w:rFonts w:ascii="Book Antiqua" w:hAnsi="Book Antiqua" w:eastAsia="Times New Roman" w:cs="Times New Roman"/>
      <w:b/>
      <w:bCs/>
      <w:sz w:val="28"/>
      <w:szCs w:val="24"/>
      <w:lang w:val="sr-RS"/>
    </w:rPr>
  </w:style>
  <w:style w:type="character" w:styleId="Heading3Char">
    <w:name w:val="Heading 3 Char"/>
    <w:qFormat/>
    <w:rPr>
      <w:rFonts w:ascii="Arial" w:hAnsi="Arial" w:eastAsia="Times New Roman" w:cs="Times New Roman"/>
      <w:b/>
      <w:bCs/>
      <w:sz w:val="26"/>
      <w:szCs w:val="26"/>
    </w:rPr>
  </w:style>
  <w:style w:type="character" w:styleId="Heading4Char">
    <w:name w:val="Heading 4 Char"/>
    <w:qFormat/>
    <w:rPr>
      <w:rFonts w:ascii="Book Antiqua" w:hAnsi="Book Antiqua" w:eastAsia="Times New Roman" w:cs="Times New Roman"/>
      <w:b/>
      <w:bCs/>
      <w:sz w:val="28"/>
      <w:szCs w:val="24"/>
      <w:u w:val="single"/>
      <w:lang w:val="sr-RS"/>
    </w:rPr>
  </w:style>
  <w:style w:type="character" w:styleId="Heading5Char">
    <w:name w:val="Heading 5 Char"/>
    <w:qFormat/>
    <w:rPr>
      <w:rFonts w:ascii="Times New Roman" w:hAnsi="Times New Roman" w:eastAsia="Times New Roman" w:cs="Times New Roman"/>
      <w:b/>
      <w:bCs/>
      <w:i/>
      <w:iCs/>
      <w:sz w:val="26"/>
      <w:szCs w:val="26"/>
      <w:lang w:val="en-US"/>
    </w:rPr>
  </w:style>
  <w:style w:type="character" w:styleId="Heading6Char">
    <w:name w:val="Heading 6 Char"/>
    <w:qFormat/>
    <w:rPr>
      <w:rFonts w:ascii="Book Antiqua" w:hAnsi="Book Antiqua" w:eastAsia="Times New Roman" w:cs="Times New Roman"/>
      <w:sz w:val="28"/>
      <w:szCs w:val="24"/>
      <w:lang w:val="sr-RS"/>
    </w:rPr>
  </w:style>
  <w:style w:type="character" w:styleId="Heading7Char">
    <w:name w:val="Heading 7 Char"/>
    <w:qFormat/>
    <w:rPr>
      <w:rFonts w:ascii="Book Antiqua" w:hAnsi="Book Antiqua" w:eastAsia="Times New Roman" w:cs="Arial"/>
      <w:b/>
      <w:bCs/>
      <w:sz w:val="24"/>
      <w:szCs w:val="24"/>
      <w:lang w:val="sr-RS"/>
    </w:rPr>
  </w:style>
  <w:style w:type="character" w:styleId="Heading8Char">
    <w:name w:val="Heading 8 Char"/>
    <w:qFormat/>
    <w:rPr>
      <w:rFonts w:ascii="Times New Roman" w:hAnsi="Times New Roman" w:eastAsia="Times New Roman" w:cs="Times New Roman"/>
      <w:b/>
      <w:sz w:val="24"/>
      <w:szCs w:val="24"/>
      <w:lang w:val="sr-RS"/>
    </w:rPr>
  </w:style>
  <w:style w:type="character" w:styleId="Heading9Char">
    <w:name w:val="Heading 9 Char"/>
    <w:qFormat/>
    <w:rPr>
      <w:rFonts w:ascii="Arial" w:hAnsi="Arial" w:eastAsia="Times New Roman" w:cs="Arial"/>
      <w:lang w:val="en-US"/>
    </w:rPr>
  </w:style>
  <w:style w:type="character" w:styleId="BodyText2Char">
    <w:name w:val="Body Text 2 Char"/>
    <w:qFormat/>
    <w:rPr>
      <w:sz w:val="24"/>
      <w:szCs w:val="24"/>
    </w:rPr>
  </w:style>
  <w:style w:type="character" w:styleId="BodyText2Char1">
    <w:name w:val="Body Text 2 Char1"/>
    <w:basedOn w:val="WWDefaultParagraphFont1"/>
    <w:qFormat/>
    <w:rPr/>
  </w:style>
  <w:style w:type="character" w:styleId="BodyText3Char">
    <w:name w:val="Body Text 3 Char"/>
    <w:qFormat/>
    <w:rPr>
      <w:rFonts w:ascii="Times New Roman" w:hAnsi="Times New Roman" w:eastAsia="Times New Roman" w:cs="Times New Roman"/>
      <w:sz w:val="16"/>
      <w:szCs w:val="16"/>
    </w:rPr>
  </w:style>
  <w:style w:type="character" w:styleId="NoSpacingChar">
    <w:name w:val="No Spacing Char"/>
    <w:qFormat/>
    <w:rPr>
      <w:rFonts w:cs=";MS Mincho"/>
      <w:lang w:val="en-US"/>
    </w:rPr>
  </w:style>
  <w:style w:type="character" w:styleId="HeaderChar">
    <w:name w:val="Header Char"/>
    <w:basedOn w:val="WWDefaultParagraphFont1"/>
    <w:qFormat/>
    <w:rPr/>
  </w:style>
  <w:style w:type="character" w:styleId="FooterChar">
    <w:name w:val="Footer Char"/>
    <w:basedOn w:val="WWDefaultParagraphFont1"/>
    <w:qFormat/>
    <w:rPr/>
  </w:style>
  <w:style w:type="character" w:styleId="NumberingSymbols">
    <w:name w:val="Numbering Symbols"/>
    <w:qFormat/>
    <w:rPr/>
  </w:style>
  <w:style w:type="character" w:styleId="Simbolizanumerisanje">
    <w:name w:val="Simboli za numerisanje"/>
    <w:qFormat/>
    <w:rPr/>
  </w:style>
  <w:style w:type="character" w:styleId="InternetLink">
    <w:name w:val="Internet Link"/>
    <w:rPr>
      <w:color w:val="000080"/>
      <w:u w:val="single"/>
      <w:lang w:val="zxx" w:bidi="zxx"/>
    </w:rPr>
  </w:style>
  <w:style w:type="character" w:styleId="Oznakezanabrajanje">
    <w:name w:val="Oznake za nabrajanje"/>
    <w:qFormat/>
    <w:rPr>
      <w:rFonts w:ascii="OpenSymbol;Arial Unicode MS" w:hAnsi="OpenSymbol;Arial Unicode MS" w:eastAsia="OpenSymbol;Arial Unicode MS" w:cs="OpenSymbol;Arial Unicode MS"/>
    </w:rPr>
  </w:style>
  <w:style w:type="character" w:styleId="NormalChar">
    <w:name w:val="normal Char"/>
    <w:qFormat/>
    <w:rPr>
      <w:rFonts w:ascii="Arial" w:hAnsi="Arial" w:cs="Arial"/>
      <w:sz w:val="22"/>
      <w:szCs w:val="22"/>
      <w:lang w:val="en-US" w:bidi="ar-SA"/>
    </w:rPr>
  </w:style>
  <w:style w:type="character" w:styleId="NormalChar1">
    <w:name w:val="[Normal] Char"/>
    <w:basedOn w:val="DefaultParagraphFont"/>
    <w:qFormat/>
    <w:rPr>
      <w:rFonts w:ascii="Arial" w:hAnsi="Arial" w:cs="Arial"/>
      <w:sz w:val="24"/>
      <w:szCs w:val="24"/>
      <w:lang w:val="en-US" w:bidi="ar-SA"/>
    </w:rPr>
  </w:style>
  <w:style w:type="character" w:styleId="DefaultChar">
    <w:name w:val="Default Char"/>
    <w:qFormat/>
    <w:rPr>
      <w:color w:val="000000"/>
      <w:sz w:val="24"/>
      <w:szCs w:val="24"/>
      <w:lang w:bidi="ar-SA"/>
    </w:rPr>
  </w:style>
  <w:style w:type="character" w:styleId="Bullets">
    <w:name w:val="Bullets"/>
    <w:qFormat/>
    <w:rPr>
      <w:rFonts w:ascii="OpenSymbol;Arial Unicode MS" w:hAnsi="OpenSymbol;Arial Unicode MS" w:eastAsia="OpenSymbol;Arial Unicode MS" w:cs="OpenSymbol;Arial Unicode MS"/>
    </w:rPr>
  </w:style>
  <w:style w:type="character" w:styleId="WW8Num19z0">
    <w:name w:val="WW8Num19z0"/>
    <w:qFormat/>
    <w:rPr>
      <w:rFonts w:cs="Times New Roman"/>
    </w:rPr>
  </w:style>
  <w:style w:type="paragraph" w:styleId="Heading">
    <w:name w:val="Heading"/>
    <w:basedOn w:val="Normal"/>
    <w:next w:val="TextBody"/>
    <w:qFormat/>
    <w:pPr>
      <w:keepNext w:val="true"/>
      <w:spacing w:before="240" w:after="120"/>
    </w:pPr>
    <w:rPr>
      <w:rFonts w:ascii="Arial" w:hAnsi="Arial" w:eastAsia="Arial Unicode MS"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Zaglavlje">
    <w:name w:val="Zaglavlje"/>
    <w:basedOn w:val="Normal"/>
    <w:next w:val="TextBody"/>
    <w:qFormat/>
    <w:pPr>
      <w:keepNext w:val="true"/>
      <w:spacing w:before="240" w:after="120"/>
    </w:pPr>
    <w:rPr>
      <w:rFonts w:ascii="Arial" w:hAnsi="Arial" w:eastAsia="Microsoft YaHei" w:cs="Mangal"/>
      <w:sz w:val="28"/>
      <w:szCs w:val="28"/>
    </w:rPr>
  </w:style>
  <w:style w:type="paragraph" w:styleId="Naslov">
    <w:name w:val="Naslov"/>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qFormat/>
    <w:pPr>
      <w:ind w:left="720" w:right="0" w:hanging="0"/>
    </w:pPr>
    <w:rPr/>
  </w:style>
  <w:style w:type="paragraph" w:styleId="Annotationtext">
    <w:name w:val="annotation text"/>
    <w:basedOn w:val="Normal"/>
    <w:qFormat/>
    <w:pPr>
      <w:spacing w:lineRule="atLeast" w:line="100"/>
    </w:pPr>
    <w:rPr>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TOAHeading">
    <w:name w:val="TOA Heading"/>
    <w:basedOn w:val="Heading1"/>
    <w:qFormat/>
    <w:pPr>
      <w:numPr>
        <w:ilvl w:val="0"/>
        <w:numId w:val="0"/>
      </w:numPr>
      <w:suppressLineNumbers/>
      <w:ind w:left="0" w:right="0" w:hanging="0"/>
    </w:pPr>
    <w:rPr>
      <w:b/>
      <w:bCs/>
      <w:sz w:val="32"/>
      <w:szCs w:val="32"/>
      <w:lang w:val="en-US"/>
    </w:rPr>
  </w:style>
  <w:style w:type="paragraph" w:styleId="BodyText2">
    <w:name w:val="Body Text 2"/>
    <w:basedOn w:val="Normal"/>
    <w:qFormat/>
    <w:pPr>
      <w:spacing w:lineRule="auto" w:line="480" w:before="0" w:after="120"/>
    </w:pPr>
    <w:rPr>
      <w:sz w:val="24"/>
      <w:szCs w:val="24"/>
    </w:rPr>
  </w:style>
  <w:style w:type="paragraph" w:styleId="BodyText3">
    <w:name w:val="Body Text 3"/>
    <w:basedOn w:val="Normal"/>
    <w:qFormat/>
    <w:pPr>
      <w:spacing w:lineRule="atLeast" w:line="100" w:before="0" w:after="120"/>
    </w:pPr>
    <w:rPr>
      <w:rFonts w:ascii="Times New Roman" w:hAnsi="Times New Roman" w:eastAsia="Times New Roman" w:cs="Times New Roman"/>
      <w:sz w:val="16"/>
      <w:szCs w:val="16"/>
    </w:rPr>
  </w:style>
  <w:style w:type="paragraph" w:styleId="NoSpacing">
    <w:name w:val="No Spacing"/>
    <w:qFormat/>
    <w:pPr>
      <w:widowControl/>
      <w:suppressAutoHyphens w:val="true"/>
      <w:bidi w:val="0"/>
      <w:spacing w:lineRule="atLeast" w:line="100" w:before="0" w:after="0"/>
      <w:jc w:val="left"/>
    </w:pPr>
    <w:rPr>
      <w:rFonts w:ascii="Calibri" w:hAnsi="Calibri" w:eastAsia="Arial Unicode MS" w:cs="Calibri"/>
      <w:color w:val="auto"/>
      <w:kern w:val="2"/>
      <w:sz w:val="22"/>
      <w:szCs w:val="22"/>
      <w:lang w:val="en-US" w:eastAsia="zh-CN" w:bidi="ar-SA"/>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suppressLineNumbers/>
      <w:tabs>
        <w:tab w:val="clear" w:pos="708"/>
        <w:tab w:val="center" w:pos="4513" w:leader="none"/>
        <w:tab w:val="right" w:pos="9026" w:leader="none"/>
      </w:tabs>
      <w:spacing w:lineRule="atLeast" w:line="100" w:before="0" w:after="0"/>
    </w:pPr>
    <w:rPr/>
  </w:style>
  <w:style w:type="paragraph" w:styleId="Footer">
    <w:name w:val="Footer"/>
    <w:basedOn w:val="Normal"/>
    <w:pPr>
      <w:suppressLineNumbers/>
      <w:tabs>
        <w:tab w:val="clear" w:pos="708"/>
        <w:tab w:val="center" w:pos="4513" w:leader="none"/>
        <w:tab w:val="right" w:pos="9026" w:leader="none"/>
      </w:tabs>
      <w:spacing w:lineRule="atLeast" w:line="10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PythagoreanTheorem">
    <w:name w:val="Pythagorean Theorem"/>
    <w:qFormat/>
    <w:pPr>
      <w:widowControl/>
      <w:suppressAutoHyphens w:val="true"/>
      <w:bidi w:val="0"/>
      <w:spacing w:lineRule="auto" w:line="276" w:before="0" w:after="200"/>
      <w:jc w:val="left"/>
    </w:pPr>
    <w:rPr>
      <w:rFonts w:ascii="Calibri" w:hAnsi="Calibri" w:eastAsia="MS Mincho;ＭＳ 明朝" w:cs="Arial"/>
      <w:color w:val="auto"/>
      <w:kern w:val="0"/>
      <w:sz w:val="22"/>
      <w:szCs w:val="22"/>
      <w:lang w:val="en-US" w:eastAsia="zh-CN" w:bidi="ar-SA"/>
    </w:rPr>
  </w:style>
  <w:style w:type="paragraph" w:styleId="Sadrajtabele">
    <w:name w:val="Sadržaj tabele"/>
    <w:basedOn w:val="Normal"/>
    <w:qFormat/>
    <w:pPr>
      <w:suppressLineNumbers/>
    </w:pPr>
    <w:rPr/>
  </w:style>
  <w:style w:type="paragraph" w:styleId="Zaglavljetabele">
    <w:name w:val="Zaglavlje tabele"/>
    <w:basedOn w:val="Sadrajtabele"/>
    <w:qFormat/>
    <w:pPr>
      <w:suppressLineNumbers/>
      <w:jc w:val="center"/>
    </w:pPr>
    <w:rPr>
      <w:b/>
      <w:bCs/>
    </w:rPr>
  </w:style>
  <w:style w:type="paragraph" w:styleId="BodyTextIndent2">
    <w:name w:val="Body Text Indent 2"/>
    <w:basedOn w:val="Normal"/>
    <w:qFormat/>
    <w:pPr>
      <w:ind w:left="0" w:right="0" w:firstLine="720"/>
      <w:jc w:val="both"/>
    </w:pPr>
    <w:rPr>
      <w:rFonts w:ascii="Arial" w:hAnsi="Arial" w:cs="Arial"/>
      <w:lang w:val="sr-CS"/>
    </w:rPr>
  </w:style>
  <w:style w:type="paragraph" w:styleId="BlockText">
    <w:name w:val="Block Text"/>
    <w:basedOn w:val="Normal"/>
    <w:qFormat/>
    <w:pPr>
      <w:suppressAutoHyphens w:val="false"/>
      <w:spacing w:lineRule="auto" w:line="240"/>
      <w:ind w:left="720" w:right="48" w:hanging="0"/>
    </w:pPr>
    <w:rPr>
      <w:rFonts w:eastAsia="Times New Roman"/>
      <w:color w:val="000000"/>
      <w:kern w:val="0"/>
      <w:lang w:val="sr-CS"/>
    </w:rPr>
  </w:style>
  <w:style w:type="paragraph" w:styleId="TextBodyIndent">
    <w:name w:val="Body Text Indent"/>
    <w:basedOn w:val="Normal"/>
    <w:pPr>
      <w:suppressAutoHyphens w:val="false"/>
      <w:spacing w:lineRule="auto" w:line="240" w:before="0" w:after="120"/>
      <w:ind w:left="283" w:right="0" w:hanging="0"/>
    </w:pPr>
    <w:rPr>
      <w:rFonts w:eastAsia="Times New Roman"/>
      <w:color w:val="000000"/>
      <w:kern w:val="0"/>
      <w:lang w:val="en-GB"/>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zh-CN" w:bidi="ar-SA"/>
    </w:rPr>
  </w:style>
  <w:style w:type="paragraph" w:styleId="LOnormal">
    <w:name w:val="LO-normal"/>
    <w:basedOn w:val="Normal"/>
    <w:qFormat/>
    <w:pPr>
      <w:suppressAutoHyphens w:val="false"/>
      <w:spacing w:lineRule="auto" w:line="240" w:before="280" w:after="280"/>
    </w:pPr>
    <w:rPr>
      <w:rFonts w:ascii="Arial" w:hAnsi="Arial" w:eastAsia="Times New Roman" w:cs="Arial"/>
      <w:color w:val="000000"/>
      <w:kern w:val="0"/>
      <w:sz w:val="22"/>
      <w:szCs w:val="22"/>
      <w:lang w:val="en-US"/>
    </w:rPr>
  </w:style>
  <w:style w:type="paragraph" w:styleId="WWDefault">
    <w:name w:val="WW-Default"/>
    <w:qFormat/>
    <w:pPr>
      <w:widowControl w:val="false"/>
      <w:suppressAutoHyphens w:val="true"/>
      <w:bidi w:val="0"/>
      <w:spacing w:before="0" w:after="0"/>
      <w:jc w:val="left"/>
    </w:pPr>
    <w:rPr>
      <w:rFonts w:ascii="Verdana" w:hAnsi="Verdana" w:eastAsia="Times New Roman" w:cs="Verdana"/>
      <w:color w:val="auto"/>
      <w:kern w:val="2"/>
      <w:sz w:val="22"/>
      <w:szCs w:val="22"/>
      <w:lang w:val="en-US" w:eastAsia="zh-CN" w:bidi="ar-SA"/>
    </w:rPr>
  </w:style>
  <w:style w:type="paragraph" w:styleId="Pasussalistom">
    <w:name w:val="Pasus sa listom"/>
    <w:basedOn w:val="Normal"/>
    <w:qFormat/>
    <w:pPr>
      <w:ind w:left="720" w:right="0" w:hanging="0"/>
    </w:pPr>
    <w:rPr>
      <w:lang w:val="sr-Latn-CS"/>
    </w:rPr>
  </w:style>
  <w:style w:type="paragraph" w:styleId="Style5">
    <w:name w:val="НабрајанјеКомисија"/>
    <w:basedOn w:val="Normal"/>
    <w:qFormat/>
    <w:pPr>
      <w:keepLines/>
      <w:ind w:left="709" w:right="0" w:hanging="425"/>
      <w:jc w:val="both"/>
    </w:pPr>
    <w:rPr>
      <w:szCs w:val="20"/>
      <w:lang w:val="sr-CS"/>
    </w:rPr>
  </w:style>
  <w:style w:type="paragraph" w:styleId="Normal1">
    <w:name w:val="[Normal]"/>
    <w:qFormat/>
    <w:pPr>
      <w:widowControl/>
      <w:suppressAutoHyphens w:val="true"/>
      <w:bidi w:val="0"/>
      <w:spacing w:before="0" w:after="0"/>
      <w:jc w:val="left"/>
    </w:pPr>
    <w:rPr>
      <w:rFonts w:ascii="Arial" w:hAnsi="Arial" w:eastAsia="Times New Roman" w:cs="Arial"/>
      <w:color w:val="auto"/>
      <w:kern w:val="0"/>
      <w:sz w:val="24"/>
      <w:szCs w:val="24"/>
      <w:lang w:val="en-US" w:eastAsia="zh-CN" w:bidi="ar-SA"/>
    </w:rPr>
  </w:style>
  <w:style w:type="paragraph" w:styleId="Style21">
    <w:name w:val="style21"/>
    <w:basedOn w:val="Normal"/>
    <w:qFormat/>
    <w:pPr>
      <w:spacing w:lineRule="auto" w:line="240" w:beforeAutospacing="1" w:afterAutospacing="1"/>
    </w:pPr>
    <w:rPr>
      <w:rFonts w:ascii="Arial" w:hAnsi="Arial" w:eastAsia="Times New Roman" w:cs="Arial"/>
      <w:color w:val="000000"/>
      <w:sz w:val="23"/>
      <w:szCs w:val="23"/>
    </w:rPr>
  </w:style>
  <w:style w:type="paragraph" w:styleId="Stil1tekst">
    <w:name w:val="stil_1tekst"/>
    <w:basedOn w:val="Normal"/>
    <w:qFormat/>
    <w:pPr>
      <w:spacing w:lineRule="auto" w:line="240" w:beforeAutospacing="1" w:afterAutospacing="1"/>
    </w:pPr>
    <w:rPr>
      <w:rFonts w:ascii="Times New Roman" w:hAnsi="Times New Roman" w:eastAsia="Times New Roman" w:cs="Times New Roman"/>
      <w:sz w:val="24"/>
      <w:szCs w:val="24"/>
      <w:lang w:val="sr-Latn-BA" w:eastAsia="sr-Latn-BA"/>
    </w:rPr>
  </w:style>
  <w:style w:type="paragraph" w:styleId="ListParagraphChar1">
    <w:name w:val="List Paragraph Char"/>
    <w:basedOn w:val="Normal"/>
    <w:qFormat/>
    <w:pPr>
      <w:spacing w:before="0" w:after="0"/>
      <w:ind w:left="720" w:right="0" w:hanging="0"/>
      <w:contextualSpacing/>
    </w:pPr>
    <w:rPr>
      <w:rFonts w:ascii="Calibri" w:hAnsi="Calibri" w:cs="Times New Roman"/>
      <w:sz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19">
    <w:name w:val="WW8Num19"/>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cevac.rs/" TargetMode="External"/><Relationship Id="rId3" Type="http://schemas.openxmlformats.org/officeDocument/2006/relationships/hyperlink" Target="http://www.ujn.gov.rs/" TargetMode="External"/><Relationship Id="rId4" Type="http://schemas.openxmlformats.org/officeDocument/2006/relationships/hyperlink" Target="http://www.cicevac.rs/"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1305</TotalTime>
  <Application>LibreOffice/6.3.4.2$Windows_X86_64 LibreOffice_project/60da17e045e08f1793c57c00ba83cdfce946d0aa</Application>
  <Pages>39</Pages>
  <Words>9206</Words>
  <Characters>55234</Characters>
  <CharactersWithSpaces>66404</CharactersWithSpaces>
  <Paragraphs>748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2017-10-26T08:35:00Z</dcterms:created>
  <dc:creator>Pedja Bojovic</dc:creator>
  <dc:description/>
  <dc:language>en-US</dc:language>
  <cp:lastModifiedBy/>
  <cp:lastPrinted>1995-11-21T17:41:00Z</cp:lastPrinted>
  <dcterms:modified xsi:type="dcterms:W3CDTF">2020-02-10T13:00:49Z</dcterms:modified>
  <cp:revision>375</cp:revision>
  <dc:subject/>
  <dc:title>МОДЕЛ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