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sr-CS"/>
        </w:rPr>
      </w:pPr>
      <w:r>
        <w:rPr>
          <w:lang w:val="sr-CS"/>
        </w:rPr>
        <w:t>РЕПУБЛИКА  СРБИЈА</w:t>
      </w:r>
    </w:p>
    <w:p>
      <w:pPr>
        <w:pStyle w:val="Normal"/>
        <w:rPr>
          <w:lang w:val="sr-CS"/>
        </w:rPr>
      </w:pPr>
      <w:r>
        <w:rPr>
          <w:lang w:val="sr-CS"/>
        </w:rPr>
        <w:t>ОПШТИНА ЋИЋЕВАЦ</w:t>
      </w:r>
    </w:p>
    <w:p>
      <w:pPr>
        <w:pStyle w:val="Normal"/>
        <w:rPr/>
      </w:pPr>
      <w:r>
        <w:rPr/>
        <w:t>ОПШТИНСКА УПРАВА</w:t>
      </w:r>
    </w:p>
    <w:p>
      <w:pPr>
        <w:pStyle w:val="Normal"/>
        <w:rPr/>
      </w:pPr>
      <w:r>
        <w:rPr>
          <w:lang w:val="sr-CS"/>
        </w:rPr>
        <w:t>БРОЈ : 404-</w:t>
      </w:r>
      <w:r>
        <w:rPr/>
        <w:t>1</w:t>
      </w:r>
      <w:r>
        <w:rPr>
          <w:lang w:val="sr-Latn-RS"/>
        </w:rPr>
        <w:t>2</w:t>
      </w:r>
      <w:r>
        <w:rPr>
          <w:lang w:val="sr-Latn-CS"/>
        </w:rPr>
        <w:t>/</w:t>
      </w:r>
      <w:r>
        <w:rPr>
          <w:lang w:val="sr-CS"/>
        </w:rPr>
        <w:t>/</w:t>
      </w:r>
      <w:r>
        <w:rPr>
          <w:lang w:val="sr-Latn-RS"/>
        </w:rPr>
        <w:t>20</w:t>
      </w:r>
      <w:r>
        <w:rPr>
          <w:lang w:val="sr-CS"/>
        </w:rPr>
        <w:t>-</w:t>
      </w:r>
      <w:r>
        <w:rPr/>
        <w:t>03</w:t>
      </w:r>
    </w:p>
    <w:p>
      <w:pPr>
        <w:pStyle w:val="Normal"/>
        <w:rPr/>
      </w:pPr>
      <w:r>
        <w:rPr>
          <w:lang w:val="sr-Latn-RS"/>
        </w:rPr>
        <w:t>31</w:t>
      </w:r>
      <w:r>
        <w:rPr>
          <w:lang w:val="sr-Latn-RS"/>
        </w:rPr>
        <w:t>.0</w:t>
      </w:r>
      <w:r>
        <w:rPr>
          <w:lang w:val="sr-Latn-RS"/>
        </w:rPr>
        <w:t>3</w:t>
      </w:r>
      <w:r>
        <w:rPr>
          <w:lang w:val="sr-Latn-RS"/>
        </w:rPr>
        <w:t>.20</w:t>
      </w:r>
      <w:r>
        <w:rPr>
          <w:lang w:val="sr-Latn-RS"/>
        </w:rPr>
        <w:t>20</w:t>
      </w:r>
      <w:r>
        <w:rPr>
          <w:lang w:val="sr-CS"/>
        </w:rPr>
        <w:t>.</w:t>
      </w:r>
    </w:p>
    <w:p>
      <w:pPr>
        <w:pStyle w:val="NormalWeb"/>
        <w:shd w:val="clear" w:color="auto" w:fill="FBFAE9"/>
        <w:spacing w:beforeAutospacing="0" w:before="150" w:afterAutospacing="0" w:after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Fonts w:cs="Arial" w:ascii="Arial" w:hAnsi="Arial"/>
          <w:color w:val="2C2B2B"/>
          <w:sz w:val="18"/>
          <w:szCs w:val="18"/>
        </w:rPr>
        <w:t> </w:t>
      </w:r>
      <w:r>
        <w:rPr>
          <w:rFonts w:cs="Arial" w:ascii="Arial" w:hAnsi="Arial"/>
          <w:color w:val="2C2B2B"/>
          <w:sz w:val="18"/>
          <w:szCs w:val="18"/>
        </w:rPr>
        <w:t>На основу члана 116. Закона о јавним набавкама (“Службени гласник РС“, бр.124/12,14/15 и 68/15)</w:t>
      </w:r>
    </w:p>
    <w:p>
      <w:pPr>
        <w:pStyle w:val="NormalWeb"/>
        <w:shd w:val="clear" w:color="auto" w:fill="FBFAE9"/>
        <w:spacing w:beforeAutospacing="0" w:before="150" w:afterAutospacing="0" w:after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Fonts w:cs="Arial" w:ascii="Arial" w:hAnsi="Arial"/>
          <w:color w:val="2C2B2B"/>
          <w:sz w:val="18"/>
          <w:szCs w:val="18"/>
        </w:rPr>
        <w:t>Општинска управа oпштине Ћићевац</w:t>
      </w:r>
    </w:p>
    <w:p>
      <w:pPr>
        <w:pStyle w:val="NormalWeb"/>
        <w:shd w:val="clear" w:color="auto" w:fill="FBFAE9"/>
        <w:spacing w:beforeAutospacing="0" w:before="150" w:afterAutospacing="0" w:after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Fonts w:cs="Arial" w:ascii="Arial" w:hAnsi="Arial"/>
          <w:color w:val="2C2B2B"/>
          <w:sz w:val="18"/>
          <w:szCs w:val="18"/>
        </w:rPr>
        <w:t>улица „Карађорђева“106 Ћићевац</w:t>
      </w:r>
    </w:p>
    <w:p>
      <w:pPr>
        <w:pStyle w:val="NormalWeb"/>
        <w:shd w:val="clear" w:color="auto" w:fill="FBFAE9"/>
        <w:spacing w:beforeAutospacing="0" w:before="150" w:afterAutospacing="0" w:after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Fonts w:cs="Arial" w:ascii="Arial" w:hAnsi="Arial"/>
          <w:color w:val="2C2B2B"/>
          <w:sz w:val="18"/>
          <w:szCs w:val="18"/>
        </w:rPr>
        <w:t>објављује</w:t>
      </w:r>
      <w:r>
        <w:rPr>
          <w:rStyle w:val="Strong"/>
          <w:rFonts w:cs="Arial" w:ascii="Arial" w:hAnsi="Arial"/>
          <w:color w:val="2C2B2B"/>
          <w:sz w:val="18"/>
          <w:szCs w:val="18"/>
        </w:rPr>
        <w:t> </w:t>
      </w:r>
    </w:p>
    <w:p>
      <w:pPr>
        <w:pStyle w:val="NormalWeb"/>
        <w:shd w:val="clear" w:color="auto" w:fill="FBFAE9"/>
        <w:spacing w:beforeAutospacing="0" w:before="150" w:afterAutospacing="0" w:after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Style w:val="Strong"/>
          <w:rFonts w:cs="Arial" w:ascii="Arial" w:hAnsi="Arial"/>
          <w:color w:val="2C2B2B"/>
          <w:sz w:val="18"/>
          <w:szCs w:val="18"/>
        </w:rPr>
        <w:t>О б а в е ш т е њ е</w:t>
      </w:r>
    </w:p>
    <w:p>
      <w:pPr>
        <w:pStyle w:val="NormalWeb"/>
        <w:shd w:val="clear" w:color="auto" w:fill="FBFAE9"/>
        <w:spacing w:beforeAutospacing="0" w:before="150" w:afterAutospacing="0" w:after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Style w:val="Strong"/>
          <w:rFonts w:cs="Arial" w:ascii="Arial" w:hAnsi="Arial"/>
          <w:color w:val="2C2B2B"/>
          <w:sz w:val="18"/>
          <w:szCs w:val="18"/>
        </w:rPr>
        <w:t>о   з а к љ у ч е н о м   у г о в о р у</w:t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jc w:val="center"/>
        <w:rPr>
          <w:b/>
          <w:b/>
          <w:lang w:val="sr-CS"/>
        </w:rPr>
      </w:pPr>
      <w:r>
        <w:rPr>
          <w:b/>
          <w:lang w:val="sr-CS"/>
        </w:rPr>
        <w:t>ОБАВЕШТЕЊЕ О ЗАКЉУЧЕНОМ УГОВОРУ</w:t>
      </w:r>
    </w:p>
    <w:p>
      <w:pPr>
        <w:pStyle w:val="Podnaslov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 xml:space="preserve">Јавна набавка </w:t>
      </w:r>
      <w:r>
        <w:rPr>
          <w:rFonts w:cs="Times New Roman" w:ascii="Times New Roman" w:hAnsi="Times New Roman"/>
          <w:b w:val="false"/>
          <w:sz w:val="24"/>
          <w:szCs w:val="24"/>
          <w:lang w:val="en-US"/>
        </w:rPr>
        <w:t>мале вредности :</w:t>
      </w:r>
      <w:r>
        <w:rPr>
          <w:rFonts w:cs="Times New Roman" w:ascii="Times New Roman" w:hAnsi="Times New Roman"/>
          <w:b w:val="false"/>
          <w:sz w:val="24"/>
          <w:szCs w:val="24"/>
        </w:rPr>
        <w:t xml:space="preserve"> ПОГОНСКО ГОРИВО ЈНМВ БР.1.1.</w:t>
      </w:r>
      <w:r>
        <w:rPr>
          <w:rFonts w:cs="Times New Roman" w:ascii="Times New Roman" w:hAnsi="Times New Roman"/>
          <w:b w:val="false"/>
          <w:sz w:val="24"/>
          <w:szCs w:val="24"/>
          <w:lang w:val="en-US"/>
        </w:rPr>
        <w:t>2</w:t>
      </w:r>
    </w:p>
    <w:p>
      <w:pPr>
        <w:pStyle w:val="Podnaslov"/>
        <w:ind w:left="0" w:right="144" w:hanging="0"/>
        <w:jc w:val="both"/>
        <w:rPr/>
      </w:pPr>
      <w:r>
        <w:rPr/>
        <w:t xml:space="preserve">1.Назив, адреса и интернет страница наручиоца: Општинска управа општине Ћићевац,Карађорђева 106 Ћићевац, </w:t>
      </w:r>
      <w:r>
        <w:rPr>
          <w:lang w:val="en-US"/>
        </w:rPr>
        <w:t>www.cicevac.rs</w:t>
      </w:r>
    </w:p>
    <w:p>
      <w:pPr>
        <w:pStyle w:val="ListParagraph"/>
        <w:ind w:left="0" w:hanging="0"/>
        <w:jc w:val="left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  <w:t>2.Врста наручиоца : Локална самоуправа</w:t>
      </w:r>
    </w:p>
    <w:p>
      <w:pPr>
        <w:pStyle w:val="Normal"/>
        <w:rPr/>
      </w:pPr>
      <w:r>
        <w:rPr>
          <w:rFonts w:cs="Arial"/>
          <w:b/>
          <w:szCs w:val="22"/>
        </w:rPr>
        <w:t xml:space="preserve">3.Назив и ознака из општег речника набавке : </w:t>
      </w:r>
      <w:r>
        <w:rPr>
          <w:lang w:val="sr-CS"/>
        </w:rPr>
        <w:t xml:space="preserve">Бензин – ОРН:09132000-  Дизел гориво(ЕН 590) – ОРН:09134220 </w:t>
      </w:r>
    </w:p>
    <w:p>
      <w:pPr>
        <w:pStyle w:val="ListParagraph"/>
        <w:ind w:left="0" w:hanging="0"/>
        <w:jc w:val="left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4.Критеријум за доделу уговора : Најнижа понуђена цена</w:t>
      </w:r>
    </w:p>
    <w:p>
      <w:pPr>
        <w:pStyle w:val="ListParagraph"/>
        <w:ind w:left="0" w:hanging="0"/>
        <w:rPr/>
      </w:pPr>
      <w:r>
        <w:rPr>
          <w:rFonts w:cs="Arial"/>
          <w:b/>
          <w:szCs w:val="22"/>
        </w:rPr>
        <w:t>5.Уговорена вредност : до 1.</w:t>
      </w:r>
      <w:r>
        <w:rPr>
          <w:rFonts w:cs="Arial"/>
          <w:b/>
          <w:szCs w:val="22"/>
          <w:lang w:val="en-US"/>
        </w:rPr>
        <w:t>500</w:t>
      </w:r>
      <w:r>
        <w:rPr>
          <w:rFonts w:cs="Arial"/>
          <w:b/>
          <w:szCs w:val="22"/>
        </w:rPr>
        <w:t xml:space="preserve">.000,00 без ПДВ-а – </w:t>
      </w:r>
      <w:r>
        <w:rPr>
          <w:rFonts w:cs="Arial"/>
          <w:b/>
          <w:szCs w:val="22"/>
          <w:lang w:val="sr-Latn-RS"/>
        </w:rPr>
        <w:t xml:space="preserve">1.800.000 </w:t>
      </w:r>
      <w:r>
        <w:rPr>
          <w:rFonts w:cs="Arial"/>
          <w:b/>
          <w:szCs w:val="22"/>
          <w:lang w:val="sr-RS"/>
        </w:rPr>
        <w:t>са ПДВ-ом</w:t>
      </w:r>
    </w:p>
    <w:p>
      <w:pPr>
        <w:pStyle w:val="ListParagraph"/>
        <w:ind w:left="0" w:hanging="0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  <w:t>6.Број примљених понуда : 1</w:t>
      </w:r>
    </w:p>
    <w:p>
      <w:pPr>
        <w:pStyle w:val="ListParagraph"/>
        <w:ind w:left="0" w:hanging="0"/>
        <w:rPr/>
      </w:pPr>
      <w:r>
        <w:rPr>
          <w:rFonts w:cs="Arial"/>
          <w:b/>
          <w:szCs w:val="22"/>
        </w:rPr>
        <w:t xml:space="preserve">7.Највиша и најнижа понуђена цена : </w:t>
      </w:r>
      <w:r>
        <w:rPr>
          <w:rFonts w:cs="Arial"/>
          <w:b/>
          <w:szCs w:val="22"/>
          <w:lang w:val="sr-RS"/>
        </w:rPr>
        <w:t>223,50 рсд</w:t>
      </w:r>
    </w:p>
    <w:p>
      <w:pPr>
        <w:pStyle w:val="ListParagraph"/>
        <w:ind w:left="0" w:hanging="0"/>
        <w:rPr/>
      </w:pPr>
      <w:r>
        <w:rPr>
          <w:rFonts w:cs="Arial"/>
          <w:b/>
          <w:szCs w:val="22"/>
        </w:rPr>
        <w:t xml:space="preserve">8.Највиша и најнижа цена код прихватљивих понуда: </w:t>
      </w:r>
      <w:r>
        <w:rPr>
          <w:rFonts w:cs="Arial"/>
          <w:b/>
          <w:szCs w:val="22"/>
          <w:lang w:val="sr-RS"/>
        </w:rPr>
        <w:t>223,50</w:t>
      </w:r>
    </w:p>
    <w:p>
      <w:pPr>
        <w:pStyle w:val="ListParagraph"/>
        <w:tabs>
          <w:tab w:val="clear" w:pos="1080"/>
        </w:tabs>
        <w:ind w:left="0" w:hanging="0"/>
        <w:rPr/>
      </w:pPr>
      <w:r>
        <w:rPr>
          <w:rFonts w:cs="Arial"/>
          <w:b/>
          <w:szCs w:val="22"/>
        </w:rPr>
        <w:t xml:space="preserve">9.Датум доношења одлуке о додели уговора : </w:t>
      </w:r>
      <w:r>
        <w:rPr>
          <w:rFonts w:cs="Arial"/>
          <w:b/>
          <w:szCs w:val="22"/>
          <w:lang w:val="sr-RS"/>
        </w:rPr>
        <w:t>13</w:t>
      </w:r>
      <w:r>
        <w:rPr>
          <w:rFonts w:cs="Arial"/>
          <w:b/>
          <w:szCs w:val="22"/>
        </w:rPr>
        <w:t>.03.20</w:t>
      </w:r>
      <w:r>
        <w:rPr>
          <w:rFonts w:cs="Arial"/>
          <w:b/>
          <w:szCs w:val="22"/>
          <w:lang w:val="sr-RS"/>
        </w:rPr>
        <w:t>20</w:t>
      </w:r>
      <w:r>
        <w:rPr>
          <w:rFonts w:cs="Arial"/>
          <w:b/>
          <w:szCs w:val="22"/>
        </w:rPr>
        <w:t>.</w:t>
      </w:r>
    </w:p>
    <w:p>
      <w:pPr>
        <w:pStyle w:val="ListParagraph"/>
        <w:tabs>
          <w:tab w:val="clear" w:pos="1080"/>
        </w:tabs>
        <w:ind w:left="0" w:hanging="0"/>
        <w:rPr/>
      </w:pPr>
      <w:r>
        <w:rPr>
          <w:rFonts w:cs="Arial"/>
          <w:b/>
          <w:szCs w:val="22"/>
        </w:rPr>
        <w:t xml:space="preserve">10.Датум закључења уговора: </w:t>
      </w:r>
      <w:r>
        <w:rPr>
          <w:rFonts w:cs="Arial"/>
          <w:b/>
          <w:szCs w:val="22"/>
          <w:lang w:val="sr-RS"/>
        </w:rPr>
        <w:t>1</w:t>
      </w:r>
      <w:r>
        <w:rPr>
          <w:rFonts w:cs="Arial"/>
          <w:b/>
          <w:szCs w:val="22"/>
          <w:lang w:val="en-US"/>
        </w:rPr>
        <w:t>7</w:t>
      </w:r>
      <w:r>
        <w:rPr>
          <w:rFonts w:cs="Arial"/>
          <w:b/>
          <w:szCs w:val="22"/>
        </w:rPr>
        <w:t>.03.20</w:t>
      </w:r>
      <w:r>
        <w:rPr>
          <w:rFonts w:cs="Arial"/>
          <w:b/>
          <w:szCs w:val="22"/>
          <w:lang w:val="sr-RS"/>
        </w:rPr>
        <w:t>20</w:t>
      </w:r>
      <w:r>
        <w:rPr>
          <w:rFonts w:cs="Arial"/>
          <w:b/>
          <w:szCs w:val="22"/>
        </w:rPr>
        <w:t>.</w:t>
      </w:r>
    </w:p>
    <w:p>
      <w:pPr>
        <w:pStyle w:val="ListParagraph"/>
        <w:tabs>
          <w:tab w:val="clear" w:pos="1080"/>
        </w:tabs>
        <w:ind w:left="0" w:hanging="0"/>
        <w:rPr>
          <w:b/>
          <w:b/>
        </w:rPr>
      </w:pPr>
      <w:r>
        <w:rPr>
          <w:rFonts w:cs="Arial"/>
          <w:b/>
          <w:szCs w:val="22"/>
        </w:rPr>
        <w:t>11.Основне податке о извршиоцу услуге –</w:t>
      </w:r>
      <w:r>
        <w:rPr>
          <w:b/>
        </w:rPr>
        <w:t xml:space="preserve"> </w:t>
      </w:r>
      <w:r>
        <w:rPr>
          <w:b/>
          <w:lang w:val="en-US"/>
        </w:rPr>
        <w:t>СТР</w:t>
      </w:r>
      <w:r>
        <w:rPr>
          <w:b/>
        </w:rPr>
        <w:t>“МИХАЈЛОВИЋ“ДОЊА МУТНИЦА ББ</w:t>
      </w:r>
    </w:p>
    <w:p>
      <w:pPr>
        <w:pStyle w:val="ListParagraph"/>
        <w:tabs>
          <w:tab w:val="clear" w:pos="1080"/>
        </w:tabs>
        <w:ind w:left="0" w:hanging="0"/>
        <w:rPr/>
      </w:pPr>
      <w:r>
        <w:rPr>
          <w:b/>
        </w:rPr>
        <w:t>ПАРАЋИН,МБ:</w:t>
      </w:r>
      <w:r>
        <w:rPr>
          <w:b/>
          <w:lang w:val="sr-RS"/>
        </w:rPr>
        <w:t>61345965</w:t>
      </w:r>
      <w:r>
        <w:rPr>
          <w:b/>
        </w:rPr>
        <w:t>,ПИБ:1010</w:t>
      </w:r>
      <w:r>
        <w:rPr>
          <w:b/>
          <w:lang w:val="sr-RS"/>
        </w:rPr>
        <w:t>98293</w:t>
      </w:r>
    </w:p>
    <w:p>
      <w:pPr>
        <w:pStyle w:val="ListParagraph"/>
        <w:tabs>
          <w:tab w:val="clear" w:pos="1080"/>
        </w:tabs>
        <w:ind w:left="0" w:hanging="0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  <w:t>12.Период извршења уговора : 12 МЕСЕЦИ</w:t>
      </w:r>
    </w:p>
    <w:p>
      <w:pPr>
        <w:pStyle w:val="ListParagraph"/>
        <w:tabs>
          <w:tab w:val="clear" w:pos="1080"/>
        </w:tabs>
        <w:ind w:left="0" w:hanging="0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  <w:t>13.Планирана вредност : 1.500.000,00 без ПДВ-а а са ПДВ-ом 1.800.000,00</w:t>
      </w:r>
    </w:p>
    <w:p>
      <w:pPr>
        <w:pStyle w:val="ListParagraph"/>
        <w:tabs>
          <w:tab w:val="clear" w:pos="1080"/>
        </w:tabs>
        <w:ind w:left="0" w:hanging="0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</w:r>
    </w:p>
    <w:p>
      <w:pPr>
        <w:pStyle w:val="ListParagraph"/>
        <w:tabs>
          <w:tab w:val="clear" w:pos="1080"/>
        </w:tabs>
        <w:ind w:left="0" w:hanging="0"/>
        <w:jc w:val="center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  <w:t>в.д.Начелник Општинске управе</w:t>
      </w:r>
    </w:p>
    <w:p>
      <w:pPr>
        <w:pStyle w:val="ListParagraph"/>
        <w:tabs>
          <w:tab w:val="clear" w:pos="1080"/>
        </w:tabs>
        <w:ind w:left="0" w:hanging="0"/>
        <w:jc w:val="center"/>
        <w:rPr>
          <w:rFonts w:cs="Arial"/>
          <w:b/>
          <w:b/>
          <w:szCs w:val="22"/>
        </w:rPr>
      </w:pPr>
      <w:r>
        <w:rPr>
          <w:rFonts w:cs="Arial"/>
          <w:b/>
          <w:szCs w:val="22"/>
        </w:rPr>
        <w:t>општине Ћићевац</w:t>
      </w:r>
    </w:p>
    <w:p>
      <w:pPr>
        <w:pStyle w:val="ListParagraph"/>
        <w:tabs>
          <w:tab w:val="clear" w:pos="1080"/>
        </w:tabs>
        <w:spacing w:before="0" w:after="120"/>
        <w:ind w:left="0" w:hanging="0"/>
        <w:jc w:val="center"/>
        <w:rPr/>
      </w:pPr>
      <w:r>
        <w:rPr>
          <w:rFonts w:cs="Arial"/>
          <w:b/>
          <w:szCs w:val="22"/>
        </w:rPr>
        <w:t>Нада Симић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3f2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c04ffe"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Podnaslov" w:customStyle="1">
    <w:name w:val="Podnaslov"/>
    <w:basedOn w:val="Normal"/>
    <w:qFormat/>
    <w:rsid w:val="005a3f2e"/>
    <w:pPr>
      <w:keepNext w:val="true"/>
      <w:tabs>
        <w:tab w:val="clear" w:pos="720"/>
        <w:tab w:val="left" w:pos="1080" w:leader="none"/>
      </w:tabs>
      <w:spacing w:before="120" w:after="120"/>
      <w:ind w:left="144" w:right="144" w:hanging="0"/>
      <w:jc w:val="center"/>
    </w:pPr>
    <w:rPr>
      <w:rFonts w:ascii="Arial" w:hAnsi="Arial" w:cs="Arial"/>
      <w:b/>
      <w:sz w:val="22"/>
      <w:szCs w:val="22"/>
      <w:lang w:val="sr-CS"/>
    </w:rPr>
  </w:style>
  <w:style w:type="paragraph" w:styleId="ListParagraph">
    <w:name w:val="List Paragraph"/>
    <w:basedOn w:val="Normal"/>
    <w:qFormat/>
    <w:rsid w:val="005a3f2e"/>
    <w:pPr>
      <w:tabs>
        <w:tab w:val="clear" w:pos="720"/>
        <w:tab w:val="left" w:pos="1080" w:leader="none"/>
      </w:tabs>
      <w:suppressAutoHyphens w:val="true"/>
      <w:spacing w:before="0" w:after="120"/>
      <w:ind w:left="720" w:firstLine="720"/>
      <w:jc w:val="both"/>
    </w:pPr>
    <w:rPr>
      <w:rFonts w:ascii="Arial" w:hAnsi="Arial"/>
      <w:sz w:val="22"/>
      <w:szCs w:val="20"/>
      <w:lang w:val="sr-CS" w:eastAsia="ar-SA"/>
    </w:rPr>
  </w:style>
  <w:style w:type="paragraph" w:styleId="NormalWeb">
    <w:name w:val="Normal (Web)"/>
    <w:basedOn w:val="Normal"/>
    <w:uiPriority w:val="99"/>
    <w:semiHidden/>
    <w:unhideWhenUsed/>
    <w:qFormat/>
    <w:rsid w:val="00c04ffe"/>
    <w:pPr>
      <w:spacing w:beforeAutospacing="1" w:afterAutospacing="1"/>
    </w:pPr>
    <w:rPr/>
  </w:style>
  <w:style w:type="paragraph" w:styleId="NoSpacing">
    <w:name w:val="No Spacing"/>
    <w:uiPriority w:val="1"/>
    <w:qFormat/>
    <w:rsid w:val="007065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Application>LibreOffice/6.3.4.2$Windows_X86_64 LibreOffice_project/60da17e045e08f1793c57c00ba83cdfce946d0aa</Application>
  <Pages>1</Pages>
  <Words>188</Words>
  <Characters>1099</Characters>
  <CharactersWithSpaces>1271</CharactersWithSpaces>
  <Paragraphs>30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2017-05-05T12:51:00Z</dcterms:created>
  <dc:creator>nmacic</dc:creator>
  <dc:description/>
  <dc:language>en-US</dc:language>
  <cp:lastModifiedBy/>
  <cp:lastPrinted>2017-12-27T13:29:00Z</cp:lastPrinted>
  <dcterms:modified xsi:type="dcterms:W3CDTF">2020-03-31T11:01:23Z</dcterms:modified>
  <cp:revision>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