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>
          <w:lang w:val="sr-RS"/>
        </w:rPr>
        <w:t>1</w:t>
      </w:r>
      <w:r>
        <w:rPr>
          <w:lang w:val="en-US"/>
        </w:rPr>
        <w:t>1</w:t>
      </w:r>
      <w:r>
        <w:rPr>
          <w:lang w:val="sr-Latn-CS"/>
        </w:rPr>
        <w:t>/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</w:t>
      </w:r>
      <w:r>
        <w:rPr/>
        <w:t>0</w:t>
      </w:r>
      <w:r>
        <w:rPr/>
        <w:t>3</w:t>
      </w:r>
    </w:p>
    <w:p>
      <w:pPr>
        <w:pStyle w:val="Normal"/>
        <w:rPr/>
      </w:pPr>
      <w:r>
        <w:rPr>
          <w:lang w:val="en-US"/>
        </w:rPr>
        <w:t>11</w:t>
      </w:r>
      <w:r>
        <w:rPr>
          <w:lang w:val="en-US"/>
        </w:rPr>
        <w:t>.0</w:t>
      </w:r>
      <w:r>
        <w:rPr>
          <w:lang w:val="en-US"/>
        </w:rPr>
        <w:t>3</w:t>
      </w:r>
      <w:r>
        <w:rPr>
          <w:lang w:val="en-US"/>
        </w:rPr>
        <w:t>.2020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 xml:space="preserve"> </w:t>
      </w:r>
      <w:r>
        <w:rPr>
          <w:rFonts w:cs="Arial" w:ascii="Arial" w:hAnsi="Arial"/>
          <w:color w:val="2C2B2B"/>
          <w:sz w:val="18"/>
          <w:szCs w:val="18"/>
        </w:rPr>
        <w:t>начелник Општинске управе 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1.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1.1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Електрична енергија</w:t>
      </w:r>
    </w:p>
    <w:p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ЈНМВ</w:t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 xml:space="preserve">3.Назив и ознака из општег речника набавке : </w:t>
      </w:r>
      <w:r>
        <w:rPr>
          <w:rFonts w:cs="Arial"/>
          <w:b/>
          <w:szCs w:val="22"/>
          <w:lang w:val="sr-RS"/>
        </w:rPr>
        <w:t>09310000 Електрична енергија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5.Уговорена вредност : </w:t>
      </w:r>
      <w:r>
        <w:rPr>
          <w:rFonts w:cs="Arial"/>
          <w:b/>
          <w:szCs w:val="22"/>
          <w:lang w:val="sr-RS"/>
        </w:rPr>
        <w:t>до 3.000.000</w:t>
      </w:r>
      <w:r>
        <w:rPr>
          <w:rFonts w:cs="Arial"/>
          <w:b/>
          <w:szCs w:val="22"/>
          <w:lang w:val="sr-RS"/>
        </w:rPr>
        <w:t>,00 са ПДВ-ом -</w:t>
      </w:r>
      <w:r>
        <w:rPr>
          <w:rFonts w:cs="Arial"/>
          <w:b/>
          <w:szCs w:val="22"/>
          <w:lang w:val="sr-RS"/>
        </w:rPr>
        <w:t>3.600.000</w:t>
      </w:r>
      <w:r>
        <w:rPr>
          <w:rFonts w:cs="Arial"/>
          <w:b/>
          <w:szCs w:val="22"/>
          <w:lang w:val="sr-RS"/>
        </w:rPr>
        <w:t>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6.Број примљених понуда : </w:t>
      </w:r>
      <w:r>
        <w:rPr>
          <w:rFonts w:cs="Arial"/>
          <w:b/>
          <w:szCs w:val="22"/>
          <w:lang w:val="sr-RS"/>
        </w:rPr>
        <w:t>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7.Највиша и најнижа понуђена цена :</w:t>
      </w:r>
      <w:bookmarkStart w:id="0" w:name="__DdeLink__8516_2409808211"/>
      <w:r>
        <w:rPr>
          <w:rFonts w:cs="Arial"/>
          <w:b/>
          <w:szCs w:val="22"/>
        </w:rPr>
        <w:t xml:space="preserve"> </w:t>
      </w:r>
      <w:bookmarkEnd w:id="0"/>
      <w:r>
        <w:rPr>
          <w:rFonts w:cs="Arial"/>
          <w:b/>
          <w:szCs w:val="22"/>
          <w:lang w:val="sr-RS"/>
        </w:rPr>
        <w:t xml:space="preserve"> 3.000.000</w:t>
      </w:r>
      <w:r>
        <w:rPr>
          <w:rFonts w:cs="Arial"/>
          <w:b/>
          <w:szCs w:val="22"/>
          <w:lang w:val="sr-RS"/>
        </w:rPr>
        <w:t>,00 са ПДВ-ом -</w:t>
      </w:r>
      <w:r>
        <w:rPr>
          <w:rFonts w:cs="Arial"/>
          <w:b/>
          <w:szCs w:val="22"/>
          <w:lang w:val="sr-RS"/>
        </w:rPr>
        <w:t>3.600.000</w:t>
      </w:r>
      <w:r>
        <w:rPr>
          <w:rFonts w:cs="Arial"/>
          <w:b/>
          <w:szCs w:val="22"/>
          <w:lang w:val="sr-RS"/>
        </w:rPr>
        <w:t>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8.Највиша и најнижа цена код прихватљивих понуда: : </w:t>
      </w:r>
      <w:r>
        <w:rPr>
          <w:rFonts w:cs="Arial"/>
          <w:b/>
          <w:szCs w:val="22"/>
          <w:lang w:val="sr-RS"/>
        </w:rPr>
        <w:t xml:space="preserve"> 3.000.000</w:t>
      </w:r>
      <w:r>
        <w:rPr>
          <w:rFonts w:cs="Arial"/>
          <w:b/>
          <w:szCs w:val="22"/>
          <w:lang w:val="sr-RS"/>
        </w:rPr>
        <w:t>,00 са ПДВ-ом -</w:t>
      </w:r>
      <w:r>
        <w:rPr>
          <w:rFonts w:cs="Arial"/>
          <w:b/>
          <w:szCs w:val="22"/>
          <w:lang w:val="sr-RS"/>
        </w:rPr>
        <w:t>3.600.000</w:t>
      </w:r>
      <w:r>
        <w:rPr>
          <w:rFonts w:cs="Arial"/>
          <w:b/>
          <w:szCs w:val="22"/>
          <w:lang w:val="sr-RS"/>
        </w:rPr>
        <w:t>,00</w:t>
      </w:r>
      <w:r>
        <w:rPr>
          <w:rFonts w:cs="Arial"/>
          <w:b/>
          <w:szCs w:val="22"/>
        </w:rPr>
        <w:t xml:space="preserve"> 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sr-RS"/>
        </w:rPr>
        <w:t>0</w:t>
      </w:r>
      <w:r>
        <w:rPr>
          <w:rFonts w:cs="Arial"/>
          <w:b/>
          <w:szCs w:val="22"/>
          <w:lang w:val="sr-RS"/>
        </w:rPr>
        <w:t>2</w:t>
      </w:r>
      <w:r>
        <w:rPr>
          <w:rFonts w:cs="Arial"/>
          <w:b/>
          <w:szCs w:val="22"/>
          <w:lang w:val="sr-RS"/>
        </w:rPr>
        <w:t>.0</w:t>
      </w:r>
      <w:r>
        <w:rPr>
          <w:rFonts w:cs="Arial"/>
          <w:b/>
          <w:szCs w:val="22"/>
          <w:lang w:val="sr-RS"/>
        </w:rPr>
        <w:t>3</w:t>
      </w:r>
      <w:r>
        <w:rPr>
          <w:rFonts w:cs="Arial"/>
          <w:b/>
          <w:szCs w:val="22"/>
        </w:rPr>
        <w:t>.</w:t>
      </w:r>
      <w:r>
        <w:rPr>
          <w:rFonts w:cs="Arial"/>
          <w:b/>
          <w:szCs w:val="22"/>
          <w:lang w:val="sr-RS"/>
        </w:rPr>
        <w:t>2020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sr-RS"/>
        </w:rPr>
        <w:t>11</w:t>
      </w:r>
      <w:r>
        <w:rPr>
          <w:rFonts w:cs="Arial"/>
          <w:b/>
          <w:szCs w:val="22"/>
          <w:lang w:val="sr-RS"/>
        </w:rPr>
        <w:t>.0</w:t>
      </w:r>
      <w:r>
        <w:rPr>
          <w:rFonts w:cs="Arial"/>
          <w:b/>
          <w:szCs w:val="22"/>
          <w:lang w:val="en-US"/>
        </w:rPr>
        <w:t>3</w:t>
      </w:r>
      <w:r>
        <w:rPr>
          <w:rFonts w:cs="Arial"/>
          <w:b/>
          <w:szCs w:val="22"/>
          <w:lang w:val="sr-RS"/>
        </w:rPr>
        <w:t>.2020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11.Основне податке о извршиоцу услуге :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sr-RS"/>
        </w:rPr>
        <w:t>ЈП ЕПС БЕОГРАД,Балканска 13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МБ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en-US"/>
        </w:rPr>
        <w:t>071</w:t>
      </w:r>
      <w:r>
        <w:rPr>
          <w:rFonts w:cs="Arial"/>
          <w:b/>
          <w:szCs w:val="22"/>
          <w:lang w:val="sr-RS"/>
        </w:rPr>
        <w:t>749</w:t>
      </w:r>
      <w:r>
        <w:rPr>
          <w:rFonts w:cs="Arial"/>
          <w:b/>
          <w:szCs w:val="22"/>
          <w:lang w:val="sr-RS"/>
        </w:rPr>
        <w:t>77</w:t>
      </w:r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</w:rPr>
        <w:t xml:space="preserve">ПИБ - </w:t>
      </w:r>
      <w:r>
        <w:rPr>
          <w:rFonts w:cs="Arial"/>
          <w:b/>
          <w:szCs w:val="22"/>
          <w:lang w:val="sr-RS"/>
        </w:rPr>
        <w:t>101919671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12.Период извршења уговора :</w:t>
      </w:r>
      <w:r>
        <w:rPr>
          <w:rFonts w:cs="Arial"/>
          <w:b/>
          <w:szCs w:val="22"/>
          <w:lang w:val="sr-Latn-RS"/>
        </w:rPr>
        <w:t xml:space="preserve"> </w:t>
      </w:r>
      <w:r>
        <w:rPr>
          <w:rFonts w:cs="Arial"/>
          <w:b/>
          <w:szCs w:val="22"/>
          <w:lang w:val="sr-RS"/>
        </w:rPr>
        <w:t>12 месеца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13.Планирана вредност :</w:t>
      </w:r>
      <w:r>
        <w:rPr>
          <w:rFonts w:cs="Arial"/>
          <w:b/>
          <w:szCs w:val="22"/>
          <w:lang w:val="sr-RS"/>
        </w:rPr>
        <w:t>3.000.000</w:t>
      </w:r>
      <w:r>
        <w:rPr>
          <w:rFonts w:cs="Arial"/>
          <w:b/>
          <w:szCs w:val="22"/>
        </w:rPr>
        <w:t xml:space="preserve">,00 без ПДВ-а – </w:t>
      </w:r>
      <w:r>
        <w:rPr>
          <w:rFonts w:cs="Arial"/>
          <w:b/>
          <w:szCs w:val="22"/>
          <w:lang w:val="sr-RS"/>
        </w:rPr>
        <w:t>3</w:t>
      </w:r>
      <w:r>
        <w:rPr>
          <w:rFonts w:cs="Arial"/>
          <w:b/>
          <w:szCs w:val="22"/>
          <w:lang w:val="sr-RS"/>
        </w:rPr>
        <w:t>.</w:t>
      </w:r>
      <w:r>
        <w:rPr>
          <w:rFonts w:cs="Arial"/>
          <w:b/>
          <w:szCs w:val="22"/>
          <w:lang w:val="sr-RS"/>
        </w:rPr>
        <w:t>6</w:t>
      </w:r>
      <w:r>
        <w:rPr>
          <w:rFonts w:cs="Arial"/>
          <w:b/>
          <w:szCs w:val="22"/>
          <w:lang w:val="sr-RS"/>
        </w:rPr>
        <w:t>00.000,00 са ПДВ-ом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Начелник Општинске управе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</w:rPr>
        <w:t>општине Ћићевац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/>
      </w:pPr>
      <w:r>
        <w:rPr>
          <w:rFonts w:cs="Arial"/>
          <w:b/>
          <w:szCs w:val="22"/>
        </w:rPr>
        <w:t>в.д.Нада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LibreOffice/6.4.3.2$Windows_X86_64 LibreOffice_project/747b5d0ebf89f41c860ec2a39efd7cb15b54f2d8</Application>
  <Pages>1</Pages>
  <Words>189</Words>
  <Characters>1090</Characters>
  <CharactersWithSpaces>1267</CharactersWithSpaces>
  <Paragraphs>30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nmacic</dc:creator>
  <dc:description/>
  <dc:language>en-US</dc:language>
  <cp:lastModifiedBy/>
  <cp:lastPrinted>2020-03-10T13:47:40Z</cp:lastPrinted>
  <dcterms:modified xsi:type="dcterms:W3CDTF">2020-04-30T09:36:52Z</dcterms:modified>
  <cp:revision>131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