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C5" w:rsidRDefault="003E7BC5" w:rsidP="00FB62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JNMV – UGRADNJA STOLARIJE NA ZGRADI OPŠTINSKE UPRAVE</w:t>
      </w:r>
    </w:p>
    <w:p w:rsidR="00FB624E" w:rsidRPr="00FB624E" w:rsidRDefault="00FB624E" w:rsidP="00FB62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B624E">
        <w:rPr>
          <w:rFonts w:ascii="Arial" w:eastAsia="Times New Roman" w:hAnsi="Arial" w:cs="Arial"/>
          <w:color w:val="222222"/>
          <w:sz w:val="24"/>
          <w:szCs w:val="24"/>
        </w:rPr>
        <w:t>Poštovani,</w:t>
      </w:r>
    </w:p>
    <w:p w:rsidR="00FB624E" w:rsidRPr="00FB624E" w:rsidRDefault="00FB624E" w:rsidP="00FB62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B624E">
        <w:rPr>
          <w:rFonts w:ascii="Arial" w:eastAsia="Times New Roman" w:hAnsi="Arial" w:cs="Arial"/>
          <w:color w:val="222222"/>
          <w:sz w:val="24"/>
          <w:szCs w:val="24"/>
        </w:rPr>
        <w:t>da li se osiguranje radova odnosi samo na IZABRANOG PONUĐAČA, jer je problem osigurati potencijane radove, za poslove koji nisu dobijeni i dalje ili na sve ponuđače? (strana 18 konkursne dokumentacije)</w:t>
      </w:r>
    </w:p>
    <w:p w:rsidR="00FB624E" w:rsidRPr="00FB624E" w:rsidRDefault="00996B50" w:rsidP="00FB624E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996B50">
        <w:rPr>
          <w:rFonts w:ascii="Arial" w:eastAsia="Times New Roman" w:hAnsi="Arial" w:cs="Arial"/>
          <w:color w:val="22222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B309D" w:rsidRPr="003E7BC5" w:rsidRDefault="00FB624E">
      <w:pPr>
        <w:rPr>
          <w:lang/>
        </w:rPr>
      </w:pPr>
      <w:r>
        <w:t>Odgovor : Samo na izabranog ponuđača a popunjavanjem obrasca vi se obavezujete da ćete u slučaju dobija</w:t>
      </w:r>
      <w:r w:rsidR="003E7BC5">
        <w:t xml:space="preserve">nja posla pristupiti osiguranju  što </w:t>
      </w:r>
      <w:r w:rsidR="003E7BC5">
        <w:rPr>
          <w:lang/>
        </w:rPr>
        <w:t>je nedvosmisleno navedeno u konkursnoj dokumentaciji.</w:t>
      </w:r>
    </w:p>
    <w:p w:rsidR="00FB624E" w:rsidRPr="00FB624E" w:rsidRDefault="00FB624E">
      <w:r>
        <w:t>Komisija za JN</w:t>
      </w:r>
    </w:p>
    <w:sectPr w:rsidR="00FB624E" w:rsidRPr="00FB624E" w:rsidSect="00EB3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624E"/>
    <w:rsid w:val="003E7BC5"/>
    <w:rsid w:val="006A1D2A"/>
    <w:rsid w:val="00996B50"/>
    <w:rsid w:val="00EB309D"/>
    <w:rsid w:val="00FB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427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2</cp:revision>
  <dcterms:created xsi:type="dcterms:W3CDTF">2019-10-10T11:10:00Z</dcterms:created>
  <dcterms:modified xsi:type="dcterms:W3CDTF">2019-10-10T11:18:00Z</dcterms:modified>
</cp:coreProperties>
</file>