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4BA" w:rsidRPr="00D911C4" w:rsidRDefault="009144BA" w:rsidP="00602D8B">
      <w:pPr>
        <w:pStyle w:val="NoSpacing"/>
        <w:jc w:val="both"/>
        <w:rPr>
          <w:rFonts w:ascii="Times New Roman" w:hAnsi="Times New Roman"/>
          <w:sz w:val="10"/>
          <w:szCs w:val="20"/>
        </w:rPr>
      </w:pPr>
    </w:p>
    <w:p w:rsidR="009144BA" w:rsidRPr="00602D8B" w:rsidRDefault="009144BA" w:rsidP="00602D8B">
      <w:pPr>
        <w:pStyle w:val="NoSpacing"/>
        <w:jc w:val="both"/>
        <w:rPr>
          <w:rFonts w:ascii="Times New Roman" w:hAnsi="Times New Roman"/>
          <w:sz w:val="20"/>
          <w:szCs w:val="20"/>
        </w:rPr>
      </w:pPr>
      <w:r w:rsidRPr="00602D8B">
        <w:rPr>
          <w:rFonts w:ascii="Times New Roman" w:hAnsi="Times New Roman"/>
          <w:sz w:val="20"/>
          <w:szCs w:val="20"/>
        </w:rPr>
        <w:t>1.</w:t>
      </w:r>
    </w:p>
    <w:p w:rsidR="00602D8B" w:rsidRPr="00602D8B" w:rsidRDefault="00602D8B" w:rsidP="00602D8B">
      <w:pPr>
        <w:ind w:firstLine="720"/>
        <w:jc w:val="both"/>
        <w:rPr>
          <w:rFonts w:ascii="Times New Roman" w:hAnsi="Times New Roman"/>
          <w:b w:val="0"/>
          <w:sz w:val="20"/>
          <w:lang w:val="sr-Cyrl-CS"/>
        </w:rPr>
      </w:pPr>
      <w:r w:rsidRPr="00602D8B">
        <w:rPr>
          <w:rFonts w:ascii="Times New Roman" w:hAnsi="Times New Roman"/>
          <w:b w:val="0"/>
          <w:sz w:val="20"/>
          <w:lang w:val="sr-Cyrl-CS"/>
        </w:rPr>
        <w:t xml:space="preserve">На основу члана 33. и 35. Закона о јавном дугу ("Сл. гласник РС", бр. 61/05,107/09, 78/11 и 68/15), члана 32. став 1. тачка 15 Закона о локалној самоуправи ("Сл. гласник РС", 129/07, 83/2014-др. закон и 101/2016-др. закон), члана 33. став 1. тачка 31 Статута општине Ћићевац ("Сл. лист општине Ћићевац", бр.17/13-пречишћен текст, 22/13 и 10/15) и члана 27. Одлуке о буџету општине Ћићевац за 2017. годину ("Сл. лист општине Ћићевац", бр. 25/16), а на основу сагласности Министарства финансија, Управа за јавни дуг, бр. 401-90/18-001 од 17.1.2018. године, Скупштина општине Ћићевац на 27. седници одржаној 30.1.2018. године, донела је </w:t>
      </w:r>
    </w:p>
    <w:p w:rsidR="00602D8B" w:rsidRPr="00602D8B" w:rsidRDefault="00602D8B" w:rsidP="00602D8B">
      <w:pPr>
        <w:ind w:firstLine="720"/>
        <w:jc w:val="both"/>
        <w:rPr>
          <w:rFonts w:ascii="Times New Roman" w:hAnsi="Times New Roman"/>
          <w:b w:val="0"/>
          <w:sz w:val="14"/>
          <w:lang w:val="sr-Cyrl-CS"/>
        </w:rPr>
      </w:pPr>
      <w:r w:rsidRPr="00602D8B">
        <w:rPr>
          <w:rFonts w:ascii="Times New Roman" w:hAnsi="Times New Roman"/>
          <w:b w:val="0"/>
          <w:sz w:val="20"/>
          <w:lang w:val="sr-Cyrl-CS"/>
        </w:rPr>
        <w:t xml:space="preserve">       </w:t>
      </w: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ОДЛУКУ</w:t>
      </w: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 xml:space="preserve">О ЗАДУЖИВАЊУ ОПШТИНЕ ЋИЋЕВАЦ ЗА </w:t>
      </w: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ФИНАНСИРАЊЕ ДЕФИЦИТА ТЕКУЋЕ ЛИКВИДНОСТИ</w:t>
      </w:r>
    </w:p>
    <w:p w:rsidR="00602D8B" w:rsidRPr="00602D8B" w:rsidRDefault="00602D8B" w:rsidP="00602D8B">
      <w:pPr>
        <w:jc w:val="center"/>
        <w:rPr>
          <w:rFonts w:ascii="Times New Roman" w:hAnsi="Times New Roman"/>
          <w:b w:val="0"/>
          <w:sz w:val="14"/>
          <w:lang w:val="sr-Cyrl-CS"/>
        </w:rPr>
      </w:pP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Члан 1.</w:t>
      </w:r>
    </w:p>
    <w:p w:rsidR="00602D8B" w:rsidRPr="00602D8B" w:rsidRDefault="00602D8B" w:rsidP="00602D8B">
      <w:pPr>
        <w:jc w:val="both"/>
        <w:rPr>
          <w:rFonts w:ascii="Times New Roman" w:hAnsi="Times New Roman"/>
          <w:b w:val="0"/>
          <w:sz w:val="20"/>
          <w:lang w:val="sr-Cyrl-CS"/>
        </w:rPr>
      </w:pPr>
      <w:r w:rsidRPr="00602D8B">
        <w:rPr>
          <w:rFonts w:ascii="Times New Roman" w:hAnsi="Times New Roman"/>
          <w:b w:val="0"/>
          <w:sz w:val="20"/>
          <w:lang w:val="sr-Cyrl-CS"/>
        </w:rPr>
        <w:tab/>
        <w:t>Одобрава се задуживање општине Ћићевац код пословних банака за финансирање дефицита текуће ликвидности буџета општине за 2018. годину. Општина Ћићевац задужује се у износу од 10.000.000,00 динара (словима: десетмилионадинара), због неуравнотежености кретања у јавним приходима и јавним расходима буџета општине Ћићевац.</w:t>
      </w:r>
    </w:p>
    <w:p w:rsidR="00602D8B" w:rsidRPr="00D911C4" w:rsidRDefault="00602D8B" w:rsidP="00602D8B">
      <w:pPr>
        <w:jc w:val="both"/>
        <w:rPr>
          <w:rFonts w:ascii="Times New Roman" w:hAnsi="Times New Roman"/>
          <w:b w:val="0"/>
          <w:sz w:val="14"/>
          <w:lang w:val="sr-Cyrl-CS"/>
        </w:rPr>
      </w:pP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Члан 2.</w:t>
      </w:r>
    </w:p>
    <w:p w:rsidR="00602D8B" w:rsidRPr="00602D8B" w:rsidRDefault="00602D8B" w:rsidP="00602D8B">
      <w:pPr>
        <w:jc w:val="both"/>
        <w:rPr>
          <w:rFonts w:ascii="Times New Roman" w:hAnsi="Times New Roman"/>
          <w:b w:val="0"/>
          <w:sz w:val="20"/>
          <w:lang w:val="sr-Cyrl-CS"/>
        </w:rPr>
      </w:pPr>
      <w:r w:rsidRPr="00602D8B">
        <w:rPr>
          <w:rFonts w:ascii="Times New Roman" w:hAnsi="Times New Roman"/>
          <w:b w:val="0"/>
          <w:sz w:val="20"/>
          <w:lang w:val="sr-Cyrl-CS"/>
        </w:rPr>
        <w:tab/>
        <w:t xml:space="preserve">Укупан износ задужења општине Ћићевац из члана 1. ове одлуке мора се вратити пре истека буџетске 2018. године. </w:t>
      </w:r>
    </w:p>
    <w:p w:rsidR="00602D8B" w:rsidRPr="00602D8B" w:rsidRDefault="00602D8B" w:rsidP="00602D8B">
      <w:pPr>
        <w:jc w:val="both"/>
        <w:rPr>
          <w:rFonts w:ascii="Times New Roman" w:hAnsi="Times New Roman"/>
          <w:b w:val="0"/>
          <w:sz w:val="14"/>
          <w:lang w:val="sr-Cyrl-CS"/>
        </w:rPr>
      </w:pP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Члан 3.</w:t>
      </w:r>
    </w:p>
    <w:p w:rsidR="00602D8B" w:rsidRPr="00602D8B" w:rsidRDefault="00602D8B" w:rsidP="00602D8B">
      <w:pPr>
        <w:jc w:val="both"/>
        <w:rPr>
          <w:rFonts w:ascii="Times New Roman" w:hAnsi="Times New Roman"/>
          <w:b w:val="0"/>
          <w:sz w:val="20"/>
          <w:lang w:val="sr-Cyrl-CS"/>
        </w:rPr>
      </w:pPr>
      <w:r w:rsidRPr="00602D8B">
        <w:rPr>
          <w:rFonts w:ascii="Times New Roman" w:hAnsi="Times New Roman"/>
          <w:b w:val="0"/>
          <w:sz w:val="20"/>
          <w:lang w:val="sr-Cyrl-CS"/>
        </w:rPr>
        <w:tab/>
        <w:t>Набавка услуге кредита у складу са чланом 7. став 1. тачка 13 спада у набавке на које се Закон о јавним набавкама не примењује (те ће у складу са чл. 59. Правилника о ближем уређењу поступка јавне набавке бити спроведен поступак јавне набавке на које се закон не примењује, а уговор ће се закључити са пословном банком у складу са најповољнијим условима на тржишту).</w:t>
      </w:r>
    </w:p>
    <w:p w:rsidR="00602D8B" w:rsidRPr="00602D8B" w:rsidRDefault="00602D8B" w:rsidP="00602D8B">
      <w:pPr>
        <w:jc w:val="both"/>
        <w:rPr>
          <w:rFonts w:ascii="Times New Roman" w:hAnsi="Times New Roman"/>
          <w:b w:val="0"/>
          <w:sz w:val="14"/>
          <w:lang w:val="sr-Cyrl-CS"/>
        </w:rPr>
      </w:pP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Члан 4.</w:t>
      </w:r>
    </w:p>
    <w:p w:rsidR="00602D8B" w:rsidRPr="00602D8B" w:rsidRDefault="00602D8B" w:rsidP="00602D8B">
      <w:pPr>
        <w:jc w:val="both"/>
        <w:rPr>
          <w:rFonts w:ascii="Times New Roman" w:hAnsi="Times New Roman"/>
          <w:b w:val="0"/>
          <w:sz w:val="20"/>
          <w:lang w:val="sr-Cyrl-CS"/>
        </w:rPr>
      </w:pPr>
      <w:r w:rsidRPr="00602D8B">
        <w:rPr>
          <w:rFonts w:ascii="Times New Roman" w:hAnsi="Times New Roman"/>
          <w:b w:val="0"/>
          <w:sz w:val="20"/>
          <w:lang w:val="sr-Cyrl-CS"/>
        </w:rPr>
        <w:tab/>
        <w:t>За реализацију ове одлуке задужује се Одсек за буџет, финансије, јавне набавке и комунално инспекцијске послове.</w:t>
      </w:r>
    </w:p>
    <w:p w:rsidR="00602D8B" w:rsidRPr="00602D8B" w:rsidRDefault="00602D8B" w:rsidP="00602D8B">
      <w:pPr>
        <w:jc w:val="both"/>
        <w:rPr>
          <w:rFonts w:ascii="Times New Roman" w:hAnsi="Times New Roman"/>
          <w:b w:val="0"/>
          <w:sz w:val="14"/>
          <w:lang w:val="sr-Cyrl-CS"/>
        </w:rPr>
      </w:pP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Члан 5.</w:t>
      </w:r>
    </w:p>
    <w:p w:rsidR="00602D8B" w:rsidRPr="00602D8B" w:rsidRDefault="00602D8B" w:rsidP="00602D8B">
      <w:pPr>
        <w:jc w:val="both"/>
        <w:rPr>
          <w:rFonts w:ascii="Times New Roman" w:hAnsi="Times New Roman"/>
          <w:b w:val="0"/>
          <w:sz w:val="20"/>
          <w:lang w:val="sr-Cyrl-CS"/>
        </w:rPr>
      </w:pPr>
      <w:r w:rsidRPr="00602D8B">
        <w:rPr>
          <w:rFonts w:ascii="Times New Roman" w:hAnsi="Times New Roman"/>
          <w:b w:val="0"/>
          <w:sz w:val="20"/>
          <w:lang w:val="sr-Cyrl-CS"/>
        </w:rPr>
        <w:tab/>
        <w:t>Овлашћује се Председник општине Ћићевац да у име општине потпише уговор о кредиту.</w:t>
      </w:r>
    </w:p>
    <w:p w:rsidR="00602D8B" w:rsidRPr="00602D8B" w:rsidRDefault="00602D8B" w:rsidP="00602D8B">
      <w:pPr>
        <w:jc w:val="both"/>
        <w:rPr>
          <w:rFonts w:ascii="Times New Roman" w:hAnsi="Times New Roman"/>
          <w:b w:val="0"/>
          <w:sz w:val="14"/>
          <w:lang w:val="sr-Cyrl-CS"/>
        </w:rPr>
      </w:pPr>
    </w:p>
    <w:p w:rsidR="00602D8B" w:rsidRPr="00602D8B" w:rsidRDefault="00602D8B" w:rsidP="00602D8B">
      <w:pPr>
        <w:jc w:val="center"/>
        <w:rPr>
          <w:rFonts w:ascii="Times New Roman" w:hAnsi="Times New Roman"/>
          <w:b w:val="0"/>
          <w:sz w:val="20"/>
          <w:lang w:val="sr-Cyrl-CS"/>
        </w:rPr>
      </w:pPr>
      <w:r w:rsidRPr="00602D8B">
        <w:rPr>
          <w:rFonts w:ascii="Times New Roman" w:hAnsi="Times New Roman"/>
          <w:b w:val="0"/>
          <w:sz w:val="20"/>
          <w:lang w:val="sr-Cyrl-CS"/>
        </w:rPr>
        <w:t>Члан 6.</w:t>
      </w:r>
    </w:p>
    <w:p w:rsidR="00602D8B" w:rsidRPr="00602D8B" w:rsidRDefault="00602D8B" w:rsidP="00602D8B">
      <w:pPr>
        <w:jc w:val="both"/>
        <w:rPr>
          <w:rFonts w:ascii="Times New Roman" w:hAnsi="Times New Roman"/>
          <w:b w:val="0"/>
          <w:sz w:val="20"/>
          <w:lang w:val="sr-Cyrl-CS"/>
        </w:rPr>
      </w:pPr>
      <w:r w:rsidRPr="00602D8B">
        <w:rPr>
          <w:rFonts w:ascii="Times New Roman" w:hAnsi="Times New Roman"/>
          <w:b w:val="0"/>
          <w:sz w:val="20"/>
          <w:lang w:val="sr-Cyrl-CS"/>
        </w:rPr>
        <w:tab/>
        <w:t>Ова одлука ступа на снагу осмог дана од дана објављивања у "Сл.листу општине Ћићевац."</w:t>
      </w:r>
    </w:p>
    <w:p w:rsidR="00602D8B" w:rsidRPr="00602D8B" w:rsidRDefault="00602D8B" w:rsidP="00602D8B">
      <w:pPr>
        <w:jc w:val="both"/>
        <w:rPr>
          <w:rFonts w:ascii="Times New Roman" w:hAnsi="Times New Roman"/>
          <w:b w:val="0"/>
          <w:sz w:val="14"/>
          <w:lang w:val="sr-Cyrl-CS"/>
        </w:rPr>
      </w:pPr>
    </w:p>
    <w:p w:rsidR="00602D8B" w:rsidRPr="00101C5B" w:rsidRDefault="00602D8B" w:rsidP="00602D8B">
      <w:pPr>
        <w:jc w:val="center"/>
        <w:rPr>
          <w:rFonts w:ascii="Times New Roman" w:hAnsi="Times New Roman"/>
          <w:b w:val="0"/>
          <w:sz w:val="18"/>
          <w:lang w:val="sr-Cyrl-CS"/>
        </w:rPr>
      </w:pPr>
      <w:r w:rsidRPr="00101C5B">
        <w:rPr>
          <w:rFonts w:ascii="Times New Roman" w:hAnsi="Times New Roman"/>
          <w:b w:val="0"/>
          <w:sz w:val="18"/>
          <w:lang w:val="sr-Cyrl-CS"/>
        </w:rPr>
        <w:t>СКУПШТИНА ОПШТИНЕ ЋИЋЕВАЦ</w:t>
      </w:r>
    </w:p>
    <w:p w:rsidR="00602D8B" w:rsidRPr="00101C5B" w:rsidRDefault="00602D8B" w:rsidP="00602D8B">
      <w:pPr>
        <w:jc w:val="center"/>
        <w:rPr>
          <w:rFonts w:ascii="Times New Roman" w:hAnsi="Times New Roman"/>
          <w:b w:val="0"/>
          <w:sz w:val="18"/>
          <w:lang w:val="sr-Cyrl-CS"/>
        </w:rPr>
      </w:pPr>
      <w:r w:rsidRPr="00101C5B">
        <w:rPr>
          <w:rFonts w:ascii="Times New Roman" w:hAnsi="Times New Roman"/>
          <w:b w:val="0"/>
          <w:sz w:val="18"/>
          <w:lang w:val="sr-Cyrl-CS"/>
        </w:rPr>
        <w:t>Број: 400-2/2018-04 од 30.1.2018. године</w:t>
      </w:r>
    </w:p>
    <w:p w:rsidR="00602D8B" w:rsidRPr="00101C5B" w:rsidRDefault="00602D8B" w:rsidP="00602D8B">
      <w:pPr>
        <w:jc w:val="center"/>
        <w:rPr>
          <w:rFonts w:ascii="Times New Roman" w:hAnsi="Times New Roman"/>
          <w:b w:val="0"/>
          <w:sz w:val="12"/>
          <w:lang w:val="sr-Cyrl-CS"/>
        </w:rPr>
      </w:pPr>
    </w:p>
    <w:p w:rsidR="00602D8B" w:rsidRPr="00101C5B" w:rsidRDefault="00602D8B" w:rsidP="00602D8B">
      <w:pPr>
        <w:jc w:val="both"/>
        <w:rPr>
          <w:rFonts w:ascii="Times New Roman" w:hAnsi="Times New Roman"/>
          <w:b w:val="0"/>
          <w:sz w:val="18"/>
          <w:lang w:val="sr-Cyrl-CS"/>
        </w:rPr>
      </w:pPr>
      <w:r w:rsidRPr="00101C5B">
        <w:rPr>
          <w:rFonts w:ascii="Times New Roman" w:hAnsi="Times New Roman"/>
          <w:b w:val="0"/>
          <w:sz w:val="18"/>
          <w:lang w:val="sr-Cyrl-CS"/>
        </w:rPr>
        <w:t xml:space="preserve">                                                                                                                                                  </w:t>
      </w:r>
      <w:r w:rsidR="00101C5B">
        <w:rPr>
          <w:rFonts w:ascii="Times New Roman" w:hAnsi="Times New Roman"/>
          <w:b w:val="0"/>
          <w:sz w:val="18"/>
          <w:lang w:val="sr-Cyrl-CS"/>
        </w:rPr>
        <w:t xml:space="preserve">                      </w:t>
      </w:r>
      <w:r w:rsidRPr="00101C5B">
        <w:rPr>
          <w:rFonts w:ascii="Times New Roman" w:hAnsi="Times New Roman"/>
          <w:b w:val="0"/>
          <w:sz w:val="18"/>
          <w:lang w:val="sr-Cyrl-CS"/>
        </w:rPr>
        <w:t xml:space="preserve"> ЗАМЕНИК ПРЕДСЕДНИКА</w:t>
      </w:r>
    </w:p>
    <w:p w:rsidR="00602D8B" w:rsidRPr="00101C5B" w:rsidRDefault="00602D8B" w:rsidP="00602D8B">
      <w:pPr>
        <w:jc w:val="both"/>
        <w:rPr>
          <w:rFonts w:ascii="Times New Roman" w:hAnsi="Times New Roman"/>
          <w:b w:val="0"/>
          <w:sz w:val="18"/>
          <w:lang w:val="sr-Cyrl-CS"/>
        </w:rPr>
      </w:pPr>
      <w:r w:rsidRPr="00101C5B">
        <w:rPr>
          <w:rFonts w:ascii="Times New Roman" w:hAnsi="Times New Roman"/>
          <w:b w:val="0"/>
          <w:sz w:val="18"/>
          <w:lang w:val="sr-Cyrl-CS"/>
        </w:rPr>
        <w:t xml:space="preserve">                                                                                                                                                   </w:t>
      </w:r>
      <w:r w:rsidR="00101C5B">
        <w:rPr>
          <w:rFonts w:ascii="Times New Roman" w:hAnsi="Times New Roman"/>
          <w:b w:val="0"/>
          <w:sz w:val="18"/>
          <w:lang w:val="sr-Cyrl-CS"/>
        </w:rPr>
        <w:t xml:space="preserve">                       </w:t>
      </w:r>
      <w:r w:rsidRPr="00101C5B">
        <w:rPr>
          <w:rFonts w:ascii="Times New Roman" w:hAnsi="Times New Roman"/>
          <w:b w:val="0"/>
          <w:sz w:val="18"/>
          <w:lang w:val="sr-Cyrl-CS"/>
        </w:rPr>
        <w:t>Борко Живковић, с.р.</w:t>
      </w:r>
    </w:p>
    <w:p w:rsidR="00602D8B" w:rsidRPr="00602D8B" w:rsidRDefault="00602D8B" w:rsidP="00602D8B">
      <w:pPr>
        <w:jc w:val="both"/>
        <w:rPr>
          <w:rFonts w:ascii="Times New Roman" w:hAnsi="Times New Roman"/>
          <w:b w:val="0"/>
          <w:sz w:val="14"/>
          <w:lang w:val="sr-Cyrl-CS"/>
        </w:rPr>
      </w:pPr>
    </w:p>
    <w:p w:rsidR="00602D8B" w:rsidRPr="00602D8B" w:rsidRDefault="00602D8B" w:rsidP="00602D8B">
      <w:pPr>
        <w:jc w:val="both"/>
        <w:rPr>
          <w:rFonts w:ascii="Times New Roman" w:hAnsi="Times New Roman"/>
          <w:b w:val="0"/>
          <w:sz w:val="20"/>
          <w:lang w:val="sr-Cyrl-CS"/>
        </w:rPr>
      </w:pPr>
      <w:r>
        <w:rPr>
          <w:rFonts w:ascii="Times New Roman" w:hAnsi="Times New Roman"/>
          <w:b w:val="0"/>
          <w:sz w:val="20"/>
          <w:lang w:val="sr-Cyrl-CS"/>
        </w:rPr>
        <w:t>2.</w:t>
      </w:r>
    </w:p>
    <w:p w:rsidR="00602D8B" w:rsidRPr="00602D8B" w:rsidRDefault="00602D8B" w:rsidP="00602D8B">
      <w:pPr>
        <w:rPr>
          <w:rFonts w:ascii="Times New Roman" w:hAnsi="Times New Roman"/>
          <w:b w:val="0"/>
          <w:sz w:val="20"/>
        </w:rPr>
      </w:pPr>
      <w:r>
        <w:rPr>
          <w:rFonts w:ascii="Times New Roman" w:hAnsi="Times New Roman"/>
          <w:sz w:val="24"/>
        </w:rPr>
        <w:tab/>
      </w:r>
      <w:r w:rsidRPr="00602D8B">
        <w:rPr>
          <w:rFonts w:ascii="Times New Roman" w:hAnsi="Times New Roman"/>
          <w:b w:val="0"/>
          <w:sz w:val="20"/>
        </w:rPr>
        <w:t xml:space="preserve">На основу члана 2. став 5. Закона о комуналним делатностима („Сл. гласник РС“, бр. 88/11 и 104/16) и члана 33. Статута општине Ћићевац („Сл. лист општине Ћићевац“, бр. 17/13-пречишћен текст, 22/13 и 10/15), Скупштина општине Ћићевац на 27. седници одржаној 30.1.2018. године, донела је </w:t>
      </w:r>
    </w:p>
    <w:p w:rsidR="00602D8B" w:rsidRPr="00602D8B" w:rsidRDefault="00602D8B" w:rsidP="00602D8B">
      <w:pPr>
        <w:rPr>
          <w:rFonts w:ascii="Times New Roman" w:hAnsi="Times New Roman"/>
          <w:b w:val="0"/>
          <w:sz w:val="14"/>
        </w:rPr>
      </w:pPr>
    </w:p>
    <w:p w:rsidR="00602D8B" w:rsidRPr="00602D8B" w:rsidRDefault="00602D8B" w:rsidP="00602D8B">
      <w:pPr>
        <w:jc w:val="center"/>
        <w:rPr>
          <w:rFonts w:ascii="Times New Roman" w:hAnsi="Times New Roman"/>
          <w:b w:val="0"/>
          <w:sz w:val="20"/>
        </w:rPr>
      </w:pPr>
      <w:r w:rsidRPr="00602D8B">
        <w:rPr>
          <w:rFonts w:ascii="Times New Roman" w:hAnsi="Times New Roman"/>
          <w:b w:val="0"/>
          <w:sz w:val="20"/>
        </w:rPr>
        <w:t>О Д Л У К У</w:t>
      </w:r>
    </w:p>
    <w:p w:rsidR="00602D8B" w:rsidRPr="00602D8B" w:rsidRDefault="00602D8B" w:rsidP="00602D8B">
      <w:pPr>
        <w:jc w:val="center"/>
        <w:rPr>
          <w:rFonts w:ascii="Times New Roman" w:hAnsi="Times New Roman"/>
          <w:b w:val="0"/>
          <w:sz w:val="20"/>
        </w:rPr>
      </w:pPr>
      <w:r w:rsidRPr="00602D8B">
        <w:rPr>
          <w:rFonts w:ascii="Times New Roman" w:hAnsi="Times New Roman"/>
          <w:b w:val="0"/>
          <w:sz w:val="20"/>
        </w:rPr>
        <w:t>О ОДРЕЂИВАЊУ КОМУНАЛНИХ ДЕЛАТНОСТИ</w:t>
      </w:r>
    </w:p>
    <w:p w:rsidR="00602D8B" w:rsidRPr="00602D8B" w:rsidRDefault="00602D8B" w:rsidP="00602D8B">
      <w:pPr>
        <w:jc w:val="center"/>
        <w:rPr>
          <w:rFonts w:ascii="Times New Roman" w:hAnsi="Times New Roman"/>
          <w:b w:val="0"/>
          <w:sz w:val="14"/>
        </w:rPr>
      </w:pPr>
    </w:p>
    <w:p w:rsidR="00602D8B" w:rsidRPr="00602D8B" w:rsidRDefault="00602D8B" w:rsidP="00602D8B">
      <w:pPr>
        <w:jc w:val="center"/>
        <w:rPr>
          <w:rFonts w:ascii="Times New Roman" w:hAnsi="Times New Roman"/>
          <w:b w:val="0"/>
          <w:sz w:val="20"/>
        </w:rPr>
      </w:pPr>
      <w:r w:rsidRPr="00602D8B">
        <w:rPr>
          <w:rFonts w:ascii="Times New Roman" w:hAnsi="Times New Roman"/>
          <w:b w:val="0"/>
          <w:sz w:val="20"/>
        </w:rPr>
        <w:t>Члан 1.</w:t>
      </w:r>
    </w:p>
    <w:p w:rsidR="00602D8B" w:rsidRPr="00602D8B" w:rsidRDefault="00602D8B" w:rsidP="00602D8B">
      <w:pPr>
        <w:jc w:val="both"/>
        <w:rPr>
          <w:rFonts w:ascii="Times New Roman" w:hAnsi="Times New Roman"/>
          <w:b w:val="0"/>
          <w:sz w:val="20"/>
        </w:rPr>
      </w:pPr>
      <w:r w:rsidRPr="00602D8B">
        <w:rPr>
          <w:rFonts w:ascii="Times New Roman" w:hAnsi="Times New Roman"/>
          <w:b w:val="0"/>
          <w:sz w:val="20"/>
        </w:rPr>
        <w:tab/>
        <w:t>Овом одлуком се, поред комуналних делатности одређених Законом о комуналним делатностима, као комуналне делатности, одређују и следеће делатности од локалног интереса на територији општине Ћићевац:</w:t>
      </w:r>
    </w:p>
    <w:p w:rsidR="00602D8B" w:rsidRPr="00602D8B" w:rsidRDefault="00602D8B" w:rsidP="00E15D23">
      <w:pPr>
        <w:pStyle w:val="ListParagraph"/>
        <w:numPr>
          <w:ilvl w:val="0"/>
          <w:numId w:val="2"/>
        </w:numPr>
        <w:spacing w:after="0" w:line="240" w:lineRule="auto"/>
        <w:jc w:val="both"/>
        <w:rPr>
          <w:rFonts w:ascii="Times New Roman" w:hAnsi="Times New Roman"/>
          <w:sz w:val="20"/>
        </w:rPr>
      </w:pPr>
      <w:r w:rsidRPr="00602D8B">
        <w:rPr>
          <w:rFonts w:ascii="Times New Roman" w:hAnsi="Times New Roman"/>
          <w:sz w:val="20"/>
        </w:rPr>
        <w:t>одржавање јавних чесми, бунара и фонтана</w:t>
      </w:r>
    </w:p>
    <w:p w:rsidR="00602D8B" w:rsidRPr="00602D8B" w:rsidRDefault="00602D8B" w:rsidP="00E15D23">
      <w:pPr>
        <w:pStyle w:val="ListParagraph"/>
        <w:numPr>
          <w:ilvl w:val="0"/>
          <w:numId w:val="2"/>
        </w:numPr>
        <w:spacing w:after="0" w:line="240" w:lineRule="auto"/>
        <w:jc w:val="both"/>
        <w:rPr>
          <w:rFonts w:ascii="Times New Roman" w:hAnsi="Times New Roman"/>
          <w:sz w:val="20"/>
        </w:rPr>
      </w:pPr>
      <w:r w:rsidRPr="00602D8B">
        <w:rPr>
          <w:rFonts w:ascii="Times New Roman" w:hAnsi="Times New Roman"/>
          <w:sz w:val="20"/>
        </w:rPr>
        <w:t>уређивање грађевинског земљишта</w:t>
      </w:r>
    </w:p>
    <w:p w:rsidR="00602D8B" w:rsidRPr="00602D8B" w:rsidRDefault="00602D8B" w:rsidP="00E15D23">
      <w:pPr>
        <w:pStyle w:val="ListParagraph"/>
        <w:numPr>
          <w:ilvl w:val="0"/>
          <w:numId w:val="2"/>
        </w:numPr>
        <w:spacing w:after="0" w:line="240" w:lineRule="auto"/>
        <w:jc w:val="both"/>
        <w:rPr>
          <w:rFonts w:ascii="Times New Roman" w:hAnsi="Times New Roman"/>
          <w:sz w:val="20"/>
        </w:rPr>
      </w:pPr>
      <w:r w:rsidRPr="00602D8B">
        <w:rPr>
          <w:rFonts w:ascii="Times New Roman" w:hAnsi="Times New Roman"/>
          <w:sz w:val="20"/>
        </w:rPr>
        <w:lastRenderedPageBreak/>
        <w:t>декорација града</w:t>
      </w:r>
    </w:p>
    <w:p w:rsidR="00602D8B" w:rsidRPr="00602D8B" w:rsidRDefault="00602D8B" w:rsidP="00E15D23">
      <w:pPr>
        <w:pStyle w:val="ListParagraph"/>
        <w:numPr>
          <w:ilvl w:val="0"/>
          <w:numId w:val="2"/>
        </w:numPr>
        <w:spacing w:after="0" w:line="240" w:lineRule="auto"/>
        <w:jc w:val="both"/>
        <w:rPr>
          <w:rFonts w:ascii="Times New Roman" w:hAnsi="Times New Roman"/>
          <w:sz w:val="20"/>
        </w:rPr>
      </w:pPr>
      <w:r w:rsidRPr="00602D8B">
        <w:rPr>
          <w:rFonts w:ascii="Times New Roman" w:hAnsi="Times New Roman"/>
          <w:sz w:val="20"/>
        </w:rPr>
        <w:t>извођење радова на изградњи, реконструкцији и одржавању путне инфраструктуре, водоводне и канализационе мреже и повезивање новоизграђених мрежа на постојећи систем, на територији општине Ћићевац</w:t>
      </w:r>
    </w:p>
    <w:p w:rsidR="00602D8B" w:rsidRPr="00602D8B" w:rsidRDefault="00602D8B" w:rsidP="00E15D23">
      <w:pPr>
        <w:pStyle w:val="ListParagraph"/>
        <w:numPr>
          <w:ilvl w:val="0"/>
          <w:numId w:val="2"/>
        </w:numPr>
        <w:spacing w:after="0" w:line="240" w:lineRule="auto"/>
        <w:jc w:val="both"/>
        <w:rPr>
          <w:rFonts w:ascii="Times New Roman" w:hAnsi="Times New Roman"/>
          <w:sz w:val="20"/>
        </w:rPr>
      </w:pPr>
      <w:r w:rsidRPr="00602D8B">
        <w:rPr>
          <w:rFonts w:ascii="Times New Roman" w:hAnsi="Times New Roman"/>
          <w:sz w:val="20"/>
        </w:rPr>
        <w:t>управљање и вршење надзора над одржавањем општинских путева, улица и некатегорисаних путева.</w:t>
      </w:r>
    </w:p>
    <w:p w:rsidR="00602D8B" w:rsidRPr="00602D8B" w:rsidRDefault="00602D8B" w:rsidP="00602D8B">
      <w:pPr>
        <w:jc w:val="both"/>
        <w:rPr>
          <w:rFonts w:ascii="Times New Roman" w:hAnsi="Times New Roman"/>
          <w:b w:val="0"/>
          <w:sz w:val="14"/>
        </w:rPr>
      </w:pPr>
    </w:p>
    <w:p w:rsidR="00602D8B" w:rsidRPr="00602D8B" w:rsidRDefault="00602D8B" w:rsidP="00602D8B">
      <w:pPr>
        <w:jc w:val="center"/>
        <w:rPr>
          <w:rFonts w:ascii="Times New Roman" w:hAnsi="Times New Roman"/>
          <w:b w:val="0"/>
          <w:sz w:val="20"/>
        </w:rPr>
      </w:pPr>
      <w:r w:rsidRPr="00602D8B">
        <w:rPr>
          <w:rFonts w:ascii="Times New Roman" w:hAnsi="Times New Roman"/>
          <w:b w:val="0"/>
          <w:sz w:val="20"/>
        </w:rPr>
        <w:t>Члан 2.</w:t>
      </w:r>
    </w:p>
    <w:p w:rsidR="00602D8B" w:rsidRPr="00602D8B" w:rsidRDefault="00602D8B" w:rsidP="00602D8B">
      <w:pPr>
        <w:jc w:val="both"/>
        <w:rPr>
          <w:rFonts w:ascii="Times New Roman" w:hAnsi="Times New Roman"/>
          <w:b w:val="0"/>
          <w:sz w:val="20"/>
        </w:rPr>
      </w:pPr>
      <w:r w:rsidRPr="00602D8B">
        <w:rPr>
          <w:rFonts w:ascii="Times New Roman" w:hAnsi="Times New Roman"/>
          <w:b w:val="0"/>
          <w:sz w:val="20"/>
        </w:rPr>
        <w:tab/>
        <w:t>Ова одлука ступа на снагу наредног дана од дана објављивања у „Сл. листу општине Ћићевац“.</w:t>
      </w:r>
    </w:p>
    <w:p w:rsidR="00602D8B" w:rsidRPr="00602D8B" w:rsidRDefault="00602D8B" w:rsidP="00602D8B">
      <w:pPr>
        <w:jc w:val="both"/>
        <w:rPr>
          <w:rFonts w:ascii="Times New Roman" w:hAnsi="Times New Roman"/>
          <w:b w:val="0"/>
          <w:sz w:val="14"/>
        </w:rPr>
      </w:pPr>
    </w:p>
    <w:p w:rsidR="00602D8B" w:rsidRPr="00101C5B" w:rsidRDefault="00602D8B" w:rsidP="00602D8B">
      <w:pPr>
        <w:jc w:val="center"/>
        <w:rPr>
          <w:rFonts w:ascii="Times New Roman" w:hAnsi="Times New Roman"/>
          <w:b w:val="0"/>
          <w:sz w:val="18"/>
        </w:rPr>
      </w:pPr>
      <w:r w:rsidRPr="00101C5B">
        <w:rPr>
          <w:rFonts w:ascii="Times New Roman" w:hAnsi="Times New Roman"/>
          <w:b w:val="0"/>
          <w:sz w:val="18"/>
        </w:rPr>
        <w:t>СКУПШТИНА ОПШТИНЕ ЋИЋЕВАЦ</w:t>
      </w:r>
    </w:p>
    <w:p w:rsidR="00602D8B" w:rsidRPr="00101C5B" w:rsidRDefault="00602D8B" w:rsidP="00602D8B">
      <w:pPr>
        <w:jc w:val="center"/>
        <w:rPr>
          <w:rFonts w:ascii="Times New Roman" w:hAnsi="Times New Roman"/>
          <w:b w:val="0"/>
          <w:sz w:val="18"/>
        </w:rPr>
      </w:pPr>
      <w:r w:rsidRPr="00101C5B">
        <w:rPr>
          <w:rFonts w:ascii="Times New Roman" w:hAnsi="Times New Roman"/>
          <w:b w:val="0"/>
          <w:sz w:val="18"/>
        </w:rPr>
        <w:t>Бр. 352-3/18-02 од 30.1.2018. године</w:t>
      </w:r>
    </w:p>
    <w:p w:rsidR="00602D8B" w:rsidRPr="00101C5B" w:rsidRDefault="00602D8B" w:rsidP="00602D8B">
      <w:pPr>
        <w:jc w:val="center"/>
        <w:rPr>
          <w:rFonts w:ascii="Times New Roman" w:hAnsi="Times New Roman"/>
          <w:b w:val="0"/>
          <w:sz w:val="12"/>
        </w:rPr>
      </w:pPr>
    </w:p>
    <w:p w:rsidR="00602D8B" w:rsidRPr="00101C5B" w:rsidRDefault="00602D8B" w:rsidP="00602D8B">
      <w:pPr>
        <w:jc w:val="both"/>
        <w:rPr>
          <w:rFonts w:ascii="Times New Roman" w:hAnsi="Times New Roman"/>
          <w:b w:val="0"/>
          <w:sz w:val="18"/>
        </w:rPr>
      </w:pPr>
      <w:r w:rsidRPr="00101C5B">
        <w:rPr>
          <w:rFonts w:ascii="Times New Roman" w:hAnsi="Times New Roman"/>
          <w:b w:val="0"/>
          <w:sz w:val="18"/>
        </w:rPr>
        <w:t xml:space="preserve">                                                                                                                                                   </w:t>
      </w:r>
      <w:r w:rsidR="00101C5B">
        <w:rPr>
          <w:rFonts w:ascii="Times New Roman" w:hAnsi="Times New Roman"/>
          <w:b w:val="0"/>
          <w:sz w:val="18"/>
          <w:lang/>
        </w:rPr>
        <w:t xml:space="preserve">                      </w:t>
      </w:r>
      <w:r w:rsidRPr="00101C5B">
        <w:rPr>
          <w:rFonts w:ascii="Times New Roman" w:hAnsi="Times New Roman"/>
          <w:b w:val="0"/>
          <w:sz w:val="18"/>
        </w:rPr>
        <w:t>ЗАМЕНИК ПРЕДСЕДНИКА</w:t>
      </w:r>
    </w:p>
    <w:p w:rsidR="00602D8B" w:rsidRPr="00101C5B" w:rsidRDefault="00602D8B" w:rsidP="00602D8B">
      <w:pPr>
        <w:jc w:val="both"/>
        <w:rPr>
          <w:rFonts w:ascii="Times New Roman" w:hAnsi="Times New Roman"/>
          <w:b w:val="0"/>
          <w:sz w:val="18"/>
        </w:rPr>
      </w:pPr>
      <w:r w:rsidRPr="00101C5B">
        <w:rPr>
          <w:rFonts w:ascii="Times New Roman" w:hAnsi="Times New Roman"/>
          <w:b w:val="0"/>
          <w:sz w:val="18"/>
        </w:rPr>
        <w:t xml:space="preserve">                                                                                                                                                   </w:t>
      </w:r>
      <w:r w:rsidR="00101C5B">
        <w:rPr>
          <w:rFonts w:ascii="Times New Roman" w:hAnsi="Times New Roman"/>
          <w:b w:val="0"/>
          <w:sz w:val="18"/>
          <w:lang/>
        </w:rPr>
        <w:t xml:space="preserve">                      </w:t>
      </w:r>
      <w:r w:rsidRPr="00101C5B">
        <w:rPr>
          <w:rFonts w:ascii="Times New Roman" w:hAnsi="Times New Roman"/>
          <w:b w:val="0"/>
          <w:sz w:val="18"/>
        </w:rPr>
        <w:t>Борко Живковић, с.р.</w:t>
      </w:r>
    </w:p>
    <w:p w:rsidR="007611BE" w:rsidRPr="00101C5B" w:rsidRDefault="007611BE" w:rsidP="00602D8B">
      <w:pPr>
        <w:jc w:val="both"/>
        <w:rPr>
          <w:rFonts w:ascii="Times New Roman" w:hAnsi="Times New Roman"/>
          <w:b w:val="0"/>
          <w:sz w:val="12"/>
        </w:rPr>
      </w:pPr>
    </w:p>
    <w:p w:rsidR="007611BE" w:rsidRPr="00880E87" w:rsidRDefault="007611BE" w:rsidP="007611BE">
      <w:pPr>
        <w:jc w:val="both"/>
        <w:rPr>
          <w:rFonts w:ascii="Times New Roman" w:hAnsi="Times New Roman"/>
          <w:color w:val="000000" w:themeColor="text1"/>
          <w:sz w:val="24"/>
          <w:szCs w:val="24"/>
        </w:rPr>
      </w:pPr>
      <w:r>
        <w:rPr>
          <w:rFonts w:ascii="Times New Roman" w:hAnsi="Times New Roman"/>
          <w:b w:val="0"/>
          <w:sz w:val="20"/>
        </w:rPr>
        <w:t>3.</w:t>
      </w:r>
    </w:p>
    <w:p w:rsidR="007611BE" w:rsidRPr="007611BE" w:rsidRDefault="007611BE" w:rsidP="007611BE">
      <w:pPr>
        <w:pStyle w:val="NoSpacing"/>
        <w:ind w:firstLine="720"/>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На основу члана 3. став 1. тачка 24 и члана 7. став 1. тачка 1 Закона о јавним набавкама (''Сл. гласник РС'', бр. 124/12, 14/15 и 68/15), члана 1. и 2. Закона о јавним предузећима (''Сл. гласник РС'', бр. 15/2016) и члана 33. став 1. тачка 6) Статута општине Ћићевац (''Сл. лист општине Ћићевац'', 17/13- пречишћен текст, 22/13 и 10/15), Скупштина општине Ћићевац</w:t>
      </w:r>
      <w:r w:rsidRPr="007611BE">
        <w:rPr>
          <w:rFonts w:ascii="Times New Roman" w:hAnsi="Times New Roman"/>
          <w:color w:val="000000" w:themeColor="text1"/>
          <w:sz w:val="20"/>
          <w:szCs w:val="20"/>
          <w:lang w:val="sr-Cyrl-CS"/>
        </w:rPr>
        <w:t xml:space="preserve"> на</w:t>
      </w:r>
      <w:r w:rsidRPr="007611BE">
        <w:rPr>
          <w:rFonts w:ascii="Times New Roman" w:hAnsi="Times New Roman"/>
          <w:color w:val="000000" w:themeColor="text1"/>
          <w:sz w:val="20"/>
          <w:szCs w:val="20"/>
        </w:rPr>
        <w:t xml:space="preserve"> 27. седници, одржаној 30.1.2018. године, донела је</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ОДЛУКУ</w:t>
      </w: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О ДОДЕЉИВАЊУ ИСКЉУЧИВОГ ПРАВА ЈАВНИМ ПРЕДУЗЕЋИМА КОЈИМА ЈЕ ОСНИВАЧ ОПШТИНА ЋИЋЕВАЦ, ЗА ОБАВЉАЊЕ КОМУНАЛНИХ ДЕЛАТНОСТИ</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1.</w:t>
      </w:r>
    </w:p>
    <w:p w:rsidR="007611BE" w:rsidRPr="007611BE" w:rsidRDefault="007611BE" w:rsidP="007611BE">
      <w:pPr>
        <w:pStyle w:val="NoSpacing"/>
        <w:ind w:firstLine="720"/>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 xml:space="preserve">Овом одлуком додељује се искључиво право за обављање одређених комуналних делатности,  Јавним предузећима чији је оснивач општина Ћићевац. </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2.</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ab/>
        <w:t xml:space="preserve">Додељује се ЈКСП ''Развитак'' Ћићевац искључиво право на обављање следећих делатности: </w:t>
      </w:r>
    </w:p>
    <w:p w:rsidR="007611BE" w:rsidRPr="007611BE" w:rsidRDefault="007611BE" w:rsidP="00E15D23">
      <w:pPr>
        <w:pStyle w:val="NoSpacing"/>
        <w:numPr>
          <w:ilvl w:val="0"/>
          <w:numId w:val="3"/>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 xml:space="preserve">снабдевање водом за пиће, које обухвата захватање, пречишћавање, прераду и испоруку воде водоводном мрежом, </w:t>
      </w:r>
    </w:p>
    <w:p w:rsidR="007611BE" w:rsidRPr="007611BE" w:rsidRDefault="007611BE" w:rsidP="00E15D23">
      <w:pPr>
        <w:pStyle w:val="NoSpacing"/>
        <w:numPr>
          <w:ilvl w:val="0"/>
          <w:numId w:val="3"/>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пречишћавање и одвођење атмосферских и отпадних вода, које обухвата сакупљање, одвођење, пречишћавање и испуштање отпадних, атмосферских и површинских вода са површина јавне намене,</w:t>
      </w:r>
    </w:p>
    <w:p w:rsidR="007611BE" w:rsidRPr="007611BE" w:rsidRDefault="007611BE" w:rsidP="00E15D23">
      <w:pPr>
        <w:pStyle w:val="NoSpacing"/>
        <w:numPr>
          <w:ilvl w:val="0"/>
          <w:numId w:val="3"/>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управљање комуналним отпадом, које обухвата сакупљање комуналног отпада, његово одвожење, третман и безбедно одлагање, укључујући управљање, одржавање, санирање и затварање депонија, као и селекцију секундарних сировина и одржавање, њихово складиштење и третман,</w:t>
      </w:r>
    </w:p>
    <w:p w:rsidR="007611BE" w:rsidRPr="007611BE" w:rsidRDefault="007611BE" w:rsidP="00E15D23">
      <w:pPr>
        <w:pStyle w:val="NoSpacing"/>
        <w:numPr>
          <w:ilvl w:val="0"/>
          <w:numId w:val="3"/>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управљање пијацама, које обухвата комунално опремање, одржавање и организацију делатности на затвореним и отвореним просторима, који су намењени за обављање промета пољопривредно- прехрамбених и других производа,</w:t>
      </w:r>
    </w:p>
    <w:p w:rsidR="007611BE" w:rsidRPr="007611BE" w:rsidRDefault="007611BE" w:rsidP="00E15D23">
      <w:pPr>
        <w:pStyle w:val="NoSpacing"/>
        <w:numPr>
          <w:ilvl w:val="0"/>
          <w:numId w:val="3"/>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одржавање чистоће, које обухвата одржавање чистоће на површинама јавне намене, као и чишћење и прање асфалтираних, бетонских, поплочаних и других површина јавне намене, прикупљање и одвожење комуналног отпада са тих површина, одржавање и пражњење посуда за отпатке на површинама јавне намене, као и одржавање јавних чесми, бунара, фонтана и тоалета,</w:t>
      </w:r>
    </w:p>
    <w:p w:rsidR="007611BE" w:rsidRPr="007611BE" w:rsidRDefault="007611BE" w:rsidP="00E15D23">
      <w:pPr>
        <w:pStyle w:val="NoSpacing"/>
        <w:numPr>
          <w:ilvl w:val="0"/>
          <w:numId w:val="3"/>
        </w:numPr>
        <w:jc w:val="both"/>
        <w:rPr>
          <w:rFonts w:ascii="Times New Roman" w:hAnsi="Times New Roman"/>
          <w:sz w:val="20"/>
          <w:szCs w:val="20"/>
        </w:rPr>
      </w:pPr>
      <w:r w:rsidRPr="007611BE">
        <w:rPr>
          <w:rFonts w:ascii="Times New Roman" w:hAnsi="Times New Roman"/>
          <w:sz w:val="20"/>
          <w:szCs w:val="20"/>
        </w:rPr>
        <w:t>управљање путевима</w:t>
      </w:r>
    </w:p>
    <w:p w:rsidR="007611BE" w:rsidRPr="007611BE" w:rsidRDefault="007611BE" w:rsidP="00E15D23">
      <w:pPr>
        <w:pStyle w:val="NoSpacing"/>
        <w:numPr>
          <w:ilvl w:val="0"/>
          <w:numId w:val="3"/>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управљање гробљима и погребне услуге.</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3.</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ab/>
        <w:t>Додељује се ЈП „Путеви Ћићевац“  искључиво право на обављање следећих делатности:</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обезбеђивања јавног осветљења, које обухвата одржавање, адаптацију и унапређење објеката и инсталација јавног осветљења којима се осветљавају саобраћајне и друге површине јавне намене,</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 xml:space="preserve">одржавања улица, </w:t>
      </w:r>
      <w:r w:rsidRPr="007611BE">
        <w:rPr>
          <w:rFonts w:ascii="Times New Roman" w:hAnsi="Times New Roman"/>
          <w:i/>
          <w:color w:val="000000" w:themeColor="text1"/>
          <w:sz w:val="20"/>
          <w:szCs w:val="20"/>
        </w:rPr>
        <w:t>путева и некатегорисаних путева</w:t>
      </w:r>
      <w:r w:rsidRPr="007611BE">
        <w:rPr>
          <w:rFonts w:ascii="Times New Roman" w:hAnsi="Times New Roman"/>
          <w:color w:val="000000" w:themeColor="text1"/>
          <w:sz w:val="20"/>
          <w:szCs w:val="20"/>
        </w:rPr>
        <w:t xml:space="preserve"> у насељеним местима општине Ћићевац</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одржавање јавних зелених површина у циљу уређења текућег и инвестиционог одржавања и санација ових површина</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управљања јавним паркиралиштима у циљу стварања и одржавања услова за коришћење јавних саобраћајних површина и посебних простора одређених за паркирање моторних возила, као и уклањање и премештање паркираних возила</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 xml:space="preserve">бетонирање улица </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извођење грађевинских и инфраструктурних радова на сређивању индустријске зоне Појате</w:t>
      </w:r>
    </w:p>
    <w:p w:rsidR="007611BE" w:rsidRPr="007611BE" w:rsidRDefault="007611BE" w:rsidP="00E15D23">
      <w:pPr>
        <w:pStyle w:val="NoSpacing"/>
        <w:numPr>
          <w:ilvl w:val="0"/>
          <w:numId w:val="4"/>
        </w:numPr>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декорација града.</w:t>
      </w:r>
    </w:p>
    <w:p w:rsidR="007611BE" w:rsidRPr="007611BE" w:rsidRDefault="007611BE" w:rsidP="007611BE">
      <w:pPr>
        <w:pStyle w:val="NoSpacing"/>
        <w:ind w:firstLine="720"/>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 xml:space="preserve">Искључиво право обављања делатности на одржавању улица, путева и некатегорисаних путева у зимском периоду, због обима и комплексности послова и потребне механизације, додељује се заједнички ЈП „Путеви Ћићевац“ и ЈКСП ''Развитак'' Ћићевац.    </w:t>
      </w:r>
    </w:p>
    <w:p w:rsidR="007611BE" w:rsidRPr="007611BE" w:rsidRDefault="007611BE" w:rsidP="007611BE">
      <w:pPr>
        <w:pStyle w:val="NoSpacing"/>
        <w:ind w:firstLine="720"/>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4.</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ab/>
        <w:t>Додељивање обављања комуналних делатности из члана 2. и 3. ове одлуке, врши се за период од једне године.</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lastRenderedPageBreak/>
        <w:tab/>
        <w:t xml:space="preserve">Изузетно, по истеку рока из става 1. овог члана, вршиоци комуналних делатности настављају да обављају комуналне делатности до окончања поступка додељивања, у складу са законом, али не дуже од годину дана.   </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5.</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ab/>
        <w:t>О додељивању обављања комуналних делатности, закључиће се уговори о пружању услуга, којима ће се регулисати међусобна права и обавезе, као и остала питања од значаја за обављање комуналне делатности.</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ab/>
        <w:t xml:space="preserve">Општинско веће општине Ћићевац даје сагласност надлежном органу општине да у име општине Ћићевац закључи уговор о пружању услуга са Јавним предузећем. </w:t>
      </w:r>
    </w:p>
    <w:p w:rsidR="007611BE" w:rsidRPr="007611BE" w:rsidRDefault="007611BE" w:rsidP="007611BE">
      <w:pPr>
        <w:pStyle w:val="NoSpacing"/>
        <w:jc w:val="center"/>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6.</w:t>
      </w:r>
    </w:p>
    <w:p w:rsidR="007611BE" w:rsidRPr="007611BE" w:rsidRDefault="007611BE" w:rsidP="007611BE">
      <w:pPr>
        <w:pStyle w:val="NoSpacing"/>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ab/>
        <w:t>Даном ступања на снагу ове одлуке престаје да важи Одлука о додељивању искључивог права јавним предузећима којима је оснивач општина Ћићевац, на обављање комуналних делатности („Сл. лист општине Ћићевац“, бр. 17/2017).</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center"/>
        <w:rPr>
          <w:rFonts w:ascii="Times New Roman" w:hAnsi="Times New Roman"/>
          <w:color w:val="000000" w:themeColor="text1"/>
          <w:sz w:val="20"/>
          <w:szCs w:val="20"/>
        </w:rPr>
      </w:pPr>
      <w:r w:rsidRPr="007611BE">
        <w:rPr>
          <w:rFonts w:ascii="Times New Roman" w:hAnsi="Times New Roman"/>
          <w:color w:val="000000" w:themeColor="text1"/>
          <w:sz w:val="20"/>
          <w:szCs w:val="20"/>
        </w:rPr>
        <w:t>Члан 7.</w:t>
      </w:r>
    </w:p>
    <w:p w:rsidR="007611BE" w:rsidRPr="007611BE" w:rsidRDefault="007611BE" w:rsidP="007611BE">
      <w:pPr>
        <w:pStyle w:val="NoSpacing"/>
        <w:ind w:firstLine="720"/>
        <w:jc w:val="both"/>
        <w:rPr>
          <w:rFonts w:ascii="Times New Roman" w:hAnsi="Times New Roman"/>
          <w:color w:val="000000" w:themeColor="text1"/>
          <w:sz w:val="20"/>
          <w:szCs w:val="20"/>
        </w:rPr>
      </w:pPr>
      <w:r w:rsidRPr="007611BE">
        <w:rPr>
          <w:rFonts w:ascii="Times New Roman" w:hAnsi="Times New Roman"/>
          <w:color w:val="000000" w:themeColor="text1"/>
          <w:sz w:val="20"/>
          <w:szCs w:val="20"/>
        </w:rPr>
        <w:t xml:space="preserve">Ова одлука ступа на снагу осмог дана од дана објављивања у ''Сл. листу општине Ћићевац''. </w:t>
      </w:r>
    </w:p>
    <w:p w:rsidR="007611BE" w:rsidRPr="007611BE" w:rsidRDefault="007611BE" w:rsidP="007611BE">
      <w:pPr>
        <w:pStyle w:val="NoSpacing"/>
        <w:jc w:val="both"/>
        <w:rPr>
          <w:rFonts w:ascii="Times New Roman" w:hAnsi="Times New Roman"/>
          <w:color w:val="000000" w:themeColor="text1"/>
          <w:sz w:val="14"/>
          <w:szCs w:val="20"/>
          <w:lang w:val="sr-Cyrl-CS"/>
        </w:rPr>
      </w:pPr>
    </w:p>
    <w:p w:rsidR="007611BE" w:rsidRPr="00101C5B" w:rsidRDefault="007611BE" w:rsidP="007611BE">
      <w:pPr>
        <w:pStyle w:val="NoSpacing"/>
        <w:jc w:val="center"/>
        <w:rPr>
          <w:rFonts w:ascii="Times New Roman" w:hAnsi="Times New Roman"/>
          <w:color w:val="000000" w:themeColor="text1"/>
          <w:sz w:val="18"/>
          <w:szCs w:val="20"/>
        </w:rPr>
      </w:pPr>
      <w:r w:rsidRPr="00101C5B">
        <w:rPr>
          <w:rFonts w:ascii="Times New Roman" w:hAnsi="Times New Roman"/>
          <w:color w:val="000000" w:themeColor="text1"/>
          <w:sz w:val="18"/>
          <w:szCs w:val="20"/>
        </w:rPr>
        <w:t>СКУПШТИНА ОПШТИНЕ ЋИЋЕВАЦ</w:t>
      </w:r>
    </w:p>
    <w:p w:rsidR="007611BE" w:rsidRPr="00101C5B" w:rsidRDefault="007611BE" w:rsidP="007611BE">
      <w:pPr>
        <w:pStyle w:val="NoSpacing"/>
        <w:jc w:val="center"/>
        <w:rPr>
          <w:rFonts w:ascii="Times New Roman" w:hAnsi="Times New Roman"/>
          <w:color w:val="000000" w:themeColor="text1"/>
          <w:sz w:val="18"/>
          <w:szCs w:val="20"/>
        </w:rPr>
      </w:pPr>
      <w:r w:rsidRPr="00101C5B">
        <w:rPr>
          <w:rFonts w:ascii="Times New Roman" w:hAnsi="Times New Roman"/>
          <w:color w:val="000000" w:themeColor="text1"/>
          <w:sz w:val="18"/>
          <w:szCs w:val="20"/>
        </w:rPr>
        <w:t xml:space="preserve">Бр. </w:t>
      </w:r>
      <w:r w:rsidRPr="00101C5B">
        <w:rPr>
          <w:rFonts w:ascii="Times New Roman" w:hAnsi="Times New Roman"/>
          <w:color w:val="000000" w:themeColor="text1"/>
          <w:sz w:val="18"/>
          <w:szCs w:val="20"/>
          <w:lang w:val="sr-Cyrl-CS"/>
        </w:rPr>
        <w:t>355-11</w:t>
      </w:r>
      <w:r w:rsidRPr="00101C5B">
        <w:rPr>
          <w:rFonts w:ascii="Times New Roman" w:hAnsi="Times New Roman"/>
          <w:color w:val="000000" w:themeColor="text1"/>
          <w:sz w:val="18"/>
          <w:szCs w:val="20"/>
        </w:rPr>
        <w:t>/18-02 од 30.1.2018. године</w:t>
      </w:r>
    </w:p>
    <w:p w:rsidR="007611BE" w:rsidRPr="00101C5B" w:rsidRDefault="007611BE" w:rsidP="007611BE">
      <w:pPr>
        <w:pStyle w:val="NoSpacing"/>
        <w:jc w:val="center"/>
        <w:rPr>
          <w:rFonts w:ascii="Times New Roman" w:hAnsi="Times New Roman"/>
          <w:color w:val="000000" w:themeColor="text1"/>
          <w:sz w:val="12"/>
          <w:szCs w:val="20"/>
        </w:rPr>
      </w:pPr>
    </w:p>
    <w:p w:rsidR="007611BE" w:rsidRPr="00101C5B" w:rsidRDefault="007611BE" w:rsidP="007611BE">
      <w:pPr>
        <w:pStyle w:val="NoSpacing"/>
        <w:jc w:val="both"/>
        <w:rPr>
          <w:rFonts w:ascii="Times New Roman" w:hAnsi="Times New Roman"/>
          <w:color w:val="000000" w:themeColor="text1"/>
          <w:sz w:val="18"/>
          <w:szCs w:val="20"/>
        </w:rPr>
      </w:pPr>
      <w:r w:rsidRPr="00101C5B">
        <w:rPr>
          <w:rFonts w:ascii="Times New Roman" w:hAnsi="Times New Roman"/>
          <w:color w:val="000000" w:themeColor="text1"/>
          <w:sz w:val="18"/>
          <w:szCs w:val="20"/>
        </w:rPr>
        <w:t xml:space="preserve">                                                                                                                                                   </w:t>
      </w:r>
      <w:r w:rsidR="00101C5B">
        <w:rPr>
          <w:rFonts w:ascii="Times New Roman" w:hAnsi="Times New Roman"/>
          <w:color w:val="000000" w:themeColor="text1"/>
          <w:sz w:val="18"/>
          <w:szCs w:val="20"/>
          <w:lang/>
        </w:rPr>
        <w:t xml:space="preserve">                      </w:t>
      </w:r>
      <w:r w:rsidRPr="00101C5B">
        <w:rPr>
          <w:rFonts w:ascii="Times New Roman" w:hAnsi="Times New Roman"/>
          <w:color w:val="000000" w:themeColor="text1"/>
          <w:sz w:val="18"/>
          <w:szCs w:val="20"/>
        </w:rPr>
        <w:t>ЗАМЕНИК ПРЕДСЕДНИКА</w:t>
      </w:r>
    </w:p>
    <w:p w:rsidR="007611BE" w:rsidRPr="00101C5B" w:rsidRDefault="007611BE" w:rsidP="007611BE">
      <w:pPr>
        <w:pStyle w:val="NoSpacing"/>
        <w:jc w:val="both"/>
        <w:rPr>
          <w:rFonts w:ascii="Times New Roman" w:hAnsi="Times New Roman"/>
          <w:color w:val="000000" w:themeColor="text1"/>
          <w:sz w:val="18"/>
          <w:szCs w:val="20"/>
        </w:rPr>
      </w:pPr>
      <w:r w:rsidRPr="00101C5B">
        <w:rPr>
          <w:rFonts w:ascii="Times New Roman" w:hAnsi="Times New Roman"/>
          <w:color w:val="000000" w:themeColor="text1"/>
          <w:sz w:val="18"/>
          <w:szCs w:val="20"/>
        </w:rPr>
        <w:t xml:space="preserve">                                                                                                                                                    </w:t>
      </w:r>
      <w:r w:rsidR="00101C5B">
        <w:rPr>
          <w:rFonts w:ascii="Times New Roman" w:hAnsi="Times New Roman"/>
          <w:color w:val="000000" w:themeColor="text1"/>
          <w:sz w:val="18"/>
          <w:szCs w:val="20"/>
          <w:lang/>
        </w:rPr>
        <w:t xml:space="preserve">                     </w:t>
      </w:r>
      <w:r w:rsidRPr="00101C5B">
        <w:rPr>
          <w:rFonts w:ascii="Times New Roman" w:hAnsi="Times New Roman"/>
          <w:color w:val="000000" w:themeColor="text1"/>
          <w:sz w:val="18"/>
          <w:szCs w:val="20"/>
        </w:rPr>
        <w:t>Борко Живковић, с.р.</w:t>
      </w:r>
    </w:p>
    <w:p w:rsidR="007611BE" w:rsidRPr="007611BE" w:rsidRDefault="007611BE" w:rsidP="007611BE">
      <w:pPr>
        <w:pStyle w:val="NoSpacing"/>
        <w:jc w:val="both"/>
        <w:rPr>
          <w:rFonts w:ascii="Times New Roman" w:hAnsi="Times New Roman"/>
          <w:color w:val="000000" w:themeColor="text1"/>
          <w:sz w:val="14"/>
          <w:szCs w:val="20"/>
        </w:rPr>
      </w:pPr>
    </w:p>
    <w:p w:rsidR="007611BE" w:rsidRPr="007611BE" w:rsidRDefault="007611BE" w:rsidP="007611BE">
      <w:pPr>
        <w:pStyle w:val="NoSpacing"/>
        <w:jc w:val="both"/>
        <w:rPr>
          <w:rFonts w:ascii="Times New Roman" w:hAnsi="Times New Roman"/>
          <w:color w:val="000000" w:themeColor="text1"/>
          <w:sz w:val="20"/>
          <w:szCs w:val="20"/>
        </w:rPr>
      </w:pPr>
      <w:r>
        <w:rPr>
          <w:rFonts w:ascii="Times New Roman" w:hAnsi="Times New Roman"/>
          <w:color w:val="000000" w:themeColor="text1"/>
          <w:sz w:val="20"/>
          <w:szCs w:val="20"/>
        </w:rPr>
        <w:t>4.</w:t>
      </w:r>
    </w:p>
    <w:p w:rsidR="007611BE" w:rsidRPr="007611BE" w:rsidRDefault="007611BE" w:rsidP="007611BE">
      <w:pPr>
        <w:pStyle w:val="NoSpacing"/>
        <w:jc w:val="both"/>
        <w:rPr>
          <w:rFonts w:ascii="Times New Roman" w:hAnsi="Times New Roman"/>
          <w:sz w:val="20"/>
          <w:szCs w:val="24"/>
        </w:rPr>
      </w:pPr>
      <w:r>
        <w:rPr>
          <w:rFonts w:ascii="Times New Roman" w:hAnsi="Times New Roman"/>
          <w:sz w:val="24"/>
          <w:szCs w:val="24"/>
        </w:rPr>
        <w:t xml:space="preserve">            </w:t>
      </w:r>
      <w:r w:rsidRPr="007611BE">
        <w:rPr>
          <w:rFonts w:ascii="Times New Roman" w:hAnsi="Times New Roman"/>
          <w:sz w:val="20"/>
          <w:szCs w:val="24"/>
        </w:rPr>
        <w:t>На основу члана 27. став 10. Закона о јавној свoјини ( „Сл.</w:t>
      </w:r>
      <w:r w:rsidR="00C36526">
        <w:rPr>
          <w:rFonts w:ascii="Times New Roman" w:hAnsi="Times New Roman"/>
          <w:sz w:val="20"/>
          <w:szCs w:val="24"/>
          <w:lang/>
        </w:rPr>
        <w:t xml:space="preserve"> </w:t>
      </w:r>
      <w:r w:rsidRPr="007611BE">
        <w:rPr>
          <w:rFonts w:ascii="Times New Roman" w:hAnsi="Times New Roman"/>
          <w:sz w:val="20"/>
          <w:szCs w:val="24"/>
        </w:rPr>
        <w:t xml:space="preserve">гласник РС “, бр. 72/11, 88/13, 105/14, 104/2016-др. закон, 108/2016 и 113/2017), члана 33. став 1. тачка 22 Статута општине Ћићевац („Сл. лист општине Ћићевац“, бр. 17/13-пречишћен текст, 22/13 и 10/15) и члана 6. Одлуке о прибављању и располагању стварима у јавној својини општине Ћићевац („Сл. лист општине Ћићевац“, бр. 3/14), Скупштина општине Ћићевац на 27. седници одржаној 30.1.2018. године донела је </w:t>
      </w:r>
    </w:p>
    <w:p w:rsidR="007611BE" w:rsidRPr="007611BE" w:rsidRDefault="007611BE" w:rsidP="007611BE">
      <w:pPr>
        <w:pStyle w:val="NoSpacing"/>
        <w:jc w:val="center"/>
        <w:rPr>
          <w:rFonts w:ascii="Times New Roman" w:hAnsi="Times New Roman"/>
          <w:sz w:val="14"/>
          <w:szCs w:val="24"/>
        </w:rPr>
      </w:pPr>
    </w:p>
    <w:p w:rsidR="007611BE" w:rsidRPr="007611BE" w:rsidRDefault="007611BE" w:rsidP="007611BE">
      <w:pPr>
        <w:pStyle w:val="NoSpacing"/>
        <w:jc w:val="center"/>
        <w:rPr>
          <w:rFonts w:ascii="Times New Roman" w:hAnsi="Times New Roman"/>
          <w:sz w:val="20"/>
          <w:szCs w:val="24"/>
        </w:rPr>
      </w:pPr>
      <w:r w:rsidRPr="007611BE">
        <w:rPr>
          <w:rFonts w:ascii="Times New Roman" w:hAnsi="Times New Roman"/>
          <w:sz w:val="20"/>
          <w:szCs w:val="24"/>
        </w:rPr>
        <w:t xml:space="preserve">ОДЛУКУ </w:t>
      </w:r>
    </w:p>
    <w:p w:rsidR="007611BE" w:rsidRPr="007611BE" w:rsidRDefault="007611BE" w:rsidP="007611BE">
      <w:pPr>
        <w:pStyle w:val="NoSpacing"/>
        <w:jc w:val="center"/>
        <w:rPr>
          <w:rFonts w:ascii="Times New Roman" w:hAnsi="Times New Roman"/>
          <w:sz w:val="20"/>
          <w:szCs w:val="24"/>
        </w:rPr>
      </w:pPr>
      <w:r w:rsidRPr="007611BE">
        <w:rPr>
          <w:rFonts w:ascii="Times New Roman" w:hAnsi="Times New Roman"/>
          <w:sz w:val="20"/>
          <w:szCs w:val="24"/>
        </w:rPr>
        <w:t>О ДАВАЊУ НЕПОКРЕТНОСТИ НА КОРИШЋЕЊЕ ЈКСП „РАЗВИТАК“ ЋИЋЕВАЦ</w:t>
      </w:r>
    </w:p>
    <w:p w:rsidR="007611BE" w:rsidRPr="007611BE" w:rsidRDefault="007611BE" w:rsidP="007611BE">
      <w:pPr>
        <w:pStyle w:val="NoSpacing"/>
        <w:jc w:val="center"/>
        <w:rPr>
          <w:rFonts w:ascii="Times New Roman" w:hAnsi="Times New Roman"/>
          <w:sz w:val="14"/>
          <w:szCs w:val="24"/>
        </w:rPr>
      </w:pPr>
    </w:p>
    <w:p w:rsidR="007611BE" w:rsidRPr="007611BE" w:rsidRDefault="007611BE" w:rsidP="007611BE">
      <w:pPr>
        <w:pStyle w:val="NoSpacing"/>
        <w:jc w:val="center"/>
        <w:rPr>
          <w:rFonts w:ascii="Times New Roman" w:hAnsi="Times New Roman"/>
          <w:sz w:val="20"/>
          <w:szCs w:val="24"/>
        </w:rPr>
      </w:pPr>
      <w:r w:rsidRPr="007611BE">
        <w:rPr>
          <w:rFonts w:ascii="Times New Roman" w:hAnsi="Times New Roman"/>
          <w:sz w:val="20"/>
          <w:szCs w:val="24"/>
        </w:rPr>
        <w:t>Члан 1.</w:t>
      </w:r>
    </w:p>
    <w:p w:rsidR="007611BE" w:rsidRPr="007611BE" w:rsidRDefault="007611BE" w:rsidP="007611BE">
      <w:pPr>
        <w:pStyle w:val="NoSpacing"/>
        <w:jc w:val="both"/>
        <w:rPr>
          <w:rFonts w:ascii="Times New Roman" w:hAnsi="Times New Roman"/>
          <w:sz w:val="20"/>
          <w:szCs w:val="24"/>
          <w:lang w:val="sr-Cyrl-CS"/>
        </w:rPr>
      </w:pPr>
      <w:r w:rsidRPr="007611BE">
        <w:rPr>
          <w:rFonts w:ascii="Times New Roman" w:hAnsi="Times New Roman"/>
          <w:sz w:val="20"/>
          <w:szCs w:val="24"/>
        </w:rPr>
        <w:t xml:space="preserve">        Овом одлуком даје се на коришћење </w:t>
      </w:r>
      <w:r w:rsidRPr="007611BE">
        <w:rPr>
          <w:rFonts w:ascii="Times New Roman" w:hAnsi="Times New Roman"/>
          <w:sz w:val="20"/>
          <w:szCs w:val="24"/>
          <w:lang w:val="sr-Cyrl-CS"/>
        </w:rPr>
        <w:t xml:space="preserve">део кат. парцеле 4183/2 КО Ћићевац, површине </w:t>
      </w:r>
      <w:r w:rsidRPr="007611BE">
        <w:rPr>
          <w:rFonts w:ascii="Times New Roman" w:hAnsi="Times New Roman"/>
          <w:color w:val="000000" w:themeColor="text1"/>
          <w:sz w:val="20"/>
          <w:szCs w:val="24"/>
          <w:lang w:val="sr-Cyrl-CS"/>
        </w:rPr>
        <w:t>9</w:t>
      </w:r>
      <w:r w:rsidRPr="007611BE">
        <w:rPr>
          <w:rFonts w:ascii="Times New Roman" w:hAnsi="Times New Roman"/>
          <w:sz w:val="20"/>
          <w:szCs w:val="24"/>
          <w:lang w:val="sr-Cyrl-CS"/>
        </w:rPr>
        <w:t xml:space="preserve"> ари, уписане у лист непоктретности 2588 КО Ћићевац, </w:t>
      </w:r>
      <w:r w:rsidRPr="007611BE">
        <w:rPr>
          <w:rFonts w:ascii="Times New Roman" w:hAnsi="Times New Roman"/>
          <w:sz w:val="20"/>
          <w:szCs w:val="24"/>
        </w:rPr>
        <w:t xml:space="preserve">ЈКСП „Развитак“ Ћићевац, са седиштем у Ћићевцу, Ул. </w:t>
      </w:r>
      <w:r w:rsidRPr="007611BE">
        <w:rPr>
          <w:rFonts w:ascii="Times New Roman" w:hAnsi="Times New Roman"/>
          <w:sz w:val="20"/>
          <w:szCs w:val="24"/>
          <w:lang w:val="sr-Cyrl-CS"/>
        </w:rPr>
        <w:t xml:space="preserve">Светог Саве број 2, мат. бр. 07175019, ПИБ 101510055, претежна делатност </w:t>
      </w:r>
      <w:r w:rsidRPr="007611BE">
        <w:rPr>
          <w:rFonts w:ascii="Times New Roman" w:hAnsi="Times New Roman"/>
          <w:sz w:val="20"/>
          <w:szCs w:val="24"/>
        </w:rPr>
        <w:t>3811 скупљање отпада који није опасан</w:t>
      </w:r>
      <w:r w:rsidRPr="007611BE">
        <w:rPr>
          <w:rFonts w:ascii="Times New Roman" w:hAnsi="Times New Roman"/>
          <w:sz w:val="20"/>
          <w:szCs w:val="24"/>
          <w:lang w:val="sr-Cyrl-CS"/>
        </w:rPr>
        <w:t>.</w:t>
      </w:r>
    </w:p>
    <w:p w:rsidR="007611BE" w:rsidRPr="007611BE" w:rsidRDefault="007611BE" w:rsidP="007611BE">
      <w:pPr>
        <w:pStyle w:val="NoSpacing"/>
        <w:jc w:val="both"/>
        <w:rPr>
          <w:rFonts w:ascii="Times New Roman" w:hAnsi="Times New Roman"/>
          <w:sz w:val="14"/>
          <w:szCs w:val="24"/>
          <w:lang w:val="sr-Cyrl-CS"/>
        </w:rPr>
      </w:pPr>
    </w:p>
    <w:p w:rsidR="007611BE" w:rsidRPr="007611BE" w:rsidRDefault="007611BE" w:rsidP="007611BE">
      <w:pPr>
        <w:pStyle w:val="NoSpacing"/>
        <w:jc w:val="center"/>
        <w:rPr>
          <w:rFonts w:ascii="Times New Roman" w:hAnsi="Times New Roman"/>
          <w:sz w:val="20"/>
          <w:szCs w:val="24"/>
          <w:lang w:val="sr-Cyrl-CS"/>
        </w:rPr>
      </w:pPr>
      <w:r w:rsidRPr="007611BE">
        <w:rPr>
          <w:rFonts w:ascii="Times New Roman" w:hAnsi="Times New Roman"/>
          <w:sz w:val="20"/>
          <w:szCs w:val="24"/>
          <w:lang w:val="sr-Cyrl-CS"/>
        </w:rPr>
        <w:t>Члан 2.</w:t>
      </w:r>
    </w:p>
    <w:p w:rsidR="007611BE" w:rsidRPr="007611BE" w:rsidRDefault="007611BE" w:rsidP="007611BE">
      <w:pPr>
        <w:pStyle w:val="NoSpacing"/>
        <w:jc w:val="both"/>
        <w:rPr>
          <w:rFonts w:ascii="Times New Roman" w:hAnsi="Times New Roman"/>
          <w:sz w:val="20"/>
          <w:szCs w:val="24"/>
          <w:lang w:val="sr-Cyrl-CS"/>
        </w:rPr>
      </w:pPr>
      <w:r w:rsidRPr="007611BE">
        <w:rPr>
          <w:rFonts w:ascii="Times New Roman" w:hAnsi="Times New Roman"/>
          <w:sz w:val="20"/>
          <w:szCs w:val="24"/>
          <w:lang w:val="sr-Cyrl-CS"/>
        </w:rPr>
        <w:t xml:space="preserve">   </w:t>
      </w:r>
      <w:r w:rsidRPr="007611BE">
        <w:rPr>
          <w:rFonts w:ascii="Times New Roman" w:hAnsi="Times New Roman"/>
          <w:sz w:val="20"/>
          <w:szCs w:val="24"/>
        </w:rPr>
        <w:t xml:space="preserve">  </w:t>
      </w:r>
      <w:r w:rsidRPr="007611BE">
        <w:rPr>
          <w:rFonts w:ascii="Times New Roman" w:hAnsi="Times New Roman"/>
          <w:sz w:val="20"/>
          <w:szCs w:val="24"/>
          <w:lang w:val="sr-Cyrl-CS"/>
        </w:rPr>
        <w:t>Непокретност  из члана 1. ове одлуке</w:t>
      </w:r>
      <w:r w:rsidRPr="007611BE">
        <w:rPr>
          <w:rFonts w:ascii="Times New Roman" w:hAnsi="Times New Roman"/>
          <w:sz w:val="20"/>
          <w:szCs w:val="24"/>
        </w:rPr>
        <w:t xml:space="preserve"> прибављена је за потребе проширења гробља </w:t>
      </w:r>
      <w:r w:rsidRPr="007611BE">
        <w:rPr>
          <w:rFonts w:ascii="Times New Roman" w:hAnsi="Times New Roman"/>
          <w:sz w:val="20"/>
          <w:szCs w:val="24"/>
          <w:lang w:val="sr-Cyrl-CS"/>
        </w:rPr>
        <w:t xml:space="preserve">у Ћићевцу. Оснивач даје непокретност на коришћење </w:t>
      </w:r>
      <w:r w:rsidRPr="007611BE">
        <w:rPr>
          <w:rFonts w:ascii="Times New Roman" w:hAnsi="Times New Roman"/>
          <w:sz w:val="20"/>
          <w:szCs w:val="24"/>
        </w:rPr>
        <w:t xml:space="preserve">ЈКСП „Развитак“ на </w:t>
      </w:r>
      <w:r w:rsidRPr="007611BE">
        <w:rPr>
          <w:rFonts w:ascii="Times New Roman" w:hAnsi="Times New Roman"/>
          <w:sz w:val="20"/>
          <w:szCs w:val="24"/>
          <w:lang w:val="sr-Cyrl-CS"/>
        </w:rPr>
        <w:t>неодређено време без накнаде.</w:t>
      </w:r>
    </w:p>
    <w:p w:rsidR="007611BE" w:rsidRPr="007611BE" w:rsidRDefault="007611BE" w:rsidP="007611BE">
      <w:pPr>
        <w:pStyle w:val="NoSpacing"/>
        <w:jc w:val="both"/>
        <w:rPr>
          <w:rFonts w:ascii="Times New Roman" w:hAnsi="Times New Roman"/>
          <w:sz w:val="14"/>
          <w:szCs w:val="24"/>
          <w:lang w:val="sr-Cyrl-CS"/>
        </w:rPr>
      </w:pPr>
    </w:p>
    <w:p w:rsidR="007611BE" w:rsidRPr="007611BE" w:rsidRDefault="007611BE" w:rsidP="007611BE">
      <w:pPr>
        <w:pStyle w:val="NoSpacing"/>
        <w:jc w:val="center"/>
        <w:rPr>
          <w:rFonts w:ascii="Times New Roman" w:hAnsi="Times New Roman"/>
          <w:sz w:val="20"/>
          <w:szCs w:val="24"/>
          <w:lang w:val="sr-Cyrl-CS"/>
        </w:rPr>
      </w:pPr>
      <w:r w:rsidRPr="007611BE">
        <w:rPr>
          <w:rFonts w:ascii="Times New Roman" w:hAnsi="Times New Roman"/>
          <w:sz w:val="20"/>
          <w:szCs w:val="24"/>
          <w:lang w:val="sr-Cyrl-CS"/>
        </w:rPr>
        <w:t>Члан 3.</w:t>
      </w:r>
    </w:p>
    <w:p w:rsidR="007611BE" w:rsidRPr="007611BE" w:rsidRDefault="007611BE" w:rsidP="007611BE">
      <w:pPr>
        <w:pStyle w:val="NoSpacing"/>
        <w:jc w:val="both"/>
        <w:rPr>
          <w:rFonts w:ascii="Times New Roman" w:hAnsi="Times New Roman"/>
          <w:sz w:val="20"/>
          <w:szCs w:val="24"/>
          <w:lang w:val="sr-Cyrl-CS"/>
        </w:rPr>
      </w:pPr>
      <w:r w:rsidRPr="007611BE">
        <w:rPr>
          <w:rFonts w:ascii="Times New Roman" w:hAnsi="Times New Roman"/>
          <w:sz w:val="20"/>
          <w:szCs w:val="24"/>
          <w:lang w:val="sr-Cyrl-CS"/>
        </w:rPr>
        <w:t xml:space="preserve">        Уговор о давању на коришћење непокретности из  члана 1. ове одлуке у име општине Ћићевац закључиће Председник општине, уз претходну сагласност Општинског јавног правобраниоца.</w:t>
      </w:r>
    </w:p>
    <w:p w:rsidR="007611BE" w:rsidRPr="007611BE" w:rsidRDefault="007611BE" w:rsidP="007611BE">
      <w:pPr>
        <w:pStyle w:val="NoSpacing"/>
        <w:jc w:val="both"/>
        <w:rPr>
          <w:rFonts w:ascii="Times New Roman" w:hAnsi="Times New Roman"/>
          <w:sz w:val="14"/>
          <w:szCs w:val="24"/>
          <w:lang w:val="sr-Cyrl-CS"/>
        </w:rPr>
      </w:pPr>
    </w:p>
    <w:p w:rsidR="007611BE" w:rsidRPr="007611BE" w:rsidRDefault="007611BE" w:rsidP="007611BE">
      <w:pPr>
        <w:pStyle w:val="NoSpacing"/>
        <w:jc w:val="center"/>
        <w:rPr>
          <w:rFonts w:ascii="Times New Roman" w:hAnsi="Times New Roman"/>
          <w:sz w:val="20"/>
          <w:szCs w:val="24"/>
          <w:lang w:val="sr-Cyrl-CS"/>
        </w:rPr>
      </w:pPr>
      <w:r w:rsidRPr="007611BE">
        <w:rPr>
          <w:rFonts w:ascii="Times New Roman" w:hAnsi="Times New Roman"/>
          <w:sz w:val="20"/>
          <w:szCs w:val="24"/>
          <w:lang w:val="sr-Cyrl-CS"/>
        </w:rPr>
        <w:t>Члан 4.</w:t>
      </w:r>
    </w:p>
    <w:p w:rsidR="007611BE" w:rsidRPr="007611BE" w:rsidRDefault="007611BE" w:rsidP="007611BE">
      <w:pPr>
        <w:pStyle w:val="NoSpacing"/>
        <w:jc w:val="both"/>
        <w:rPr>
          <w:rFonts w:ascii="Times New Roman" w:hAnsi="Times New Roman"/>
          <w:sz w:val="20"/>
          <w:szCs w:val="24"/>
          <w:lang w:val="sr-Cyrl-CS"/>
        </w:rPr>
      </w:pPr>
      <w:r w:rsidRPr="007611BE">
        <w:rPr>
          <w:rFonts w:ascii="Times New Roman" w:hAnsi="Times New Roman"/>
          <w:sz w:val="20"/>
          <w:szCs w:val="24"/>
          <w:lang w:val="sr-Cyrl-CS"/>
        </w:rPr>
        <w:t xml:space="preserve">       Ова одлука ступа на снагу осмог дана од дана објављивања у “Сл. листу општине Ћићевац“.</w:t>
      </w:r>
    </w:p>
    <w:p w:rsidR="007611BE" w:rsidRPr="007611BE" w:rsidRDefault="007611BE" w:rsidP="007611BE">
      <w:pPr>
        <w:pStyle w:val="NoSpacing"/>
        <w:jc w:val="center"/>
        <w:rPr>
          <w:rFonts w:ascii="Times New Roman" w:hAnsi="Times New Roman"/>
          <w:sz w:val="14"/>
          <w:szCs w:val="24"/>
        </w:rPr>
      </w:pPr>
    </w:p>
    <w:p w:rsidR="007611BE" w:rsidRPr="00101C5B" w:rsidRDefault="007611BE" w:rsidP="007611BE">
      <w:pPr>
        <w:pStyle w:val="NoSpacing"/>
        <w:jc w:val="center"/>
        <w:rPr>
          <w:rFonts w:ascii="Times New Roman" w:hAnsi="Times New Roman"/>
          <w:sz w:val="18"/>
          <w:szCs w:val="24"/>
        </w:rPr>
      </w:pPr>
      <w:r w:rsidRPr="00101C5B">
        <w:rPr>
          <w:rFonts w:ascii="Times New Roman" w:hAnsi="Times New Roman"/>
          <w:sz w:val="18"/>
          <w:szCs w:val="24"/>
        </w:rPr>
        <w:t>СКУПШТИНА ОПШТИНЕ ЋИЋЕВАЦ</w:t>
      </w:r>
    </w:p>
    <w:p w:rsidR="007611BE" w:rsidRPr="00101C5B" w:rsidRDefault="007611BE" w:rsidP="007611BE">
      <w:pPr>
        <w:pStyle w:val="NoSpacing"/>
        <w:jc w:val="center"/>
        <w:rPr>
          <w:rFonts w:ascii="Times New Roman" w:hAnsi="Times New Roman"/>
          <w:sz w:val="18"/>
          <w:szCs w:val="24"/>
        </w:rPr>
      </w:pPr>
      <w:r w:rsidRPr="00101C5B">
        <w:rPr>
          <w:rFonts w:ascii="Times New Roman" w:hAnsi="Times New Roman"/>
          <w:sz w:val="18"/>
          <w:szCs w:val="24"/>
        </w:rPr>
        <w:t xml:space="preserve">Бр. 352-4/18-02 од 30.1.2018. године   </w:t>
      </w:r>
    </w:p>
    <w:p w:rsidR="007611BE" w:rsidRPr="00101C5B" w:rsidRDefault="007611BE" w:rsidP="007611BE">
      <w:pPr>
        <w:pStyle w:val="NoSpacing"/>
        <w:jc w:val="center"/>
        <w:rPr>
          <w:rFonts w:ascii="Times New Roman" w:hAnsi="Times New Roman"/>
          <w:sz w:val="12"/>
          <w:szCs w:val="24"/>
        </w:rPr>
      </w:pPr>
    </w:p>
    <w:p w:rsidR="007611BE" w:rsidRPr="00101C5B" w:rsidRDefault="007611BE" w:rsidP="007611BE">
      <w:pPr>
        <w:pStyle w:val="NoSpacing"/>
        <w:jc w:val="both"/>
        <w:rPr>
          <w:rFonts w:ascii="Times New Roman" w:hAnsi="Times New Roman"/>
          <w:sz w:val="18"/>
          <w:szCs w:val="24"/>
        </w:rPr>
      </w:pPr>
      <w:r w:rsidRPr="00101C5B">
        <w:rPr>
          <w:rFonts w:ascii="Times New Roman" w:hAnsi="Times New Roman"/>
          <w:sz w:val="18"/>
          <w:szCs w:val="24"/>
        </w:rPr>
        <w:t xml:space="preserve">                                                                                                                                                   </w:t>
      </w:r>
      <w:r w:rsidR="00101C5B">
        <w:rPr>
          <w:rFonts w:ascii="Times New Roman" w:hAnsi="Times New Roman"/>
          <w:sz w:val="18"/>
          <w:szCs w:val="24"/>
          <w:lang/>
        </w:rPr>
        <w:t xml:space="preserve">                      </w:t>
      </w:r>
      <w:r w:rsidRPr="00101C5B">
        <w:rPr>
          <w:rFonts w:ascii="Times New Roman" w:hAnsi="Times New Roman"/>
          <w:sz w:val="18"/>
          <w:szCs w:val="24"/>
        </w:rPr>
        <w:t>ЗАМЕНИК ПРЕДСЕДНИКА</w:t>
      </w:r>
    </w:p>
    <w:p w:rsidR="00123BC0" w:rsidRPr="00101C5B" w:rsidRDefault="007611BE" w:rsidP="007611BE">
      <w:pPr>
        <w:pStyle w:val="NoSpacing"/>
        <w:jc w:val="both"/>
        <w:rPr>
          <w:rFonts w:ascii="Times New Roman" w:hAnsi="Times New Roman"/>
          <w:sz w:val="18"/>
          <w:szCs w:val="24"/>
        </w:rPr>
      </w:pPr>
      <w:r w:rsidRPr="00101C5B">
        <w:rPr>
          <w:rFonts w:ascii="Times New Roman" w:hAnsi="Times New Roman"/>
          <w:sz w:val="18"/>
          <w:szCs w:val="24"/>
        </w:rPr>
        <w:t xml:space="preserve">                                                                                                                                                   </w:t>
      </w:r>
      <w:r w:rsidR="00101C5B">
        <w:rPr>
          <w:rFonts w:ascii="Times New Roman" w:hAnsi="Times New Roman"/>
          <w:sz w:val="18"/>
          <w:szCs w:val="24"/>
          <w:lang/>
        </w:rPr>
        <w:t xml:space="preserve">                      </w:t>
      </w:r>
      <w:r w:rsidRPr="00101C5B">
        <w:rPr>
          <w:rFonts w:ascii="Times New Roman" w:hAnsi="Times New Roman"/>
          <w:sz w:val="18"/>
          <w:szCs w:val="24"/>
        </w:rPr>
        <w:t>Борко Живковић, с.р.</w:t>
      </w:r>
    </w:p>
    <w:p w:rsidR="00123BC0" w:rsidRPr="00123BC0" w:rsidRDefault="00123BC0" w:rsidP="007611BE">
      <w:pPr>
        <w:pStyle w:val="NoSpacing"/>
        <w:jc w:val="both"/>
        <w:rPr>
          <w:rFonts w:ascii="Times New Roman" w:hAnsi="Times New Roman"/>
          <w:sz w:val="14"/>
          <w:szCs w:val="24"/>
        </w:rPr>
      </w:pPr>
    </w:p>
    <w:p w:rsidR="007611BE" w:rsidRPr="007611BE" w:rsidRDefault="00123BC0" w:rsidP="007611BE">
      <w:pPr>
        <w:pStyle w:val="NoSpacing"/>
        <w:jc w:val="both"/>
        <w:rPr>
          <w:rFonts w:ascii="Times New Roman" w:hAnsi="Times New Roman"/>
          <w:sz w:val="20"/>
          <w:szCs w:val="24"/>
        </w:rPr>
      </w:pPr>
      <w:r>
        <w:rPr>
          <w:rFonts w:ascii="Times New Roman" w:hAnsi="Times New Roman"/>
          <w:sz w:val="20"/>
          <w:szCs w:val="24"/>
        </w:rPr>
        <w:t>5.</w:t>
      </w:r>
      <w:r w:rsidR="007611BE" w:rsidRPr="007611BE">
        <w:rPr>
          <w:rFonts w:ascii="Times New Roman" w:hAnsi="Times New Roman"/>
          <w:sz w:val="20"/>
          <w:szCs w:val="24"/>
        </w:rPr>
        <w:t xml:space="preserve">            </w:t>
      </w:r>
    </w:p>
    <w:p w:rsidR="00123BC0" w:rsidRDefault="00123BC0" w:rsidP="00123BC0">
      <w:pPr>
        <w:jc w:val="both"/>
        <w:rPr>
          <w:rFonts w:ascii="Times New Roman" w:hAnsi="Times New Roman"/>
          <w:b w:val="0"/>
          <w:color w:val="000000" w:themeColor="text1"/>
          <w:sz w:val="20"/>
          <w:lang w:val="sr-Cyrl-CS"/>
        </w:rPr>
      </w:pPr>
      <w:r w:rsidRPr="00BE286C">
        <w:rPr>
          <w:rFonts w:ascii="Times New Roman" w:hAnsi="Times New Roman"/>
          <w:color w:val="000000" w:themeColor="text1"/>
          <w:sz w:val="24"/>
          <w:szCs w:val="24"/>
          <w:lang w:val="sr-Cyrl-CS"/>
        </w:rPr>
        <w:t xml:space="preserve">    </w:t>
      </w:r>
      <w:r w:rsidRPr="00BE286C">
        <w:rPr>
          <w:rFonts w:ascii="Times New Roman" w:hAnsi="Times New Roman"/>
          <w:color w:val="000000" w:themeColor="text1"/>
          <w:sz w:val="24"/>
          <w:szCs w:val="24"/>
          <w:lang w:val="sr-Latn-CS"/>
        </w:rPr>
        <w:tab/>
      </w:r>
      <w:r w:rsidRPr="00123BC0">
        <w:rPr>
          <w:rFonts w:ascii="Times New Roman" w:hAnsi="Times New Roman"/>
          <w:b w:val="0"/>
          <w:color w:val="000000" w:themeColor="text1"/>
          <w:sz w:val="20"/>
          <w:lang w:val="sr-Cyrl-CS"/>
        </w:rPr>
        <w:t>На основу члана 20. и 32. Закона  о локалној самоуправи (''Сл. гласник РС''. бр. 129/07</w:t>
      </w:r>
      <w:r w:rsidRPr="00123BC0">
        <w:rPr>
          <w:rFonts w:ascii="Times New Roman" w:hAnsi="Times New Roman"/>
          <w:b w:val="0"/>
          <w:color w:val="000000" w:themeColor="text1"/>
          <w:sz w:val="20"/>
        </w:rPr>
        <w:t xml:space="preserve">, </w:t>
      </w:r>
      <w:r w:rsidRPr="00123BC0">
        <w:rPr>
          <w:rFonts w:ascii="Times New Roman" w:hAnsi="Times New Roman"/>
          <w:b w:val="0"/>
          <w:color w:val="000000" w:themeColor="text1"/>
          <w:sz w:val="20"/>
          <w:lang w:val="sr-Cyrl-CS"/>
        </w:rPr>
        <w:t>83/14- др. закон</w:t>
      </w:r>
      <w:r w:rsidRPr="00123BC0">
        <w:rPr>
          <w:rFonts w:ascii="Times New Roman" w:hAnsi="Times New Roman"/>
          <w:b w:val="0"/>
          <w:color w:val="000000" w:themeColor="text1"/>
          <w:sz w:val="20"/>
        </w:rPr>
        <w:t xml:space="preserve"> и 101/16- др. закон</w:t>
      </w:r>
      <w:r w:rsidRPr="00123BC0">
        <w:rPr>
          <w:rFonts w:ascii="Times New Roman" w:hAnsi="Times New Roman"/>
          <w:b w:val="0"/>
          <w:color w:val="000000" w:themeColor="text1"/>
          <w:sz w:val="20"/>
          <w:lang w:val="sr-Cyrl-CS"/>
        </w:rPr>
        <w:t>), члана 13. и 13а Закона о здравственој заштити (''Сл. гласник РС'', бр. 107/05, 72/09- др. закон, 88/10, 99/10, 57/11, 119/12, 45/13- др. закон, 93/14, 96/15, 106/15, 113/2017-др. закон и 105/2017-др. закон) и члана 33. Статута општине Ћићевац (''Сл. лист општине Ћићевац'', бр. 17/13-пречишћен текст, 22/13 и 10/15), Скупштина општине Ћићевац на 27. седници одржаној 30.1.2018. године, донела је</w:t>
      </w:r>
    </w:p>
    <w:p w:rsidR="00123BC0" w:rsidRPr="00123BC0" w:rsidRDefault="00123BC0" w:rsidP="00123BC0">
      <w:pPr>
        <w:jc w:val="both"/>
        <w:rPr>
          <w:rFonts w:ascii="Times New Roman" w:hAnsi="Times New Roman"/>
          <w:b w:val="0"/>
          <w:color w:val="000000" w:themeColor="text1"/>
          <w:sz w:val="14"/>
          <w:lang w:val="sr-Cyrl-CS"/>
        </w:rPr>
      </w:pPr>
    </w:p>
    <w:p w:rsidR="00123BC0" w:rsidRPr="00123BC0" w:rsidRDefault="00123BC0" w:rsidP="00123BC0">
      <w:pPr>
        <w:jc w:val="center"/>
        <w:rPr>
          <w:rFonts w:ascii="Times New Roman" w:hAnsi="Times New Roman"/>
          <w:b w:val="0"/>
          <w:color w:val="000000" w:themeColor="text1"/>
          <w:sz w:val="20"/>
          <w:lang w:val="sr-Cyrl-CS"/>
        </w:rPr>
      </w:pPr>
      <w:r w:rsidRPr="00123BC0">
        <w:rPr>
          <w:rFonts w:ascii="Times New Roman" w:hAnsi="Times New Roman"/>
          <w:b w:val="0"/>
          <w:color w:val="000000" w:themeColor="text1"/>
          <w:sz w:val="20"/>
          <w:lang w:val="sr-Cyrl-CS"/>
        </w:rPr>
        <w:t>О Д Л У К У</w:t>
      </w:r>
    </w:p>
    <w:p w:rsidR="00123BC0" w:rsidRPr="00123BC0" w:rsidRDefault="00123BC0" w:rsidP="00123BC0">
      <w:pPr>
        <w:jc w:val="center"/>
        <w:rPr>
          <w:rFonts w:ascii="Times New Roman" w:hAnsi="Times New Roman"/>
          <w:b w:val="0"/>
          <w:color w:val="000000" w:themeColor="text1"/>
          <w:sz w:val="20"/>
          <w:lang w:val="sr-Cyrl-CS"/>
        </w:rPr>
      </w:pPr>
      <w:r w:rsidRPr="00123BC0">
        <w:rPr>
          <w:rFonts w:ascii="Times New Roman" w:hAnsi="Times New Roman"/>
          <w:b w:val="0"/>
          <w:color w:val="000000" w:themeColor="text1"/>
          <w:sz w:val="20"/>
          <w:lang w:val="sr-Cyrl-CS"/>
        </w:rPr>
        <w:t>О ИЗМЕНИ ОДЛУКЕ О ФИНАНСИРАЊУ ПРОЈЕКАТА ДОМА  ЗДРАВЉА ЋИЋЕВАЦ</w:t>
      </w:r>
    </w:p>
    <w:p w:rsidR="00123BC0" w:rsidRPr="00123BC0" w:rsidRDefault="00123BC0" w:rsidP="00123BC0">
      <w:pPr>
        <w:rPr>
          <w:rFonts w:ascii="Times New Roman" w:hAnsi="Times New Roman"/>
          <w:b w:val="0"/>
          <w:color w:val="000000" w:themeColor="text1"/>
          <w:sz w:val="14"/>
          <w:lang w:val="sr-Cyrl-CS"/>
        </w:rPr>
      </w:pPr>
      <w:r w:rsidRPr="00123BC0">
        <w:rPr>
          <w:rFonts w:ascii="Times New Roman" w:hAnsi="Times New Roman"/>
          <w:b w:val="0"/>
          <w:color w:val="000000" w:themeColor="text1"/>
          <w:sz w:val="20"/>
          <w:lang w:val="sr-Cyrl-CS"/>
        </w:rPr>
        <w:t xml:space="preserve">                                    </w:t>
      </w:r>
    </w:p>
    <w:p w:rsidR="00123BC0" w:rsidRPr="00123BC0" w:rsidRDefault="00123BC0" w:rsidP="00123BC0">
      <w:pPr>
        <w:jc w:val="center"/>
        <w:rPr>
          <w:rFonts w:ascii="Times New Roman" w:hAnsi="Times New Roman"/>
          <w:b w:val="0"/>
          <w:color w:val="000000" w:themeColor="text1"/>
          <w:sz w:val="20"/>
          <w:lang w:val="sr-Cyrl-CS"/>
        </w:rPr>
      </w:pPr>
      <w:r w:rsidRPr="00123BC0">
        <w:rPr>
          <w:rFonts w:ascii="Times New Roman" w:hAnsi="Times New Roman"/>
          <w:b w:val="0"/>
          <w:color w:val="000000" w:themeColor="text1"/>
          <w:sz w:val="20"/>
          <w:lang w:val="sr-Cyrl-CS"/>
        </w:rPr>
        <w:t>Члан 1.</w:t>
      </w:r>
    </w:p>
    <w:p w:rsidR="00123BC0" w:rsidRPr="00123BC0" w:rsidRDefault="00123BC0" w:rsidP="00123BC0">
      <w:pPr>
        <w:jc w:val="both"/>
        <w:rPr>
          <w:rFonts w:ascii="Times New Roman" w:hAnsi="Times New Roman"/>
          <w:b w:val="0"/>
          <w:color w:val="000000" w:themeColor="text1"/>
          <w:sz w:val="20"/>
          <w:lang w:val="sr-Cyrl-CS"/>
        </w:rPr>
      </w:pPr>
      <w:r w:rsidRPr="00123BC0">
        <w:rPr>
          <w:rFonts w:ascii="Times New Roman" w:hAnsi="Times New Roman"/>
          <w:b w:val="0"/>
          <w:color w:val="000000" w:themeColor="text1"/>
          <w:sz w:val="20"/>
          <w:lang w:val="sr-Cyrl-CS"/>
        </w:rPr>
        <w:t xml:space="preserve">  </w:t>
      </w:r>
      <w:r w:rsidRPr="00123BC0">
        <w:rPr>
          <w:rFonts w:ascii="Times New Roman" w:hAnsi="Times New Roman"/>
          <w:b w:val="0"/>
          <w:color w:val="000000" w:themeColor="text1"/>
          <w:sz w:val="20"/>
          <w:lang w:val="sr-Cyrl-CS"/>
        </w:rPr>
        <w:tab/>
        <w:t xml:space="preserve">У Одлуци о финансирању пројеката Дома здравља Ћићевац („Сл. лист општине Ћићевац“, бр. 22/17), члан 3. мења се и гласи:      </w:t>
      </w:r>
    </w:p>
    <w:p w:rsidR="00123BC0" w:rsidRPr="00123BC0" w:rsidRDefault="00123BC0" w:rsidP="00123BC0">
      <w:pPr>
        <w:pStyle w:val="NoSpacing"/>
        <w:jc w:val="center"/>
        <w:rPr>
          <w:rFonts w:ascii="Times New Roman" w:hAnsi="Times New Roman"/>
          <w:color w:val="000000" w:themeColor="text1"/>
          <w:sz w:val="20"/>
          <w:szCs w:val="20"/>
          <w:lang w:val="sr-Cyrl-CS"/>
        </w:rPr>
      </w:pPr>
      <w:r w:rsidRPr="00123BC0">
        <w:rPr>
          <w:rFonts w:ascii="Times New Roman" w:hAnsi="Times New Roman"/>
          <w:color w:val="000000" w:themeColor="text1"/>
          <w:sz w:val="20"/>
          <w:szCs w:val="20"/>
          <w:lang w:val="sr-Cyrl-CS"/>
        </w:rPr>
        <w:t>„Члан 3.</w:t>
      </w:r>
    </w:p>
    <w:p w:rsidR="00123BC0" w:rsidRPr="00123BC0" w:rsidRDefault="00123BC0" w:rsidP="00123BC0">
      <w:pPr>
        <w:pStyle w:val="NoSpacing"/>
        <w:jc w:val="both"/>
        <w:rPr>
          <w:rFonts w:ascii="Times New Roman" w:hAnsi="Times New Roman"/>
          <w:color w:val="000000" w:themeColor="text1"/>
          <w:sz w:val="20"/>
          <w:szCs w:val="20"/>
          <w:lang w:val="sr-Cyrl-CS"/>
        </w:rPr>
      </w:pPr>
      <w:r w:rsidRPr="00123BC0">
        <w:rPr>
          <w:rFonts w:ascii="Times New Roman" w:hAnsi="Times New Roman"/>
          <w:color w:val="000000" w:themeColor="text1"/>
          <w:sz w:val="20"/>
          <w:szCs w:val="20"/>
          <w:lang w:val="sr-Cyrl-CS"/>
        </w:rPr>
        <w:tab/>
        <w:t xml:space="preserve">Износ средстава </w:t>
      </w:r>
      <w:r w:rsidRPr="00123BC0">
        <w:rPr>
          <w:rFonts w:ascii="Times New Roman" w:hAnsi="Times New Roman"/>
          <w:color w:val="000000" w:themeColor="text1"/>
          <w:sz w:val="20"/>
          <w:szCs w:val="20"/>
        </w:rPr>
        <w:t xml:space="preserve">потребних </w:t>
      </w:r>
      <w:r w:rsidRPr="00123BC0">
        <w:rPr>
          <w:rFonts w:ascii="Times New Roman" w:hAnsi="Times New Roman"/>
          <w:color w:val="000000" w:themeColor="text1"/>
          <w:sz w:val="20"/>
          <w:szCs w:val="20"/>
          <w:lang w:val="sr-Cyrl-CS"/>
        </w:rPr>
        <w:t>за реализацију пројекта:</w:t>
      </w:r>
    </w:p>
    <w:p w:rsidR="00123BC0" w:rsidRPr="00123BC0" w:rsidRDefault="00123BC0" w:rsidP="00E15D23">
      <w:pPr>
        <w:pStyle w:val="NoSpacing"/>
        <w:numPr>
          <w:ilvl w:val="0"/>
          <w:numId w:val="1"/>
        </w:numPr>
        <w:ind w:left="1134" w:hanging="414"/>
        <w:jc w:val="both"/>
        <w:rPr>
          <w:rFonts w:ascii="Times New Roman" w:hAnsi="Times New Roman"/>
          <w:color w:val="000000" w:themeColor="text1"/>
          <w:sz w:val="20"/>
          <w:szCs w:val="20"/>
          <w:lang w:val="sr-Cyrl-CS"/>
        </w:rPr>
      </w:pPr>
      <w:r w:rsidRPr="00123BC0">
        <w:rPr>
          <w:rFonts w:ascii="Times New Roman" w:hAnsi="Times New Roman"/>
          <w:color w:val="000000" w:themeColor="text1"/>
          <w:sz w:val="20"/>
          <w:szCs w:val="20"/>
          <w:lang w:val="sr-Cyrl-CS"/>
        </w:rPr>
        <w:lastRenderedPageBreak/>
        <w:t>''Кућна нега и лечење старих, непокретних и полупокретних пацијената општине Ћићевац старијих од 65 година и брига о оралном здрављу становништва општине Ћићевац'' за пројектну 2018. годину је 1.766.383,00 динара,</w:t>
      </w:r>
    </w:p>
    <w:p w:rsidR="00123BC0" w:rsidRPr="00123BC0" w:rsidRDefault="00123BC0" w:rsidP="00E15D23">
      <w:pPr>
        <w:pStyle w:val="NoSpacing"/>
        <w:numPr>
          <w:ilvl w:val="0"/>
          <w:numId w:val="1"/>
        </w:numPr>
        <w:ind w:left="1134" w:hanging="414"/>
        <w:jc w:val="both"/>
        <w:rPr>
          <w:rFonts w:ascii="Times New Roman" w:hAnsi="Times New Roman"/>
          <w:color w:val="000000" w:themeColor="text1"/>
          <w:sz w:val="20"/>
          <w:szCs w:val="20"/>
          <w:lang w:val="sr-Cyrl-CS"/>
        </w:rPr>
      </w:pPr>
      <w:r w:rsidRPr="00123BC0">
        <w:rPr>
          <w:rFonts w:ascii="Times New Roman" w:hAnsi="Times New Roman"/>
          <w:color w:val="000000" w:themeColor="text1"/>
          <w:sz w:val="20"/>
          <w:szCs w:val="20"/>
          <w:lang w:val="sr-Cyrl-CS"/>
        </w:rPr>
        <w:t xml:space="preserve">''Едукација здравих стилова живота и спречавање ризика фактора који условљавају настанак коронарних болести и дијабетес'' за пројектну 2018. годину је 538.109,00 динара, </w:t>
      </w:r>
    </w:p>
    <w:p w:rsidR="00123BC0" w:rsidRPr="00123BC0" w:rsidRDefault="00123BC0" w:rsidP="00E15D23">
      <w:pPr>
        <w:pStyle w:val="NoSpacing"/>
        <w:numPr>
          <w:ilvl w:val="0"/>
          <w:numId w:val="1"/>
        </w:numPr>
        <w:ind w:left="1134" w:hanging="414"/>
        <w:jc w:val="both"/>
        <w:rPr>
          <w:rFonts w:ascii="Times New Roman" w:hAnsi="Times New Roman"/>
          <w:color w:val="000000" w:themeColor="text1"/>
          <w:sz w:val="20"/>
          <w:szCs w:val="20"/>
          <w:lang w:val="sr-Cyrl-CS"/>
        </w:rPr>
      </w:pPr>
      <w:r w:rsidRPr="00123BC0">
        <w:rPr>
          <w:rFonts w:ascii="Times New Roman" w:hAnsi="Times New Roman"/>
          <w:color w:val="000000" w:themeColor="text1"/>
          <w:sz w:val="20"/>
          <w:szCs w:val="20"/>
          <w:lang w:val="sr-Cyrl-CS"/>
        </w:rPr>
        <w:t xml:space="preserve">''Набавка рентген апарата'' за пројектну 2018. годину је 5.101.771,00 динара, а за пројектну 2019. годину је 1.728.219,00 динара.“ </w:t>
      </w:r>
    </w:p>
    <w:p w:rsidR="00123BC0" w:rsidRPr="00123BC0" w:rsidRDefault="00123BC0" w:rsidP="00123BC0">
      <w:pPr>
        <w:pStyle w:val="NoSpacing"/>
        <w:jc w:val="center"/>
        <w:rPr>
          <w:rFonts w:ascii="Times New Roman" w:hAnsi="Times New Roman"/>
          <w:color w:val="000000" w:themeColor="text1"/>
          <w:sz w:val="14"/>
          <w:szCs w:val="20"/>
          <w:lang w:val="sr-Cyrl-CS"/>
        </w:rPr>
      </w:pPr>
    </w:p>
    <w:p w:rsidR="00123BC0" w:rsidRPr="00123BC0" w:rsidRDefault="00123BC0" w:rsidP="00123BC0">
      <w:pPr>
        <w:jc w:val="center"/>
        <w:rPr>
          <w:rFonts w:ascii="Times New Roman" w:hAnsi="Times New Roman"/>
          <w:b w:val="0"/>
          <w:color w:val="000000" w:themeColor="text1"/>
          <w:sz w:val="20"/>
          <w:lang w:val="sr-Cyrl-CS"/>
        </w:rPr>
      </w:pPr>
      <w:r w:rsidRPr="00123BC0">
        <w:rPr>
          <w:rFonts w:ascii="Times New Roman" w:hAnsi="Times New Roman"/>
          <w:b w:val="0"/>
          <w:color w:val="000000" w:themeColor="text1"/>
          <w:sz w:val="20"/>
          <w:lang w:val="sr-Cyrl-CS"/>
        </w:rPr>
        <w:t>Члан 2.</w:t>
      </w:r>
    </w:p>
    <w:p w:rsidR="00123BC0" w:rsidRPr="00123BC0" w:rsidRDefault="00123BC0" w:rsidP="00123BC0">
      <w:pPr>
        <w:jc w:val="both"/>
        <w:rPr>
          <w:rFonts w:ascii="Times New Roman" w:hAnsi="Times New Roman"/>
          <w:b w:val="0"/>
          <w:color w:val="000000" w:themeColor="text1"/>
          <w:sz w:val="20"/>
          <w:lang w:val="sr-Cyrl-CS"/>
        </w:rPr>
      </w:pPr>
      <w:r w:rsidRPr="00123BC0">
        <w:rPr>
          <w:rFonts w:ascii="Times New Roman" w:hAnsi="Times New Roman"/>
          <w:b w:val="0"/>
          <w:color w:val="000000" w:themeColor="text1"/>
          <w:sz w:val="20"/>
          <w:lang w:val="sr-Cyrl-CS"/>
        </w:rPr>
        <w:t xml:space="preserve">    </w:t>
      </w:r>
      <w:r w:rsidRPr="00123BC0">
        <w:rPr>
          <w:rFonts w:ascii="Times New Roman" w:hAnsi="Times New Roman"/>
          <w:b w:val="0"/>
          <w:color w:val="000000" w:themeColor="text1"/>
          <w:sz w:val="20"/>
          <w:lang w:val="sr-Cyrl-CS"/>
        </w:rPr>
        <w:tab/>
        <w:t>Ова одлука ступа на снагу наредног дана од дана објављивања у ''Сл. листу општине Ћићевац''.</w:t>
      </w:r>
    </w:p>
    <w:p w:rsidR="00123BC0" w:rsidRPr="00123BC0" w:rsidRDefault="00123BC0" w:rsidP="00123BC0">
      <w:pPr>
        <w:jc w:val="center"/>
        <w:rPr>
          <w:rFonts w:ascii="Times New Roman" w:hAnsi="Times New Roman"/>
          <w:b w:val="0"/>
          <w:color w:val="000000" w:themeColor="text1"/>
          <w:sz w:val="14"/>
          <w:lang w:val="sr-Cyrl-CS"/>
        </w:rPr>
      </w:pPr>
    </w:p>
    <w:p w:rsidR="00123BC0" w:rsidRPr="00101C5B" w:rsidRDefault="00123BC0" w:rsidP="00123BC0">
      <w:pPr>
        <w:jc w:val="center"/>
        <w:rPr>
          <w:rFonts w:ascii="Times New Roman" w:hAnsi="Times New Roman"/>
          <w:b w:val="0"/>
          <w:color w:val="000000" w:themeColor="text1"/>
          <w:sz w:val="18"/>
          <w:lang w:val="sr-Cyrl-CS"/>
        </w:rPr>
      </w:pPr>
      <w:r w:rsidRPr="00101C5B">
        <w:rPr>
          <w:rFonts w:ascii="Times New Roman" w:hAnsi="Times New Roman"/>
          <w:b w:val="0"/>
          <w:color w:val="000000" w:themeColor="text1"/>
          <w:sz w:val="18"/>
          <w:lang w:val="sr-Cyrl-CS"/>
        </w:rPr>
        <w:t>СКУПШТИНА ОПШТИНА ЋИЋЕВАЦ</w:t>
      </w:r>
    </w:p>
    <w:p w:rsidR="00123BC0" w:rsidRPr="00101C5B" w:rsidRDefault="00123BC0" w:rsidP="00123BC0">
      <w:pPr>
        <w:jc w:val="center"/>
        <w:rPr>
          <w:rFonts w:ascii="Times New Roman" w:hAnsi="Times New Roman"/>
          <w:b w:val="0"/>
          <w:color w:val="000000" w:themeColor="text1"/>
          <w:sz w:val="18"/>
          <w:lang w:val="sr-Cyrl-CS"/>
        </w:rPr>
      </w:pPr>
      <w:r w:rsidRPr="00101C5B">
        <w:rPr>
          <w:rFonts w:ascii="Times New Roman" w:hAnsi="Times New Roman"/>
          <w:b w:val="0"/>
          <w:color w:val="000000" w:themeColor="text1"/>
          <w:sz w:val="18"/>
          <w:lang w:val="sr-Cyrl-CS"/>
        </w:rPr>
        <w:t>Бр. 023-1/18-02 од 30.1.2018. године</w:t>
      </w:r>
    </w:p>
    <w:p w:rsidR="00123BC0" w:rsidRPr="00101C5B" w:rsidRDefault="00123BC0" w:rsidP="00123BC0">
      <w:pPr>
        <w:jc w:val="center"/>
        <w:rPr>
          <w:rFonts w:ascii="Times New Roman" w:hAnsi="Times New Roman"/>
          <w:b w:val="0"/>
          <w:color w:val="000000" w:themeColor="text1"/>
          <w:sz w:val="12"/>
          <w:lang w:val="sr-Cyrl-CS"/>
        </w:rPr>
      </w:pPr>
    </w:p>
    <w:p w:rsidR="00123BC0" w:rsidRPr="00101C5B" w:rsidRDefault="00123BC0" w:rsidP="00123BC0">
      <w:pPr>
        <w:jc w:val="both"/>
        <w:rPr>
          <w:rFonts w:ascii="Times New Roman" w:hAnsi="Times New Roman"/>
          <w:b w:val="0"/>
          <w:color w:val="000000" w:themeColor="text1"/>
          <w:sz w:val="18"/>
          <w:lang w:val="sr-Cyrl-CS"/>
        </w:rPr>
      </w:pPr>
      <w:r w:rsidRPr="00101C5B">
        <w:rPr>
          <w:rFonts w:ascii="Times New Roman" w:hAnsi="Times New Roman"/>
          <w:b w:val="0"/>
          <w:color w:val="000000" w:themeColor="text1"/>
          <w:sz w:val="18"/>
          <w:lang w:val="sr-Cyrl-CS"/>
        </w:rPr>
        <w:t xml:space="preserve">                                                                                                                                                   </w:t>
      </w:r>
      <w:r w:rsidR="00101C5B">
        <w:rPr>
          <w:rFonts w:ascii="Times New Roman" w:hAnsi="Times New Roman"/>
          <w:b w:val="0"/>
          <w:color w:val="000000" w:themeColor="text1"/>
          <w:sz w:val="18"/>
          <w:lang w:val="sr-Cyrl-CS"/>
        </w:rPr>
        <w:t xml:space="preserve">                     </w:t>
      </w:r>
      <w:r w:rsidRPr="00101C5B">
        <w:rPr>
          <w:rFonts w:ascii="Times New Roman" w:hAnsi="Times New Roman"/>
          <w:b w:val="0"/>
          <w:color w:val="000000" w:themeColor="text1"/>
          <w:sz w:val="18"/>
          <w:lang w:val="sr-Cyrl-CS"/>
        </w:rPr>
        <w:t>ЗАМЕНИК ПРЕДСЕДНИКА</w:t>
      </w:r>
    </w:p>
    <w:p w:rsidR="00123BC0" w:rsidRPr="00101C5B" w:rsidRDefault="00123BC0" w:rsidP="00123BC0">
      <w:pPr>
        <w:jc w:val="both"/>
        <w:rPr>
          <w:rFonts w:ascii="Times New Roman" w:hAnsi="Times New Roman"/>
          <w:b w:val="0"/>
          <w:color w:val="000000" w:themeColor="text1"/>
          <w:sz w:val="18"/>
          <w:lang w:val="sr-Cyrl-CS"/>
        </w:rPr>
      </w:pPr>
      <w:r w:rsidRPr="00101C5B">
        <w:rPr>
          <w:rFonts w:ascii="Times New Roman" w:hAnsi="Times New Roman"/>
          <w:b w:val="0"/>
          <w:color w:val="000000" w:themeColor="text1"/>
          <w:sz w:val="18"/>
          <w:lang w:val="sr-Cyrl-CS"/>
        </w:rPr>
        <w:t xml:space="preserve">                                                                                                                                                   </w:t>
      </w:r>
      <w:r w:rsidR="00101C5B">
        <w:rPr>
          <w:rFonts w:ascii="Times New Roman" w:hAnsi="Times New Roman"/>
          <w:b w:val="0"/>
          <w:color w:val="000000" w:themeColor="text1"/>
          <w:sz w:val="18"/>
          <w:lang w:val="sr-Cyrl-CS"/>
        </w:rPr>
        <w:t xml:space="preserve">                      </w:t>
      </w:r>
      <w:r w:rsidRPr="00101C5B">
        <w:rPr>
          <w:rFonts w:ascii="Times New Roman" w:hAnsi="Times New Roman"/>
          <w:b w:val="0"/>
          <w:color w:val="000000" w:themeColor="text1"/>
          <w:sz w:val="18"/>
          <w:lang w:val="sr-Cyrl-CS"/>
        </w:rPr>
        <w:t>Борко Живковић, с.р.</w:t>
      </w:r>
    </w:p>
    <w:p w:rsidR="00123BC0" w:rsidRPr="00123BC0" w:rsidRDefault="00123BC0" w:rsidP="00123BC0">
      <w:pPr>
        <w:jc w:val="both"/>
        <w:rPr>
          <w:rFonts w:ascii="Times New Roman" w:hAnsi="Times New Roman"/>
          <w:b w:val="0"/>
          <w:color w:val="000000" w:themeColor="text1"/>
          <w:sz w:val="14"/>
          <w:lang w:val="sr-Cyrl-CS"/>
        </w:rPr>
      </w:pPr>
    </w:p>
    <w:p w:rsidR="00123BC0" w:rsidRPr="00123BC0" w:rsidRDefault="00123BC0" w:rsidP="00123BC0">
      <w:pPr>
        <w:jc w:val="both"/>
        <w:rPr>
          <w:rFonts w:ascii="Times New Roman" w:hAnsi="Times New Roman"/>
          <w:b w:val="0"/>
          <w:color w:val="000000" w:themeColor="text1"/>
          <w:sz w:val="20"/>
          <w:lang w:val="sr-Cyrl-CS"/>
        </w:rPr>
      </w:pPr>
      <w:r>
        <w:rPr>
          <w:rFonts w:ascii="Times New Roman" w:hAnsi="Times New Roman"/>
          <w:b w:val="0"/>
          <w:color w:val="000000" w:themeColor="text1"/>
          <w:sz w:val="20"/>
          <w:lang w:val="sr-Cyrl-CS"/>
        </w:rPr>
        <w:t>6.</w:t>
      </w:r>
    </w:p>
    <w:p w:rsidR="00123BC0" w:rsidRPr="00123BC0" w:rsidRDefault="00123BC0" w:rsidP="00123BC0">
      <w:pPr>
        <w:ind w:firstLine="720"/>
        <w:jc w:val="both"/>
        <w:rPr>
          <w:rFonts w:ascii="Times New Roman" w:hAnsi="Times New Roman"/>
          <w:b w:val="0"/>
          <w:sz w:val="20"/>
          <w:lang w:val="sr-Cyrl-CS"/>
        </w:rPr>
      </w:pPr>
      <w:r w:rsidRPr="00123BC0">
        <w:rPr>
          <w:rFonts w:ascii="Times New Roman" w:hAnsi="Times New Roman"/>
          <w:b w:val="0"/>
          <w:sz w:val="20"/>
          <w:lang w:val="sr-Cyrl-CS"/>
        </w:rPr>
        <w:t>На основу члана 87. Закона о заштити животне средине (''Сл. гласник Републике Србије'', број</w:t>
      </w:r>
      <w:r w:rsidRPr="00123BC0">
        <w:rPr>
          <w:rFonts w:ascii="Times New Roman" w:hAnsi="Times New Roman"/>
          <w:b w:val="0"/>
          <w:sz w:val="20"/>
        </w:rPr>
        <w:t xml:space="preserve"> 135/2004, 36/2009, 36/2009 – др. закон, 72/2009 – др. закон, </w:t>
      </w:r>
      <w:r w:rsidRPr="00123BC0">
        <w:rPr>
          <w:rFonts w:ascii="Times New Roman" w:hAnsi="Times New Roman"/>
          <w:b w:val="0"/>
          <w:sz w:val="20"/>
          <w:lang w:val="sr-Cyrl-CS"/>
        </w:rPr>
        <w:t xml:space="preserve"> 43/2011 – одлука УС и 14/2016), члана </w:t>
      </w:r>
      <w:r w:rsidRPr="00123BC0">
        <w:rPr>
          <w:rFonts w:ascii="Times New Roman" w:hAnsi="Times New Roman"/>
          <w:b w:val="0"/>
          <w:sz w:val="20"/>
        </w:rPr>
        <w:t>20</w:t>
      </w:r>
      <w:r w:rsidRPr="00123BC0">
        <w:rPr>
          <w:rFonts w:ascii="Times New Roman" w:hAnsi="Times New Roman"/>
          <w:b w:val="0"/>
          <w:sz w:val="20"/>
          <w:lang w:val="sr-Cyrl-CS"/>
        </w:rPr>
        <w:t xml:space="preserve">. став </w:t>
      </w:r>
      <w:r w:rsidRPr="00123BC0">
        <w:rPr>
          <w:rFonts w:ascii="Times New Roman" w:hAnsi="Times New Roman"/>
          <w:b w:val="0"/>
          <w:sz w:val="20"/>
        </w:rPr>
        <w:t>1</w:t>
      </w:r>
      <w:r w:rsidRPr="00123BC0">
        <w:rPr>
          <w:rFonts w:ascii="Times New Roman" w:hAnsi="Times New Roman"/>
          <w:b w:val="0"/>
          <w:sz w:val="20"/>
          <w:lang w:val="sr-Cyrl-CS"/>
        </w:rPr>
        <w:t xml:space="preserve">. тачка </w:t>
      </w:r>
      <w:r w:rsidRPr="00123BC0">
        <w:rPr>
          <w:rFonts w:ascii="Times New Roman" w:hAnsi="Times New Roman"/>
          <w:b w:val="0"/>
          <w:sz w:val="20"/>
        </w:rPr>
        <w:t>11</w:t>
      </w:r>
      <w:r w:rsidRPr="00123BC0">
        <w:rPr>
          <w:rFonts w:ascii="Times New Roman" w:hAnsi="Times New Roman"/>
          <w:b w:val="0"/>
          <w:sz w:val="20"/>
          <w:lang w:val="sr-Cyrl-CS"/>
        </w:rPr>
        <w:t xml:space="preserve">) и члана </w:t>
      </w:r>
      <w:r w:rsidRPr="00123BC0">
        <w:rPr>
          <w:rFonts w:ascii="Times New Roman" w:hAnsi="Times New Roman"/>
          <w:b w:val="0"/>
          <w:sz w:val="20"/>
        </w:rPr>
        <w:t>32</w:t>
      </w:r>
      <w:r w:rsidRPr="00123BC0">
        <w:rPr>
          <w:rFonts w:ascii="Times New Roman" w:hAnsi="Times New Roman"/>
          <w:b w:val="0"/>
          <w:sz w:val="20"/>
          <w:lang w:val="sr-Cyrl-CS"/>
        </w:rPr>
        <w:t xml:space="preserve">. став 1. тачка 3) и 6) Закона о локалној самоуправи (''Сл. гласник Републике Србије'', бр. 129/07, 83/14-др. закон и 101/16-др. закон) и члана 15. став 1. тачка 11) и члана 33. став 1. тачке </w:t>
      </w:r>
      <w:r w:rsidRPr="00123BC0">
        <w:rPr>
          <w:rFonts w:ascii="Times New Roman" w:hAnsi="Times New Roman"/>
          <w:b w:val="0"/>
          <w:sz w:val="20"/>
        </w:rPr>
        <w:t>3) и 6)</w:t>
      </w:r>
      <w:r w:rsidRPr="00123BC0">
        <w:rPr>
          <w:rFonts w:ascii="Times New Roman" w:hAnsi="Times New Roman"/>
          <w:b w:val="0"/>
          <w:sz w:val="20"/>
          <w:lang w:val="sr-Cyrl-CS"/>
        </w:rPr>
        <w:t xml:space="preserve"> Статута општине Ћићевац (''Сл. лист општине Ћићевац'', бр. 17/13-  пречишћен текст, 22/13 и 10/15), Скупштина општине Ћићевац на</w:t>
      </w:r>
      <w:r w:rsidRPr="00123BC0">
        <w:rPr>
          <w:rFonts w:ascii="Times New Roman" w:hAnsi="Times New Roman"/>
          <w:b w:val="0"/>
          <w:sz w:val="20"/>
        </w:rPr>
        <w:t xml:space="preserve"> 27</w:t>
      </w:r>
      <w:r w:rsidRPr="00123BC0">
        <w:rPr>
          <w:rFonts w:ascii="Times New Roman" w:hAnsi="Times New Roman"/>
          <w:b w:val="0"/>
          <w:sz w:val="20"/>
          <w:lang w:val="sr-Cyrl-CS"/>
        </w:rPr>
        <w:t xml:space="preserve">. седници, одржаној </w:t>
      </w:r>
      <w:r w:rsidRPr="00123BC0">
        <w:rPr>
          <w:rFonts w:ascii="Times New Roman" w:hAnsi="Times New Roman"/>
          <w:b w:val="0"/>
          <w:sz w:val="20"/>
        </w:rPr>
        <w:t>30.1.</w:t>
      </w:r>
      <w:r w:rsidRPr="00123BC0">
        <w:rPr>
          <w:rFonts w:ascii="Times New Roman" w:hAnsi="Times New Roman"/>
          <w:b w:val="0"/>
          <w:sz w:val="20"/>
          <w:lang w:val="sr-Cyrl-CS"/>
        </w:rPr>
        <w:t xml:space="preserve">2018. године, а по прибављеном мишљењу Министарства заштите животне средине бр. </w:t>
      </w:r>
      <w:r w:rsidRPr="00123BC0">
        <w:rPr>
          <w:rFonts w:ascii="Times New Roman" w:hAnsi="Times New Roman"/>
          <w:b w:val="0"/>
          <w:sz w:val="20"/>
        </w:rPr>
        <w:t xml:space="preserve">401-00-00757/2017-02 </w:t>
      </w:r>
      <w:r w:rsidRPr="00123BC0">
        <w:rPr>
          <w:rFonts w:ascii="Times New Roman" w:hAnsi="Times New Roman"/>
          <w:b w:val="0"/>
          <w:sz w:val="20"/>
          <w:lang w:val="sr-Cyrl-CS"/>
        </w:rPr>
        <w:t>од</w:t>
      </w:r>
      <w:r w:rsidRPr="00123BC0">
        <w:rPr>
          <w:rFonts w:ascii="Times New Roman" w:hAnsi="Times New Roman"/>
          <w:b w:val="0"/>
          <w:sz w:val="20"/>
        </w:rPr>
        <w:t xml:space="preserve"> 29.12.2017</w:t>
      </w:r>
      <w:r w:rsidRPr="00123BC0">
        <w:rPr>
          <w:rFonts w:ascii="Times New Roman" w:hAnsi="Times New Roman"/>
          <w:b w:val="0"/>
          <w:sz w:val="20"/>
          <w:lang w:val="sr-Cyrl-CS"/>
        </w:rPr>
        <w:t xml:space="preserve">. године, донела је </w:t>
      </w:r>
    </w:p>
    <w:p w:rsidR="00123BC0" w:rsidRPr="00123BC0" w:rsidRDefault="00123BC0" w:rsidP="00123BC0">
      <w:pPr>
        <w:ind w:firstLine="720"/>
        <w:jc w:val="both"/>
        <w:rPr>
          <w:rFonts w:ascii="Times New Roman" w:hAnsi="Times New Roman"/>
          <w:b w:val="0"/>
          <w:sz w:val="14"/>
          <w:lang w:val="sr-Cyrl-CS"/>
        </w:rPr>
      </w:pPr>
    </w:p>
    <w:p w:rsidR="00123BC0" w:rsidRPr="00123BC0" w:rsidRDefault="00123BC0" w:rsidP="00123BC0">
      <w:pPr>
        <w:jc w:val="center"/>
        <w:rPr>
          <w:rFonts w:ascii="Times New Roman" w:hAnsi="Times New Roman"/>
          <w:b w:val="0"/>
          <w:sz w:val="20"/>
          <w:lang w:val="sr-Cyrl-CS"/>
        </w:rPr>
      </w:pPr>
      <w:r w:rsidRPr="00123BC0">
        <w:rPr>
          <w:rFonts w:ascii="Times New Roman" w:hAnsi="Times New Roman"/>
          <w:b w:val="0"/>
          <w:sz w:val="20"/>
          <w:lang w:val="sr-Cyrl-CS"/>
        </w:rPr>
        <w:t>ОДЛУКУ</w:t>
      </w:r>
    </w:p>
    <w:p w:rsidR="00123BC0" w:rsidRPr="00123BC0" w:rsidRDefault="00123BC0" w:rsidP="00123BC0">
      <w:pPr>
        <w:jc w:val="center"/>
        <w:rPr>
          <w:rFonts w:ascii="Times New Roman" w:hAnsi="Times New Roman"/>
          <w:b w:val="0"/>
          <w:sz w:val="20"/>
          <w:lang w:val="sr-Cyrl-CS"/>
        </w:rPr>
      </w:pPr>
      <w:r w:rsidRPr="00123BC0">
        <w:rPr>
          <w:rFonts w:ascii="Times New Roman" w:hAnsi="Times New Roman"/>
          <w:b w:val="0"/>
          <w:sz w:val="20"/>
          <w:lang w:val="sr-Cyrl-CS"/>
        </w:rPr>
        <w:t>О  НАКНАДИ ЗА ЗАШТИТУ И УНАПРЕЂЕЊЕ ЖИВОТНЕ СРЕДИНЕ</w:t>
      </w:r>
    </w:p>
    <w:p w:rsidR="00123BC0" w:rsidRPr="00123BC0" w:rsidRDefault="00123BC0" w:rsidP="00123BC0">
      <w:pPr>
        <w:jc w:val="both"/>
        <w:rPr>
          <w:rFonts w:ascii="Times New Roman" w:hAnsi="Times New Roman"/>
          <w:b w:val="0"/>
          <w:sz w:val="14"/>
          <w:lang w:val="sr-Cyrl-CS"/>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1.</w:t>
      </w:r>
    </w:p>
    <w:p w:rsidR="00123BC0" w:rsidRPr="00123BC0" w:rsidRDefault="00123BC0" w:rsidP="00123BC0">
      <w:pPr>
        <w:pStyle w:val="BodyText"/>
        <w:rPr>
          <w:rFonts w:ascii="Times New Roman" w:hAnsi="Times New Roman"/>
          <w:b w:val="0"/>
          <w:sz w:val="20"/>
        </w:rPr>
      </w:pPr>
      <w:r w:rsidRPr="00123BC0">
        <w:rPr>
          <w:rFonts w:ascii="Times New Roman" w:hAnsi="Times New Roman"/>
          <w:b w:val="0"/>
          <w:sz w:val="20"/>
        </w:rPr>
        <w:tab/>
        <w:t xml:space="preserve">Ова одлука утврђује накнаду за заштиту и унапређење животне средине (у даљем тексту: накнада), обвезнике плаћања  накнаде, начин плаћања и коришћења средстава од  накнаде, као и друга питања у вези наплате и коришћења средстава од накнаде, у складу са Законом о заштити животне средине. </w:t>
      </w:r>
    </w:p>
    <w:p w:rsidR="00123BC0" w:rsidRPr="00123BC0" w:rsidRDefault="00123BC0" w:rsidP="00123BC0">
      <w:pPr>
        <w:jc w:val="both"/>
        <w:rPr>
          <w:rFonts w:ascii="Times New Roman" w:hAnsi="Times New Roman"/>
          <w:b w:val="0"/>
          <w:sz w:val="20"/>
          <w:lang w:val="sr-Cyrl-CS"/>
        </w:rPr>
      </w:pPr>
      <w:r w:rsidRPr="00123BC0">
        <w:rPr>
          <w:rFonts w:ascii="Times New Roman" w:hAnsi="Times New Roman"/>
          <w:b w:val="0"/>
          <w:sz w:val="20"/>
          <w:lang w:val="sr-Cyrl-CS"/>
        </w:rPr>
        <w:tab/>
        <w:t xml:space="preserve"> Накнада се утврђује у циљу обезбеђивања материјалних услова за остваривање законом утврђених права и дужности општине у области заштите животне средине. </w:t>
      </w:r>
    </w:p>
    <w:p w:rsidR="00123BC0" w:rsidRPr="00123BC0" w:rsidRDefault="00123BC0" w:rsidP="00123BC0">
      <w:pPr>
        <w:jc w:val="both"/>
        <w:rPr>
          <w:rFonts w:ascii="Times New Roman" w:hAnsi="Times New Roman"/>
          <w:b w:val="0"/>
          <w:sz w:val="14"/>
          <w:lang w:val="sr-Cyrl-CS"/>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2.</w:t>
      </w:r>
    </w:p>
    <w:p w:rsidR="00123BC0" w:rsidRPr="00123BC0" w:rsidRDefault="00123BC0" w:rsidP="00123BC0">
      <w:pPr>
        <w:pStyle w:val="BodyText"/>
        <w:rPr>
          <w:rFonts w:ascii="Times New Roman" w:hAnsi="Times New Roman"/>
          <w:b w:val="0"/>
          <w:sz w:val="20"/>
        </w:rPr>
      </w:pPr>
      <w:r w:rsidRPr="00123BC0">
        <w:rPr>
          <w:rFonts w:ascii="Times New Roman" w:hAnsi="Times New Roman"/>
          <w:b w:val="0"/>
          <w:sz w:val="20"/>
        </w:rPr>
        <w:tab/>
        <w:t>Обвезници плаћања накнаде су власници, корисници и закупци пословног простора на територији општине Ћићевац.</w:t>
      </w:r>
    </w:p>
    <w:p w:rsidR="00123BC0" w:rsidRPr="00123BC0" w:rsidRDefault="00123BC0" w:rsidP="00123BC0">
      <w:pPr>
        <w:jc w:val="center"/>
        <w:rPr>
          <w:rFonts w:ascii="Times New Roman" w:hAnsi="Times New Roman"/>
          <w:b w:val="0"/>
          <w:sz w:val="14"/>
          <w:lang w:val="sr-Cyrl-CS"/>
        </w:rPr>
      </w:pPr>
    </w:p>
    <w:p w:rsidR="00123BC0" w:rsidRPr="00123BC0" w:rsidRDefault="00123BC0" w:rsidP="00123BC0">
      <w:pPr>
        <w:jc w:val="center"/>
        <w:rPr>
          <w:rFonts w:ascii="Times New Roman" w:hAnsi="Times New Roman"/>
          <w:b w:val="0"/>
          <w:sz w:val="20"/>
          <w:lang w:val="ru-RU"/>
        </w:rPr>
      </w:pPr>
      <w:r w:rsidRPr="00123BC0">
        <w:rPr>
          <w:rFonts w:ascii="Times New Roman" w:hAnsi="Times New Roman"/>
          <w:b w:val="0"/>
          <w:sz w:val="20"/>
          <w:lang w:val="sr-Cyrl-CS"/>
        </w:rPr>
        <w:t>Члан 3.</w:t>
      </w:r>
    </w:p>
    <w:p w:rsidR="00123BC0" w:rsidRPr="00123BC0" w:rsidRDefault="00123BC0" w:rsidP="00123BC0">
      <w:pPr>
        <w:jc w:val="both"/>
        <w:rPr>
          <w:rFonts w:ascii="Times New Roman" w:hAnsi="Times New Roman"/>
          <w:b w:val="0"/>
          <w:sz w:val="20"/>
          <w:lang w:val="sr-Cyrl-CS"/>
        </w:rPr>
      </w:pPr>
      <w:r w:rsidRPr="00123BC0">
        <w:rPr>
          <w:rFonts w:ascii="Times New Roman" w:hAnsi="Times New Roman"/>
          <w:b w:val="0"/>
          <w:sz w:val="20"/>
          <w:lang w:val="ru-RU"/>
        </w:rPr>
        <w:t xml:space="preserve">             Висина накнаде утврђује се месечно према површини пословног простора, и то</w:t>
      </w:r>
      <w:r w:rsidRPr="00123BC0">
        <w:rPr>
          <w:rFonts w:ascii="Times New Roman" w:hAnsi="Times New Roman"/>
          <w:b w:val="0"/>
          <w:sz w:val="20"/>
          <w:lang w:val="sr-Cyrl-CS"/>
        </w:rPr>
        <w:t>:</w:t>
      </w:r>
    </w:p>
    <w:p w:rsidR="00123BC0" w:rsidRPr="00123BC0" w:rsidRDefault="00123BC0" w:rsidP="00E15D23">
      <w:pPr>
        <w:numPr>
          <w:ilvl w:val="0"/>
          <w:numId w:val="6"/>
        </w:numPr>
        <w:tabs>
          <w:tab w:val="decimal" w:pos="1080"/>
        </w:tabs>
        <w:ind w:firstLine="0"/>
        <w:jc w:val="both"/>
        <w:rPr>
          <w:rFonts w:ascii="Times New Roman" w:hAnsi="Times New Roman"/>
          <w:b w:val="0"/>
          <w:sz w:val="20"/>
          <w:lang w:val="sr-Cyrl-CS"/>
        </w:rPr>
      </w:pPr>
      <w:r w:rsidRPr="00123BC0">
        <w:rPr>
          <w:rFonts w:ascii="Times New Roman" w:hAnsi="Times New Roman"/>
          <w:b w:val="0"/>
          <w:sz w:val="20"/>
          <w:lang w:val="sr-Cyrl-CS"/>
        </w:rPr>
        <w:t>за површине до 100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износ од 3,00 динара по м</w:t>
      </w:r>
      <w:r w:rsidRPr="00123BC0">
        <w:rPr>
          <w:rFonts w:ascii="Times New Roman" w:hAnsi="Times New Roman"/>
          <w:b w:val="0"/>
          <w:sz w:val="20"/>
          <w:vertAlign w:val="superscript"/>
          <w:lang w:val="sr-Cyrl-CS"/>
        </w:rPr>
        <w:t xml:space="preserve">2 </w:t>
      </w:r>
      <w:r w:rsidRPr="00123BC0">
        <w:rPr>
          <w:rFonts w:ascii="Times New Roman" w:hAnsi="Times New Roman"/>
          <w:b w:val="0"/>
          <w:sz w:val="20"/>
          <w:lang w:val="sr-Cyrl-CS"/>
        </w:rPr>
        <w:t>месечно,</w:t>
      </w:r>
    </w:p>
    <w:p w:rsidR="00123BC0" w:rsidRPr="00123BC0" w:rsidRDefault="00123BC0" w:rsidP="00E15D23">
      <w:pPr>
        <w:numPr>
          <w:ilvl w:val="0"/>
          <w:numId w:val="6"/>
        </w:numPr>
        <w:tabs>
          <w:tab w:val="decimal" w:pos="1080"/>
        </w:tabs>
        <w:ind w:firstLine="0"/>
        <w:jc w:val="both"/>
        <w:rPr>
          <w:rFonts w:ascii="Times New Roman" w:hAnsi="Times New Roman"/>
          <w:b w:val="0"/>
          <w:sz w:val="20"/>
          <w:lang w:val="sr-Cyrl-CS"/>
        </w:rPr>
      </w:pPr>
      <w:r w:rsidRPr="00123BC0">
        <w:rPr>
          <w:rFonts w:ascii="Times New Roman" w:hAnsi="Times New Roman"/>
          <w:b w:val="0"/>
          <w:sz w:val="20"/>
          <w:lang w:val="sr-Cyrl-CS"/>
        </w:rPr>
        <w:t>за површине од 100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до 500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износ од 2,40 динара по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месечно, </w:t>
      </w:r>
    </w:p>
    <w:p w:rsidR="00123BC0" w:rsidRPr="00123BC0" w:rsidRDefault="00123BC0" w:rsidP="00E15D23">
      <w:pPr>
        <w:numPr>
          <w:ilvl w:val="0"/>
          <w:numId w:val="6"/>
        </w:numPr>
        <w:tabs>
          <w:tab w:val="decimal" w:pos="1080"/>
        </w:tabs>
        <w:ind w:firstLine="0"/>
        <w:jc w:val="both"/>
        <w:rPr>
          <w:rFonts w:ascii="Times New Roman" w:hAnsi="Times New Roman"/>
          <w:b w:val="0"/>
          <w:sz w:val="20"/>
          <w:lang w:val="sr-Cyrl-CS"/>
        </w:rPr>
      </w:pPr>
      <w:r w:rsidRPr="00123BC0">
        <w:rPr>
          <w:rFonts w:ascii="Times New Roman" w:hAnsi="Times New Roman"/>
          <w:b w:val="0"/>
          <w:sz w:val="20"/>
          <w:lang w:val="sr-Cyrl-CS"/>
        </w:rPr>
        <w:t>за површине од 500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до 2000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износ од 1,80 динара по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месечно и</w:t>
      </w:r>
    </w:p>
    <w:p w:rsidR="00123BC0" w:rsidRPr="00123BC0" w:rsidRDefault="00123BC0" w:rsidP="00E15D23">
      <w:pPr>
        <w:numPr>
          <w:ilvl w:val="0"/>
          <w:numId w:val="6"/>
        </w:numPr>
        <w:tabs>
          <w:tab w:val="decimal" w:pos="1080"/>
        </w:tabs>
        <w:ind w:firstLine="0"/>
        <w:jc w:val="both"/>
        <w:rPr>
          <w:rFonts w:ascii="Times New Roman" w:hAnsi="Times New Roman"/>
          <w:b w:val="0"/>
          <w:sz w:val="20"/>
          <w:lang w:val="sr-Cyrl-CS"/>
        </w:rPr>
      </w:pPr>
      <w:r w:rsidRPr="00123BC0">
        <w:rPr>
          <w:rFonts w:ascii="Times New Roman" w:hAnsi="Times New Roman"/>
          <w:b w:val="0"/>
          <w:sz w:val="20"/>
          <w:lang w:val="sr-Cyrl-CS"/>
        </w:rPr>
        <w:t>за површине преко 2000 м</w:t>
      </w:r>
      <w:r w:rsidRPr="00123BC0">
        <w:rPr>
          <w:rFonts w:ascii="Times New Roman" w:hAnsi="Times New Roman"/>
          <w:b w:val="0"/>
          <w:sz w:val="20"/>
          <w:vertAlign w:val="superscript"/>
          <w:lang w:val="sr-Cyrl-CS"/>
        </w:rPr>
        <w:t>2</w:t>
      </w:r>
      <w:r w:rsidRPr="00123BC0">
        <w:rPr>
          <w:rFonts w:ascii="Times New Roman" w:hAnsi="Times New Roman"/>
          <w:b w:val="0"/>
          <w:sz w:val="20"/>
          <w:lang w:val="sr-Cyrl-CS"/>
        </w:rPr>
        <w:t xml:space="preserve"> износ од 1,20 динара по м</w:t>
      </w:r>
      <w:r w:rsidRPr="00123BC0">
        <w:rPr>
          <w:rFonts w:ascii="Times New Roman" w:hAnsi="Times New Roman"/>
          <w:b w:val="0"/>
          <w:sz w:val="20"/>
          <w:vertAlign w:val="superscript"/>
          <w:lang w:val="sr-Cyrl-CS"/>
        </w:rPr>
        <w:t xml:space="preserve">2 </w:t>
      </w:r>
      <w:r w:rsidRPr="00123BC0">
        <w:rPr>
          <w:rFonts w:ascii="Times New Roman" w:hAnsi="Times New Roman"/>
          <w:b w:val="0"/>
          <w:sz w:val="20"/>
          <w:lang w:val="sr-Cyrl-CS"/>
        </w:rPr>
        <w:t>месечно.</w:t>
      </w:r>
      <w:r w:rsidRPr="00123BC0">
        <w:rPr>
          <w:rFonts w:ascii="Times New Roman" w:hAnsi="Times New Roman"/>
          <w:b w:val="0"/>
          <w:sz w:val="20"/>
          <w:lang w:val="sr-Cyrl-CS"/>
        </w:rPr>
        <w:tab/>
      </w:r>
    </w:p>
    <w:p w:rsidR="00123BC0" w:rsidRPr="00123BC0" w:rsidRDefault="00123BC0" w:rsidP="00123BC0">
      <w:pPr>
        <w:tabs>
          <w:tab w:val="left" w:pos="709"/>
        </w:tabs>
        <w:jc w:val="both"/>
        <w:rPr>
          <w:rFonts w:ascii="Times New Roman" w:hAnsi="Times New Roman"/>
          <w:b w:val="0"/>
          <w:sz w:val="20"/>
          <w:lang w:val="sr-Cyrl-CS"/>
        </w:rPr>
      </w:pPr>
      <w:r w:rsidRPr="00123BC0">
        <w:rPr>
          <w:rFonts w:ascii="Times New Roman" w:hAnsi="Times New Roman"/>
          <w:b w:val="0"/>
          <w:sz w:val="20"/>
          <w:lang w:val="sr-Cyrl-CS"/>
        </w:rPr>
        <w:t xml:space="preserve">            Обвезници плаћања накнаде плаћања ће вршити квартално на основу решења које доноси Одсек за привреду, локални економски развој и локалну пореску администрацију Општинске управе Ћићевац.</w:t>
      </w:r>
    </w:p>
    <w:p w:rsidR="00123BC0" w:rsidRPr="00123BC0" w:rsidRDefault="00123BC0" w:rsidP="00123BC0">
      <w:pPr>
        <w:jc w:val="both"/>
        <w:rPr>
          <w:rFonts w:ascii="Times New Roman" w:hAnsi="Times New Roman"/>
          <w:b w:val="0"/>
          <w:sz w:val="14"/>
          <w:lang w:val="sr-Cyrl-CS"/>
        </w:rPr>
      </w:pPr>
      <w:r w:rsidRPr="00123BC0">
        <w:rPr>
          <w:rFonts w:ascii="Times New Roman" w:hAnsi="Times New Roman"/>
          <w:b w:val="0"/>
          <w:sz w:val="20"/>
          <w:lang w:val="sr-Cyrl-CS"/>
        </w:rPr>
        <w:tab/>
      </w:r>
      <w:r w:rsidRPr="00123BC0">
        <w:rPr>
          <w:rFonts w:ascii="Times New Roman" w:hAnsi="Times New Roman"/>
          <w:b w:val="0"/>
          <w:sz w:val="20"/>
          <w:lang w:val="sr-Cyrl-CS"/>
        </w:rPr>
        <w:tab/>
      </w:r>
      <w:r w:rsidRPr="00123BC0">
        <w:rPr>
          <w:rFonts w:ascii="Times New Roman" w:hAnsi="Times New Roman"/>
          <w:b w:val="0"/>
          <w:sz w:val="20"/>
          <w:lang w:val="sr-Cyrl-CS"/>
        </w:rPr>
        <w:tab/>
      </w:r>
      <w:r w:rsidRPr="00123BC0">
        <w:rPr>
          <w:rFonts w:ascii="Times New Roman" w:hAnsi="Times New Roman"/>
          <w:b w:val="0"/>
          <w:sz w:val="20"/>
          <w:lang w:val="sr-Cyrl-CS"/>
        </w:rPr>
        <w:tab/>
        <w:t xml:space="preserve"> </w:t>
      </w: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4.</w:t>
      </w:r>
    </w:p>
    <w:p w:rsidR="00123BC0" w:rsidRPr="00123BC0" w:rsidRDefault="00123BC0" w:rsidP="00123BC0">
      <w:pPr>
        <w:pStyle w:val="BodyText"/>
        <w:rPr>
          <w:rFonts w:ascii="Times New Roman" w:hAnsi="Times New Roman"/>
          <w:b w:val="0"/>
          <w:sz w:val="20"/>
        </w:rPr>
      </w:pPr>
      <w:r w:rsidRPr="00123BC0">
        <w:rPr>
          <w:rFonts w:ascii="Times New Roman" w:hAnsi="Times New Roman"/>
          <w:b w:val="0"/>
          <w:sz w:val="20"/>
        </w:rPr>
        <w:tab/>
        <w:t>У погледу застарелости потраживања, обрачуна камата, повраћаја погрешно уплаћене накнаде, као и осталог које није утврђено овом одлуком, сходно се примењују одредбе закона којим се уређује порески поступак.</w:t>
      </w:r>
    </w:p>
    <w:p w:rsidR="00123BC0" w:rsidRPr="00123BC0" w:rsidRDefault="00123BC0" w:rsidP="00123BC0">
      <w:pPr>
        <w:pStyle w:val="BodyText"/>
        <w:rPr>
          <w:rFonts w:ascii="Times New Roman" w:hAnsi="Times New Roman"/>
          <w:b w:val="0"/>
          <w:sz w:val="14"/>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5.</w:t>
      </w:r>
    </w:p>
    <w:p w:rsidR="00123BC0" w:rsidRPr="00123BC0" w:rsidRDefault="00123BC0" w:rsidP="00123BC0">
      <w:pPr>
        <w:pStyle w:val="BodyText"/>
        <w:rPr>
          <w:rFonts w:ascii="Times New Roman" w:hAnsi="Times New Roman"/>
          <w:b w:val="0"/>
          <w:sz w:val="20"/>
        </w:rPr>
      </w:pPr>
      <w:r w:rsidRPr="00123BC0">
        <w:rPr>
          <w:rFonts w:ascii="Times New Roman" w:hAnsi="Times New Roman"/>
          <w:b w:val="0"/>
          <w:sz w:val="20"/>
        </w:rPr>
        <w:tab/>
        <w:t>Средства од накнаде користе се за финансирање послова заштите и унапређење животне средине, према годишњем програму заштите и унапређења животне средине који доноси општински орган за заштиту животне средине, и то за:</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t xml:space="preserve">праћење стања животне средине у општини, </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t>израду и реализацију програма заштите и развоја заштићених природних добара у општини,</w:t>
      </w:r>
    </w:p>
    <w:p w:rsidR="00123BC0" w:rsidRPr="00123BC0" w:rsidRDefault="00123BC0" w:rsidP="00123BC0">
      <w:pPr>
        <w:tabs>
          <w:tab w:val="num" w:pos="1080"/>
        </w:tabs>
        <w:jc w:val="both"/>
        <w:rPr>
          <w:rFonts w:ascii="Times New Roman" w:hAnsi="Times New Roman"/>
          <w:b w:val="0"/>
          <w:sz w:val="20"/>
          <w:lang w:val="sr-Cyrl-CS"/>
        </w:rPr>
      </w:pPr>
      <w:r w:rsidRPr="00123BC0">
        <w:rPr>
          <w:rFonts w:ascii="Times New Roman" w:hAnsi="Times New Roman"/>
          <w:b w:val="0"/>
          <w:sz w:val="20"/>
          <w:lang w:val="sr-Cyrl-CS"/>
        </w:rPr>
        <w:tab/>
        <w:t xml:space="preserve">- спровођење превентивних и санационих мера, као и програма сузбијања штетних атропода и глодара, </w:t>
      </w:r>
    </w:p>
    <w:p w:rsidR="00123BC0" w:rsidRPr="00123BC0" w:rsidRDefault="00123BC0" w:rsidP="00123BC0">
      <w:pPr>
        <w:tabs>
          <w:tab w:val="num" w:pos="1080"/>
        </w:tabs>
        <w:jc w:val="both"/>
        <w:rPr>
          <w:rFonts w:ascii="Times New Roman" w:hAnsi="Times New Roman"/>
          <w:b w:val="0"/>
          <w:sz w:val="20"/>
          <w:lang w:val="sr-Cyrl-CS"/>
        </w:rPr>
      </w:pPr>
      <w:r w:rsidRPr="00123BC0">
        <w:rPr>
          <w:rFonts w:ascii="Times New Roman" w:hAnsi="Times New Roman"/>
          <w:b w:val="0"/>
          <w:sz w:val="20"/>
          <w:lang w:val="sr-Cyrl-CS"/>
        </w:rPr>
        <w:tab/>
        <w:t xml:space="preserve">- израду и реализацију програма и пројеката заштите животне средине, односно инвестиција које доприносе битном смањењу загађивања животне средине (за подручје индустријских и других загађивача, за контаминирано подручје у случају акцидента, као и за друга подручја са загађеном животном средином), </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t>чишћење простора од материја које загађују животну околину,</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t xml:space="preserve">вршење анализа воде  из објеката, које је град утврдио као јавне објекте (чесме, бунари), </w:t>
      </w:r>
    </w:p>
    <w:p w:rsidR="00123BC0" w:rsidRPr="00123BC0" w:rsidRDefault="00123BC0" w:rsidP="00123BC0">
      <w:pPr>
        <w:tabs>
          <w:tab w:val="num" w:pos="1080"/>
        </w:tabs>
        <w:jc w:val="both"/>
        <w:rPr>
          <w:rFonts w:ascii="Times New Roman" w:hAnsi="Times New Roman"/>
          <w:b w:val="0"/>
          <w:sz w:val="20"/>
          <w:lang w:val="sr-Cyrl-CS"/>
        </w:rPr>
      </w:pPr>
      <w:r w:rsidRPr="00123BC0">
        <w:rPr>
          <w:rFonts w:ascii="Times New Roman" w:hAnsi="Times New Roman"/>
          <w:b w:val="0"/>
          <w:sz w:val="20"/>
          <w:lang w:val="sr-Cyrl-CS"/>
        </w:rPr>
        <w:tab/>
        <w:t>-  набавку опреме за правилно складирање смећа,</w:t>
      </w:r>
    </w:p>
    <w:p w:rsidR="00123BC0" w:rsidRPr="00123BC0" w:rsidRDefault="00123BC0" w:rsidP="00123BC0">
      <w:pPr>
        <w:tabs>
          <w:tab w:val="num" w:pos="1080"/>
        </w:tabs>
        <w:jc w:val="both"/>
        <w:rPr>
          <w:rFonts w:ascii="Times New Roman" w:hAnsi="Times New Roman"/>
          <w:b w:val="0"/>
          <w:sz w:val="20"/>
          <w:lang w:val="sr-Cyrl-CS"/>
        </w:rPr>
      </w:pPr>
      <w:r w:rsidRPr="00123BC0">
        <w:rPr>
          <w:rFonts w:ascii="Times New Roman" w:hAnsi="Times New Roman"/>
          <w:b w:val="0"/>
          <w:sz w:val="20"/>
          <w:lang w:val="sr-Cyrl-CS"/>
        </w:rPr>
        <w:tab/>
        <w:t xml:space="preserve">- израду и реализацију едукативних програма и пројеката, као и израду информативно-пропагандног материјала, у области заштите животне средине, </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t>спровођење јавних радова на уређењу општине,</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lastRenderedPageBreak/>
        <w:t>одржавање депоније шута и другог грађевинског и кабастог отпада,</w:t>
      </w:r>
    </w:p>
    <w:p w:rsidR="00123BC0" w:rsidRPr="00123BC0" w:rsidRDefault="00123BC0" w:rsidP="00E15D23">
      <w:pPr>
        <w:numPr>
          <w:ilvl w:val="0"/>
          <w:numId w:val="5"/>
        </w:numPr>
        <w:tabs>
          <w:tab w:val="clear" w:pos="1080"/>
          <w:tab w:val="num" w:pos="1260"/>
        </w:tabs>
        <w:ind w:firstLine="0"/>
        <w:jc w:val="both"/>
        <w:rPr>
          <w:rFonts w:ascii="Times New Roman" w:hAnsi="Times New Roman"/>
          <w:b w:val="0"/>
          <w:sz w:val="20"/>
          <w:lang w:val="sr-Cyrl-CS"/>
        </w:rPr>
      </w:pPr>
      <w:r w:rsidRPr="00123BC0">
        <w:rPr>
          <w:rFonts w:ascii="Times New Roman" w:hAnsi="Times New Roman"/>
          <w:b w:val="0"/>
          <w:sz w:val="20"/>
          <w:lang w:val="sr-Cyrl-CS"/>
        </w:rPr>
        <w:t xml:space="preserve">решавање питања паса и мачака луталица, и  </w:t>
      </w:r>
    </w:p>
    <w:p w:rsidR="00123BC0" w:rsidRPr="00123BC0" w:rsidRDefault="00123BC0" w:rsidP="00123BC0">
      <w:pPr>
        <w:tabs>
          <w:tab w:val="num" w:pos="1080"/>
        </w:tabs>
        <w:jc w:val="both"/>
        <w:rPr>
          <w:rFonts w:ascii="Times New Roman" w:hAnsi="Times New Roman"/>
          <w:b w:val="0"/>
          <w:sz w:val="20"/>
          <w:lang w:val="sr-Cyrl-CS"/>
        </w:rPr>
      </w:pPr>
      <w:r w:rsidRPr="00123BC0">
        <w:rPr>
          <w:rFonts w:ascii="Times New Roman" w:hAnsi="Times New Roman"/>
          <w:b w:val="0"/>
          <w:sz w:val="20"/>
          <w:lang w:val="sr-Cyrl-CS"/>
        </w:rPr>
        <w:tab/>
        <w:t xml:space="preserve">-  реализацију осталих активности из области заштите животне средине. </w:t>
      </w:r>
    </w:p>
    <w:p w:rsidR="00123BC0" w:rsidRPr="00123BC0" w:rsidRDefault="00123BC0" w:rsidP="00123BC0">
      <w:pPr>
        <w:jc w:val="both"/>
        <w:rPr>
          <w:rFonts w:ascii="Times New Roman" w:hAnsi="Times New Roman"/>
          <w:b w:val="0"/>
          <w:sz w:val="14"/>
          <w:lang w:val="sr-Cyrl-CS"/>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6.</w:t>
      </w:r>
    </w:p>
    <w:p w:rsidR="00123BC0" w:rsidRPr="00123BC0" w:rsidRDefault="00123BC0" w:rsidP="00123BC0">
      <w:pPr>
        <w:pStyle w:val="BodyText"/>
        <w:rPr>
          <w:rFonts w:ascii="Times New Roman" w:hAnsi="Times New Roman"/>
          <w:b w:val="0"/>
          <w:sz w:val="20"/>
        </w:rPr>
      </w:pPr>
      <w:r w:rsidRPr="00123BC0">
        <w:rPr>
          <w:rFonts w:ascii="Times New Roman" w:hAnsi="Times New Roman"/>
          <w:b w:val="0"/>
          <w:sz w:val="20"/>
        </w:rPr>
        <w:tab/>
        <w:t xml:space="preserve">Надлежни орган Општинске управе је дужан да у годишњем финансијском плану посебно искаже приходе од накнаде по основама, као и да утврди  расходе по наменама. </w:t>
      </w:r>
    </w:p>
    <w:p w:rsidR="00123BC0" w:rsidRPr="00123BC0" w:rsidRDefault="00123BC0" w:rsidP="00123BC0">
      <w:pPr>
        <w:pStyle w:val="BodyText"/>
        <w:rPr>
          <w:rFonts w:ascii="Times New Roman" w:hAnsi="Times New Roman"/>
          <w:b w:val="0"/>
          <w:sz w:val="14"/>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7.</w:t>
      </w:r>
    </w:p>
    <w:p w:rsidR="00123BC0" w:rsidRPr="00123BC0" w:rsidRDefault="00123BC0" w:rsidP="00123BC0">
      <w:pPr>
        <w:pStyle w:val="BodyText"/>
        <w:rPr>
          <w:rFonts w:ascii="Times New Roman" w:hAnsi="Times New Roman"/>
          <w:b w:val="0"/>
          <w:sz w:val="20"/>
        </w:rPr>
      </w:pPr>
      <w:r w:rsidRPr="00123BC0">
        <w:rPr>
          <w:rFonts w:ascii="Times New Roman" w:hAnsi="Times New Roman"/>
          <w:b w:val="0"/>
          <w:sz w:val="20"/>
        </w:rPr>
        <w:tab/>
        <w:t>Скупштина општине по потреби, а најмање једанпут годишње, разматра Извештај о коришћењу средстава од накнаде.</w:t>
      </w:r>
    </w:p>
    <w:p w:rsidR="00123BC0" w:rsidRPr="00123BC0" w:rsidRDefault="00123BC0" w:rsidP="00123BC0">
      <w:pPr>
        <w:pStyle w:val="BodyText"/>
        <w:rPr>
          <w:rFonts w:ascii="Times New Roman" w:hAnsi="Times New Roman"/>
          <w:b w:val="0"/>
          <w:sz w:val="14"/>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8.</w:t>
      </w:r>
    </w:p>
    <w:p w:rsidR="00123BC0" w:rsidRPr="00123BC0" w:rsidRDefault="00123BC0" w:rsidP="00123BC0">
      <w:pPr>
        <w:jc w:val="both"/>
        <w:rPr>
          <w:rFonts w:ascii="Times New Roman" w:hAnsi="Times New Roman"/>
          <w:b w:val="0"/>
          <w:sz w:val="20"/>
          <w:lang w:val="sr-Cyrl-CS"/>
        </w:rPr>
      </w:pPr>
      <w:r w:rsidRPr="00123BC0">
        <w:rPr>
          <w:rFonts w:ascii="Times New Roman" w:hAnsi="Times New Roman"/>
          <w:b w:val="0"/>
          <w:sz w:val="20"/>
          <w:lang w:val="sr-Cyrl-CS"/>
        </w:rPr>
        <w:tab/>
        <w:t xml:space="preserve">Надзор над применом одредаба ове одлуке врши орган Општинске управе надлежан за послове заштите животне средине, преко Инспекције за заштиту животне средине. </w:t>
      </w:r>
    </w:p>
    <w:p w:rsidR="00123BC0" w:rsidRPr="00123BC0" w:rsidRDefault="00123BC0" w:rsidP="00123BC0">
      <w:pPr>
        <w:jc w:val="both"/>
        <w:rPr>
          <w:rFonts w:ascii="Times New Roman" w:hAnsi="Times New Roman"/>
          <w:b w:val="0"/>
          <w:sz w:val="14"/>
          <w:lang w:val="sr-Cyrl-CS"/>
        </w:rPr>
      </w:pPr>
      <w:r w:rsidRPr="00123BC0">
        <w:rPr>
          <w:rFonts w:ascii="Times New Roman" w:hAnsi="Times New Roman"/>
          <w:b w:val="0"/>
          <w:sz w:val="20"/>
          <w:lang w:val="sr-Cyrl-CS"/>
        </w:rPr>
        <w:tab/>
      </w: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9.</w:t>
      </w:r>
    </w:p>
    <w:p w:rsidR="00123BC0" w:rsidRPr="00123BC0" w:rsidRDefault="00123BC0" w:rsidP="00123BC0">
      <w:pPr>
        <w:jc w:val="both"/>
        <w:outlineLvl w:val="0"/>
        <w:rPr>
          <w:rFonts w:ascii="Times New Roman" w:hAnsi="Times New Roman"/>
          <w:b w:val="0"/>
          <w:sz w:val="20"/>
          <w:lang w:val="sr-Cyrl-CS"/>
        </w:rPr>
      </w:pPr>
      <w:r w:rsidRPr="00123BC0">
        <w:rPr>
          <w:rFonts w:ascii="Times New Roman" w:hAnsi="Times New Roman"/>
          <w:b w:val="0"/>
          <w:sz w:val="20"/>
          <w:lang w:val="sr-Cyrl-CS"/>
        </w:rPr>
        <w:tab/>
        <w:t>Ступањем на снагу ове одлуке престаје да важи Одлука о плаћању накнаде за заштиту и унапређење животне средине (''Сл. лист општине Ћићевац'', бр. 2/10, 8/11 и 4/12).</w:t>
      </w:r>
    </w:p>
    <w:p w:rsidR="00123BC0" w:rsidRPr="00123BC0" w:rsidRDefault="00123BC0" w:rsidP="00123BC0">
      <w:pPr>
        <w:jc w:val="both"/>
        <w:outlineLvl w:val="0"/>
        <w:rPr>
          <w:rFonts w:ascii="Times New Roman" w:hAnsi="Times New Roman"/>
          <w:b w:val="0"/>
          <w:sz w:val="14"/>
          <w:lang w:val="sr-Cyrl-CS"/>
        </w:rPr>
      </w:pPr>
    </w:p>
    <w:p w:rsidR="00123BC0" w:rsidRPr="00123BC0" w:rsidRDefault="00123BC0" w:rsidP="00123BC0">
      <w:pPr>
        <w:jc w:val="center"/>
        <w:outlineLvl w:val="0"/>
        <w:rPr>
          <w:rFonts w:ascii="Times New Roman" w:hAnsi="Times New Roman"/>
          <w:b w:val="0"/>
          <w:sz w:val="20"/>
          <w:lang w:val="sr-Cyrl-CS"/>
        </w:rPr>
      </w:pPr>
      <w:r w:rsidRPr="00123BC0">
        <w:rPr>
          <w:rFonts w:ascii="Times New Roman" w:hAnsi="Times New Roman"/>
          <w:b w:val="0"/>
          <w:sz w:val="20"/>
          <w:lang w:val="sr-Cyrl-CS"/>
        </w:rPr>
        <w:t>Члан 10.</w:t>
      </w:r>
    </w:p>
    <w:p w:rsidR="00123BC0" w:rsidRPr="00123BC0" w:rsidRDefault="00123BC0" w:rsidP="00123BC0">
      <w:pPr>
        <w:pStyle w:val="BodyText"/>
        <w:rPr>
          <w:rFonts w:ascii="Times New Roman" w:hAnsi="Times New Roman"/>
          <w:b w:val="0"/>
          <w:sz w:val="20"/>
          <w:lang w:val="ru-RU"/>
        </w:rPr>
      </w:pPr>
      <w:r w:rsidRPr="00123BC0">
        <w:rPr>
          <w:rFonts w:ascii="Times New Roman" w:hAnsi="Times New Roman"/>
          <w:b w:val="0"/>
          <w:sz w:val="20"/>
        </w:rPr>
        <w:tab/>
        <w:t>Одлука ступа на снагу наредног дана од дана објављивања у „Сл. листу општине Ћићевац”, а примењиваће се од 1.1.2018. године.</w:t>
      </w:r>
    </w:p>
    <w:p w:rsidR="00123BC0" w:rsidRPr="00123BC0" w:rsidRDefault="00123BC0" w:rsidP="00123BC0">
      <w:pPr>
        <w:pStyle w:val="BodyText2"/>
        <w:spacing w:after="0" w:line="240" w:lineRule="auto"/>
        <w:jc w:val="center"/>
        <w:outlineLvl w:val="0"/>
        <w:rPr>
          <w:rFonts w:ascii="Times New Roman" w:hAnsi="Times New Roman"/>
          <w:b w:val="0"/>
          <w:sz w:val="14"/>
        </w:rPr>
      </w:pPr>
    </w:p>
    <w:p w:rsidR="00123BC0" w:rsidRPr="00101C5B" w:rsidRDefault="00123BC0" w:rsidP="00123BC0">
      <w:pPr>
        <w:pStyle w:val="BodyText2"/>
        <w:spacing w:after="0" w:line="240" w:lineRule="auto"/>
        <w:jc w:val="center"/>
        <w:outlineLvl w:val="0"/>
        <w:rPr>
          <w:rFonts w:ascii="Times New Roman" w:hAnsi="Times New Roman"/>
          <w:b w:val="0"/>
          <w:sz w:val="18"/>
        </w:rPr>
      </w:pPr>
      <w:r w:rsidRPr="00101C5B">
        <w:rPr>
          <w:rFonts w:ascii="Times New Roman" w:hAnsi="Times New Roman"/>
          <w:b w:val="0"/>
          <w:sz w:val="18"/>
        </w:rPr>
        <w:t>СКУПШТИНА ОПШТИНЕ ЋИЋЕВАЦ</w:t>
      </w:r>
    </w:p>
    <w:p w:rsidR="00123BC0" w:rsidRPr="00101C5B" w:rsidRDefault="00123BC0" w:rsidP="00123BC0">
      <w:pPr>
        <w:pStyle w:val="BodyText2"/>
        <w:spacing w:after="0" w:line="240" w:lineRule="auto"/>
        <w:jc w:val="center"/>
        <w:outlineLvl w:val="0"/>
        <w:rPr>
          <w:rFonts w:ascii="Times New Roman" w:hAnsi="Times New Roman"/>
          <w:b w:val="0"/>
          <w:sz w:val="18"/>
        </w:rPr>
      </w:pPr>
      <w:r w:rsidRPr="00101C5B">
        <w:rPr>
          <w:rFonts w:ascii="Times New Roman" w:hAnsi="Times New Roman"/>
          <w:b w:val="0"/>
          <w:sz w:val="18"/>
        </w:rPr>
        <w:t xml:space="preserve">Бр. </w:t>
      </w:r>
      <w:r w:rsidRPr="00101C5B">
        <w:rPr>
          <w:rFonts w:ascii="Times New Roman" w:hAnsi="Times New Roman"/>
          <w:b w:val="0"/>
          <w:sz w:val="18"/>
          <w:lang w:val="ru-RU"/>
        </w:rPr>
        <w:t>501-</w:t>
      </w:r>
      <w:r w:rsidRPr="00101C5B">
        <w:rPr>
          <w:rFonts w:ascii="Times New Roman" w:hAnsi="Times New Roman"/>
          <w:b w:val="0"/>
          <w:sz w:val="18"/>
        </w:rPr>
        <w:t>25/18-01од  30.1.2018.</w:t>
      </w:r>
      <w:r w:rsidRPr="00101C5B">
        <w:rPr>
          <w:rFonts w:ascii="Times New Roman" w:hAnsi="Times New Roman"/>
          <w:b w:val="0"/>
          <w:sz w:val="18"/>
          <w:lang w:val="ru-RU"/>
        </w:rPr>
        <w:t xml:space="preserve"> </w:t>
      </w:r>
      <w:r w:rsidRPr="00101C5B">
        <w:rPr>
          <w:rFonts w:ascii="Times New Roman" w:hAnsi="Times New Roman"/>
          <w:b w:val="0"/>
          <w:sz w:val="18"/>
        </w:rPr>
        <w:t>године</w:t>
      </w:r>
    </w:p>
    <w:p w:rsidR="00123BC0" w:rsidRPr="00101C5B" w:rsidRDefault="00123BC0" w:rsidP="00123BC0">
      <w:pPr>
        <w:pStyle w:val="BodyText2"/>
        <w:spacing w:after="0" w:line="240" w:lineRule="auto"/>
        <w:jc w:val="center"/>
        <w:outlineLvl w:val="0"/>
        <w:rPr>
          <w:rFonts w:ascii="Times New Roman" w:hAnsi="Times New Roman"/>
          <w:b w:val="0"/>
          <w:sz w:val="12"/>
        </w:rPr>
      </w:pPr>
    </w:p>
    <w:p w:rsidR="00123BC0" w:rsidRPr="00101C5B" w:rsidRDefault="00123BC0" w:rsidP="00123BC0">
      <w:pPr>
        <w:pStyle w:val="BodyText2"/>
        <w:spacing w:after="0" w:line="240" w:lineRule="auto"/>
        <w:jc w:val="both"/>
        <w:outlineLvl w:val="0"/>
        <w:rPr>
          <w:rFonts w:ascii="Times New Roman" w:hAnsi="Times New Roman"/>
          <w:b w:val="0"/>
          <w:sz w:val="18"/>
        </w:rPr>
      </w:pPr>
      <w:r w:rsidRPr="00101C5B">
        <w:rPr>
          <w:rFonts w:ascii="Times New Roman" w:hAnsi="Times New Roman"/>
          <w:b w:val="0"/>
          <w:sz w:val="18"/>
        </w:rPr>
        <w:t xml:space="preserve">                                                                                                                                                   </w:t>
      </w:r>
      <w:r w:rsidR="00101C5B">
        <w:rPr>
          <w:rFonts w:ascii="Times New Roman" w:hAnsi="Times New Roman"/>
          <w:b w:val="0"/>
          <w:sz w:val="18"/>
          <w:lang/>
        </w:rPr>
        <w:t xml:space="preserve">                      </w:t>
      </w:r>
      <w:r w:rsidRPr="00101C5B">
        <w:rPr>
          <w:rFonts w:ascii="Times New Roman" w:hAnsi="Times New Roman"/>
          <w:b w:val="0"/>
          <w:sz w:val="18"/>
        </w:rPr>
        <w:t>ЗАМЕНИК ПРЕДСЕДНИКА</w:t>
      </w:r>
    </w:p>
    <w:p w:rsidR="00123BC0" w:rsidRPr="00101C5B" w:rsidRDefault="00123BC0" w:rsidP="00123BC0">
      <w:pPr>
        <w:pStyle w:val="BodyText2"/>
        <w:spacing w:after="0" w:line="240" w:lineRule="auto"/>
        <w:jc w:val="both"/>
        <w:outlineLvl w:val="0"/>
        <w:rPr>
          <w:rFonts w:ascii="Times New Roman" w:hAnsi="Times New Roman"/>
          <w:b w:val="0"/>
          <w:sz w:val="18"/>
        </w:rPr>
      </w:pPr>
      <w:r w:rsidRPr="00101C5B">
        <w:rPr>
          <w:rFonts w:ascii="Times New Roman" w:hAnsi="Times New Roman"/>
          <w:b w:val="0"/>
          <w:sz w:val="18"/>
        </w:rPr>
        <w:t xml:space="preserve">                                                                                                                                                    </w:t>
      </w:r>
      <w:r w:rsidR="00101C5B">
        <w:rPr>
          <w:rFonts w:ascii="Times New Roman" w:hAnsi="Times New Roman"/>
          <w:b w:val="0"/>
          <w:sz w:val="18"/>
          <w:lang/>
        </w:rPr>
        <w:t xml:space="preserve">                      </w:t>
      </w:r>
      <w:r w:rsidRPr="00101C5B">
        <w:rPr>
          <w:rFonts w:ascii="Times New Roman" w:hAnsi="Times New Roman"/>
          <w:b w:val="0"/>
          <w:sz w:val="18"/>
        </w:rPr>
        <w:t>Борко Живковић, с.р.</w:t>
      </w:r>
    </w:p>
    <w:p w:rsidR="00123BC0" w:rsidRPr="00123BC0" w:rsidRDefault="00123BC0" w:rsidP="00123BC0">
      <w:pPr>
        <w:pStyle w:val="BodyText2"/>
        <w:spacing w:after="0" w:line="240" w:lineRule="auto"/>
        <w:jc w:val="both"/>
        <w:outlineLvl w:val="0"/>
        <w:rPr>
          <w:rFonts w:ascii="Times New Roman" w:hAnsi="Times New Roman"/>
          <w:b w:val="0"/>
          <w:sz w:val="14"/>
        </w:rPr>
      </w:pPr>
    </w:p>
    <w:p w:rsidR="00123BC0" w:rsidRDefault="00123BC0" w:rsidP="00123BC0">
      <w:pPr>
        <w:pStyle w:val="BodyText2"/>
        <w:spacing w:after="0" w:line="240" w:lineRule="auto"/>
        <w:jc w:val="both"/>
        <w:outlineLvl w:val="0"/>
        <w:rPr>
          <w:color w:val="000000"/>
          <w:lang w:val="sr-Cyrl-CS"/>
        </w:rPr>
      </w:pPr>
      <w:r>
        <w:rPr>
          <w:rFonts w:ascii="Times New Roman" w:hAnsi="Times New Roman"/>
          <w:b w:val="0"/>
          <w:sz w:val="20"/>
        </w:rPr>
        <w:t>7.</w:t>
      </w:r>
    </w:p>
    <w:p w:rsidR="00123BC0" w:rsidRPr="00123BC0" w:rsidRDefault="00123BC0" w:rsidP="00123BC0">
      <w:pPr>
        <w:widowControl w:val="0"/>
        <w:autoSpaceDE w:val="0"/>
        <w:autoSpaceDN w:val="0"/>
        <w:adjustRightInd w:val="0"/>
        <w:ind w:firstLine="720"/>
        <w:jc w:val="both"/>
        <w:rPr>
          <w:rFonts w:ascii="Times New Roman" w:hAnsi="Times New Roman"/>
          <w:b w:val="0"/>
          <w:color w:val="000000"/>
          <w:sz w:val="20"/>
          <w:lang w:val="sr-Cyrl-CS"/>
        </w:rPr>
      </w:pPr>
      <w:r w:rsidRPr="00123BC0">
        <w:rPr>
          <w:rFonts w:ascii="Times New Roman" w:hAnsi="Times New Roman"/>
          <w:b w:val="0"/>
          <w:color w:val="000000"/>
          <w:sz w:val="20"/>
          <w:lang w:val="sr-Cyrl-CS"/>
        </w:rPr>
        <w:t>На основу члана 13. и 20. Закона о управљању отпадом (''Сл. гласник РС'', бр. 36/0</w:t>
      </w:r>
      <w:r w:rsidRPr="00123BC0">
        <w:rPr>
          <w:rFonts w:ascii="Times New Roman" w:hAnsi="Times New Roman"/>
          <w:b w:val="0"/>
          <w:sz w:val="20"/>
          <w:lang w:val="sr-Cyrl-CS"/>
        </w:rPr>
        <w:t>9, 88/10 и 14/16</w:t>
      </w:r>
      <w:r w:rsidRPr="00123BC0">
        <w:rPr>
          <w:rFonts w:ascii="Times New Roman" w:hAnsi="Times New Roman"/>
          <w:b w:val="0"/>
          <w:color w:val="000000"/>
          <w:sz w:val="20"/>
          <w:lang w:val="sr-Cyrl-CS"/>
        </w:rPr>
        <w:t>), члана 20. став 1. тачка 11 Закона о локалној самоуправи (''Сл. гласник РС'', бр. 129/07, 83/14 - др. закон и 101/2016-др. закон) и члана 33. Статута општине Ћићевац („Сл. лист општине Ћићевац“, бр. 17/13-пречишћен текст, 22/13 и 10/15), Скупштина општине Ћићевац, на</w:t>
      </w:r>
      <w:r w:rsidRPr="00123BC0">
        <w:rPr>
          <w:rFonts w:ascii="Times New Roman" w:hAnsi="Times New Roman"/>
          <w:b w:val="0"/>
          <w:color w:val="000000"/>
          <w:sz w:val="20"/>
          <w:lang w:val="ru-RU"/>
        </w:rPr>
        <w:t xml:space="preserve"> 27.</w:t>
      </w:r>
      <w:r w:rsidRPr="00123BC0">
        <w:rPr>
          <w:rFonts w:ascii="Times New Roman" w:hAnsi="Times New Roman"/>
          <w:b w:val="0"/>
          <w:color w:val="000000"/>
          <w:sz w:val="20"/>
          <w:lang w:val="sr-Cyrl-CS"/>
        </w:rPr>
        <w:t xml:space="preserve"> седници, одржаној 30.1.2018. године, донела је</w:t>
      </w:r>
    </w:p>
    <w:p w:rsidR="00123BC0" w:rsidRPr="00123BC0" w:rsidRDefault="00123BC0" w:rsidP="00123BC0">
      <w:pPr>
        <w:widowControl w:val="0"/>
        <w:autoSpaceDE w:val="0"/>
        <w:autoSpaceDN w:val="0"/>
        <w:adjustRightInd w:val="0"/>
        <w:jc w:val="both"/>
        <w:rPr>
          <w:rFonts w:ascii="Times New Roman" w:hAnsi="Times New Roman"/>
          <w:b w:val="0"/>
          <w:color w:val="000000"/>
          <w:sz w:val="14"/>
          <w:lang w:val="sr-Cyrl-CS"/>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ОДЛУКУ</w:t>
      </w: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 xml:space="preserve">О ПРИСТУПАЊУ ИЗРАДИ ЛОКАЛНОГ ПЛАНА УПРАВЉАЊА ОТПАДОМ </w:t>
      </w: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НА ТЕРИТОРИЈИ ОПШТИНЕ ЋИЋЕВАЦ</w:t>
      </w:r>
    </w:p>
    <w:p w:rsidR="00123BC0" w:rsidRPr="00123BC0" w:rsidRDefault="00123BC0" w:rsidP="00123BC0">
      <w:pPr>
        <w:widowControl w:val="0"/>
        <w:autoSpaceDE w:val="0"/>
        <w:autoSpaceDN w:val="0"/>
        <w:adjustRightInd w:val="0"/>
        <w:jc w:val="center"/>
        <w:rPr>
          <w:rFonts w:ascii="Times New Roman" w:hAnsi="Times New Roman"/>
          <w:b w:val="0"/>
          <w:bCs/>
          <w:color w:val="000000"/>
          <w:sz w:val="14"/>
          <w:lang w:val="sr-Cyrl-CS"/>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Члан 1.</w:t>
      </w:r>
    </w:p>
    <w:p w:rsidR="00123BC0" w:rsidRPr="00123BC0" w:rsidRDefault="00123BC0" w:rsidP="00123BC0">
      <w:pPr>
        <w:widowControl w:val="0"/>
        <w:autoSpaceDE w:val="0"/>
        <w:autoSpaceDN w:val="0"/>
        <w:adjustRightInd w:val="0"/>
        <w:ind w:firstLine="720"/>
        <w:jc w:val="both"/>
        <w:rPr>
          <w:rFonts w:ascii="Times New Roman" w:hAnsi="Times New Roman"/>
          <w:b w:val="0"/>
          <w:bCs/>
          <w:color w:val="000000"/>
          <w:sz w:val="20"/>
          <w:lang w:val="sr-Cyrl-CS"/>
        </w:rPr>
      </w:pPr>
      <w:r w:rsidRPr="00123BC0">
        <w:rPr>
          <w:rFonts w:ascii="Times New Roman" w:hAnsi="Times New Roman"/>
          <w:b w:val="0"/>
          <w:bCs/>
          <w:color w:val="000000"/>
          <w:sz w:val="20"/>
          <w:lang w:val="sr-Cyrl-CS"/>
        </w:rPr>
        <w:t>Приступа се изради Локалног плана управљања отпадом на територији општине Ћићевац (у даљем тексту: Локални план) као стратешког документа у области управљања отпадом на територији општине Ћићевац.</w:t>
      </w:r>
    </w:p>
    <w:p w:rsidR="00123BC0" w:rsidRPr="00123BC0" w:rsidRDefault="00123BC0" w:rsidP="00123BC0">
      <w:pPr>
        <w:widowControl w:val="0"/>
        <w:autoSpaceDE w:val="0"/>
        <w:autoSpaceDN w:val="0"/>
        <w:adjustRightInd w:val="0"/>
        <w:ind w:firstLine="720"/>
        <w:jc w:val="both"/>
        <w:rPr>
          <w:rFonts w:ascii="Times New Roman" w:hAnsi="Times New Roman"/>
          <w:b w:val="0"/>
          <w:bCs/>
          <w:color w:val="000000"/>
          <w:sz w:val="14"/>
          <w:lang w:val="sr-Cyrl-CS"/>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Члан 2.</w:t>
      </w:r>
    </w:p>
    <w:p w:rsidR="00123BC0" w:rsidRPr="00123BC0" w:rsidRDefault="00123BC0" w:rsidP="00123BC0">
      <w:pPr>
        <w:widowControl w:val="0"/>
        <w:autoSpaceDE w:val="0"/>
        <w:autoSpaceDN w:val="0"/>
        <w:adjustRightInd w:val="0"/>
        <w:ind w:firstLine="720"/>
        <w:jc w:val="both"/>
        <w:rPr>
          <w:rFonts w:ascii="Times New Roman" w:hAnsi="Times New Roman"/>
          <w:b w:val="0"/>
          <w:bCs/>
          <w:color w:val="000000"/>
          <w:sz w:val="20"/>
          <w:lang w:val="sr-Cyrl-CS"/>
        </w:rPr>
      </w:pPr>
      <w:r w:rsidRPr="00123BC0">
        <w:rPr>
          <w:rFonts w:ascii="Times New Roman" w:hAnsi="Times New Roman"/>
          <w:b w:val="0"/>
          <w:bCs/>
          <w:color w:val="000000"/>
          <w:sz w:val="20"/>
          <w:lang w:val="sr-Cyrl-CS"/>
        </w:rPr>
        <w:t>Сврха израде Локалног плана је дефинисање општих и посебних циљева и принципа управљања отпадом на територији општине Ћићевац.</w:t>
      </w:r>
    </w:p>
    <w:p w:rsidR="00123BC0" w:rsidRPr="00123BC0" w:rsidRDefault="00123BC0" w:rsidP="00123BC0">
      <w:pPr>
        <w:widowControl w:val="0"/>
        <w:autoSpaceDE w:val="0"/>
        <w:autoSpaceDN w:val="0"/>
        <w:adjustRightInd w:val="0"/>
        <w:jc w:val="both"/>
        <w:rPr>
          <w:rFonts w:ascii="Times New Roman" w:hAnsi="Times New Roman"/>
          <w:b w:val="0"/>
          <w:bCs/>
          <w:color w:val="000000"/>
          <w:sz w:val="14"/>
          <w:lang w:val="sr-Cyrl-CS"/>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Члан 3.</w:t>
      </w:r>
    </w:p>
    <w:p w:rsidR="00123BC0" w:rsidRPr="00123BC0" w:rsidRDefault="00123BC0" w:rsidP="00123BC0">
      <w:pPr>
        <w:widowControl w:val="0"/>
        <w:autoSpaceDE w:val="0"/>
        <w:autoSpaceDN w:val="0"/>
        <w:adjustRightInd w:val="0"/>
        <w:ind w:firstLine="720"/>
        <w:jc w:val="both"/>
        <w:rPr>
          <w:rFonts w:ascii="Times New Roman" w:hAnsi="Times New Roman"/>
          <w:b w:val="0"/>
          <w:bCs/>
          <w:color w:val="000000"/>
          <w:sz w:val="20"/>
          <w:lang w:val="sr-Cyrl-CS"/>
        </w:rPr>
      </w:pPr>
      <w:r w:rsidRPr="00123BC0">
        <w:rPr>
          <w:rFonts w:ascii="Times New Roman" w:hAnsi="Times New Roman"/>
          <w:b w:val="0"/>
          <w:bCs/>
          <w:color w:val="000000"/>
          <w:sz w:val="20"/>
          <w:lang w:val="sr-Cyrl-CS"/>
        </w:rPr>
        <w:t>Циљ израде Локалног плана је усклађивање са законским прописима и допринос одрживом развоју, тако што ће се доношењем Локалног плана контролисати генерисање отпада, редуковати утицај отпада на околину, побољшати ефикасно коришћење ресурса, обезбедити исправно одлагање отпада као и развијање система примарне селекције отпада са јасно дефинисаним и прецизно утврђеним приоритетним циљевима и активностима.</w:t>
      </w:r>
    </w:p>
    <w:p w:rsidR="00123BC0" w:rsidRPr="00123BC0" w:rsidRDefault="00123BC0" w:rsidP="00123BC0">
      <w:pPr>
        <w:widowControl w:val="0"/>
        <w:autoSpaceDE w:val="0"/>
        <w:autoSpaceDN w:val="0"/>
        <w:adjustRightInd w:val="0"/>
        <w:jc w:val="both"/>
        <w:rPr>
          <w:rFonts w:ascii="Times New Roman" w:hAnsi="Times New Roman"/>
          <w:b w:val="0"/>
          <w:bCs/>
          <w:color w:val="000000"/>
          <w:sz w:val="14"/>
          <w:lang w:val="sr-Cyrl-CS"/>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Члан 4.</w:t>
      </w:r>
    </w:p>
    <w:p w:rsidR="00123BC0" w:rsidRPr="00123BC0" w:rsidRDefault="00123BC0" w:rsidP="00123BC0">
      <w:pPr>
        <w:autoSpaceDE w:val="0"/>
        <w:autoSpaceDN w:val="0"/>
        <w:adjustRightInd w:val="0"/>
        <w:ind w:firstLine="720"/>
        <w:jc w:val="both"/>
        <w:rPr>
          <w:rFonts w:ascii="Times New Roman" w:eastAsiaTheme="minorHAnsi" w:hAnsi="Times New Roman"/>
          <w:b w:val="0"/>
          <w:sz w:val="20"/>
        </w:rPr>
      </w:pPr>
      <w:r w:rsidRPr="00123BC0">
        <w:rPr>
          <w:rFonts w:ascii="Times New Roman" w:eastAsiaTheme="minorHAnsi" w:hAnsi="Times New Roman"/>
          <w:b w:val="0"/>
          <w:sz w:val="20"/>
        </w:rPr>
        <w:t>Посебним решењем Општинско веће општине Ћићевац ће образовати радно тело за израду Локалног плана. Радно тело ће нацрт Локалног плана урадити у сарадњи са надлежним службама и институцијама, а у складу са чланом 13. и 14. Закона о управљању отпадом.</w:t>
      </w:r>
    </w:p>
    <w:p w:rsidR="00123BC0" w:rsidRPr="00123BC0" w:rsidRDefault="00123BC0" w:rsidP="00123BC0">
      <w:pPr>
        <w:autoSpaceDE w:val="0"/>
        <w:autoSpaceDN w:val="0"/>
        <w:adjustRightInd w:val="0"/>
        <w:jc w:val="both"/>
        <w:rPr>
          <w:rFonts w:ascii="Times New Roman" w:eastAsiaTheme="minorHAnsi" w:hAnsi="Times New Roman"/>
          <w:b w:val="0"/>
          <w:sz w:val="14"/>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Члан 5.</w:t>
      </w:r>
    </w:p>
    <w:p w:rsidR="00123BC0" w:rsidRPr="00123BC0" w:rsidRDefault="00123BC0" w:rsidP="00123BC0">
      <w:pPr>
        <w:widowControl w:val="0"/>
        <w:autoSpaceDE w:val="0"/>
        <w:autoSpaceDN w:val="0"/>
        <w:adjustRightInd w:val="0"/>
        <w:jc w:val="both"/>
        <w:rPr>
          <w:rFonts w:ascii="Times New Roman" w:hAnsi="Times New Roman"/>
          <w:b w:val="0"/>
          <w:bCs/>
          <w:color w:val="000000"/>
          <w:sz w:val="20"/>
          <w:lang w:val="sr-Cyrl-CS"/>
        </w:rPr>
      </w:pPr>
      <w:r w:rsidRPr="00123BC0">
        <w:rPr>
          <w:rFonts w:ascii="Times New Roman" w:hAnsi="Times New Roman"/>
          <w:b w:val="0"/>
          <w:bCs/>
          <w:color w:val="000000"/>
          <w:sz w:val="20"/>
          <w:lang w:val="sr-Cyrl-CS"/>
        </w:rPr>
        <w:tab/>
        <w:t>Ступањем на снагу ове одлуке престаје да важи Одлука о изради локалног плана управљања комуналним отпадом на територији општине Ћићевац („Сл. лист општине Ћићевац“, бр. 7/2008).</w:t>
      </w:r>
    </w:p>
    <w:p w:rsidR="00123BC0" w:rsidRPr="00123BC0" w:rsidRDefault="00123BC0" w:rsidP="00123BC0">
      <w:pPr>
        <w:widowControl w:val="0"/>
        <w:autoSpaceDE w:val="0"/>
        <w:autoSpaceDN w:val="0"/>
        <w:adjustRightInd w:val="0"/>
        <w:jc w:val="both"/>
        <w:rPr>
          <w:rFonts w:ascii="Times New Roman" w:hAnsi="Times New Roman"/>
          <w:b w:val="0"/>
          <w:bCs/>
          <w:color w:val="000000"/>
          <w:sz w:val="14"/>
          <w:lang w:val="sr-Cyrl-CS"/>
        </w:rPr>
      </w:pPr>
    </w:p>
    <w:p w:rsidR="00123BC0" w:rsidRPr="00123BC0" w:rsidRDefault="00123BC0" w:rsidP="00123BC0">
      <w:pPr>
        <w:widowControl w:val="0"/>
        <w:autoSpaceDE w:val="0"/>
        <w:autoSpaceDN w:val="0"/>
        <w:adjustRightInd w:val="0"/>
        <w:jc w:val="center"/>
        <w:rPr>
          <w:rFonts w:ascii="Times New Roman" w:hAnsi="Times New Roman"/>
          <w:b w:val="0"/>
          <w:bCs/>
          <w:color w:val="000000"/>
          <w:sz w:val="20"/>
          <w:lang w:val="sr-Cyrl-CS"/>
        </w:rPr>
      </w:pPr>
      <w:r w:rsidRPr="00123BC0">
        <w:rPr>
          <w:rFonts w:ascii="Times New Roman" w:hAnsi="Times New Roman"/>
          <w:b w:val="0"/>
          <w:bCs/>
          <w:color w:val="000000"/>
          <w:sz w:val="20"/>
          <w:lang w:val="sr-Cyrl-CS"/>
        </w:rPr>
        <w:t>Члан 6.</w:t>
      </w:r>
    </w:p>
    <w:p w:rsidR="00123BC0" w:rsidRPr="00123BC0" w:rsidRDefault="00123BC0" w:rsidP="00123BC0">
      <w:pPr>
        <w:widowControl w:val="0"/>
        <w:autoSpaceDE w:val="0"/>
        <w:autoSpaceDN w:val="0"/>
        <w:adjustRightInd w:val="0"/>
        <w:ind w:firstLine="720"/>
        <w:jc w:val="both"/>
        <w:rPr>
          <w:rFonts w:ascii="Times New Roman" w:hAnsi="Times New Roman"/>
          <w:b w:val="0"/>
          <w:sz w:val="20"/>
          <w:lang w:val="sr-Cyrl-CS"/>
        </w:rPr>
      </w:pPr>
      <w:r w:rsidRPr="00123BC0">
        <w:rPr>
          <w:rFonts w:ascii="Times New Roman" w:hAnsi="Times New Roman"/>
          <w:b w:val="0"/>
          <w:sz w:val="20"/>
          <w:lang w:val="sr-Cyrl-CS"/>
        </w:rPr>
        <w:t>Ова одлука ступа на снагу осмог дана од дана објављивања у ''Сл. листу општине Ћићевац''.</w:t>
      </w:r>
    </w:p>
    <w:p w:rsidR="00123BC0" w:rsidRPr="00123BC0" w:rsidRDefault="00123BC0" w:rsidP="00123BC0">
      <w:pPr>
        <w:widowControl w:val="0"/>
        <w:autoSpaceDE w:val="0"/>
        <w:autoSpaceDN w:val="0"/>
        <w:adjustRightInd w:val="0"/>
        <w:rPr>
          <w:rFonts w:ascii="Times New Roman" w:hAnsi="Times New Roman"/>
          <w:b w:val="0"/>
          <w:sz w:val="12"/>
          <w:lang w:val="ru-RU"/>
        </w:rPr>
      </w:pPr>
    </w:p>
    <w:p w:rsidR="00123BC0" w:rsidRPr="00101C5B" w:rsidRDefault="00123BC0" w:rsidP="00123BC0">
      <w:pPr>
        <w:widowControl w:val="0"/>
        <w:autoSpaceDE w:val="0"/>
        <w:autoSpaceDN w:val="0"/>
        <w:adjustRightInd w:val="0"/>
        <w:jc w:val="center"/>
        <w:rPr>
          <w:rFonts w:ascii="Times New Roman" w:hAnsi="Times New Roman"/>
          <w:b w:val="0"/>
          <w:sz w:val="18"/>
          <w:lang w:val="sr-Cyrl-CS"/>
        </w:rPr>
      </w:pPr>
      <w:r w:rsidRPr="00101C5B">
        <w:rPr>
          <w:rFonts w:ascii="Times New Roman" w:hAnsi="Times New Roman"/>
          <w:b w:val="0"/>
          <w:sz w:val="18"/>
          <w:lang w:val="sr-Cyrl-CS"/>
        </w:rPr>
        <w:t>СКУПШТИНА ОПШТИНЕ ЋИЋЕВАЦ</w:t>
      </w:r>
    </w:p>
    <w:p w:rsidR="00123BC0" w:rsidRPr="00101C5B" w:rsidRDefault="00123BC0" w:rsidP="00123BC0">
      <w:pPr>
        <w:widowControl w:val="0"/>
        <w:autoSpaceDE w:val="0"/>
        <w:autoSpaceDN w:val="0"/>
        <w:adjustRightInd w:val="0"/>
        <w:jc w:val="center"/>
        <w:rPr>
          <w:rFonts w:ascii="Times New Roman" w:hAnsi="Times New Roman"/>
          <w:b w:val="0"/>
          <w:sz w:val="18"/>
          <w:lang w:val="sr-Cyrl-CS"/>
        </w:rPr>
      </w:pPr>
      <w:r w:rsidRPr="00101C5B">
        <w:rPr>
          <w:rFonts w:ascii="Times New Roman" w:hAnsi="Times New Roman"/>
          <w:b w:val="0"/>
          <w:sz w:val="18"/>
          <w:lang w:val="sr-Cyrl-CS"/>
        </w:rPr>
        <w:t>Бр. 501-3/18-04 од 30.1.2018. године</w:t>
      </w:r>
    </w:p>
    <w:p w:rsidR="00123BC0" w:rsidRPr="00101C5B" w:rsidRDefault="00123BC0" w:rsidP="00123BC0">
      <w:pPr>
        <w:widowControl w:val="0"/>
        <w:autoSpaceDE w:val="0"/>
        <w:autoSpaceDN w:val="0"/>
        <w:adjustRightInd w:val="0"/>
        <w:jc w:val="center"/>
        <w:rPr>
          <w:rFonts w:ascii="Times New Roman" w:hAnsi="Times New Roman"/>
          <w:b w:val="0"/>
          <w:sz w:val="8"/>
          <w:lang w:val="sr-Cyrl-CS"/>
        </w:rPr>
      </w:pPr>
    </w:p>
    <w:p w:rsidR="00123BC0" w:rsidRPr="00101C5B" w:rsidRDefault="00123BC0" w:rsidP="00123BC0">
      <w:pPr>
        <w:widowControl w:val="0"/>
        <w:autoSpaceDE w:val="0"/>
        <w:autoSpaceDN w:val="0"/>
        <w:adjustRightInd w:val="0"/>
        <w:jc w:val="both"/>
        <w:rPr>
          <w:rFonts w:ascii="Times New Roman" w:hAnsi="Times New Roman"/>
          <w:b w:val="0"/>
          <w:bCs/>
          <w:color w:val="000000"/>
          <w:sz w:val="18"/>
        </w:rPr>
      </w:pPr>
      <w:r w:rsidRPr="00101C5B">
        <w:rPr>
          <w:rFonts w:ascii="Times New Roman" w:hAnsi="Times New Roman"/>
          <w:b w:val="0"/>
          <w:bCs/>
          <w:color w:val="000000"/>
          <w:sz w:val="18"/>
        </w:rPr>
        <w:t xml:space="preserve">                                                                                                                                                   </w:t>
      </w:r>
      <w:r w:rsidR="00101C5B">
        <w:rPr>
          <w:rFonts w:ascii="Times New Roman" w:hAnsi="Times New Roman"/>
          <w:b w:val="0"/>
          <w:bCs/>
          <w:color w:val="000000"/>
          <w:sz w:val="18"/>
          <w:lang/>
        </w:rPr>
        <w:t xml:space="preserve">                      </w:t>
      </w:r>
      <w:r w:rsidRPr="00101C5B">
        <w:rPr>
          <w:rFonts w:ascii="Times New Roman" w:hAnsi="Times New Roman"/>
          <w:b w:val="0"/>
          <w:bCs/>
          <w:color w:val="000000"/>
          <w:sz w:val="18"/>
        </w:rPr>
        <w:t xml:space="preserve">ЗАМЕНИК ПРЕДСЕДНИКА </w:t>
      </w:r>
    </w:p>
    <w:p w:rsidR="00123BC0" w:rsidRDefault="00123BC0" w:rsidP="00123BC0">
      <w:pPr>
        <w:widowControl w:val="0"/>
        <w:autoSpaceDE w:val="0"/>
        <w:autoSpaceDN w:val="0"/>
        <w:adjustRightInd w:val="0"/>
        <w:jc w:val="both"/>
        <w:rPr>
          <w:rFonts w:ascii="Times New Roman" w:hAnsi="Times New Roman"/>
          <w:b w:val="0"/>
          <w:bCs/>
          <w:color w:val="000000"/>
          <w:sz w:val="18"/>
          <w:lang w:val="sr-Cyrl-CS"/>
        </w:rPr>
      </w:pPr>
      <w:r w:rsidRPr="00101C5B">
        <w:rPr>
          <w:rFonts w:ascii="Times New Roman" w:hAnsi="Times New Roman"/>
          <w:b w:val="0"/>
          <w:bCs/>
          <w:color w:val="000000"/>
          <w:sz w:val="18"/>
          <w:lang w:val="sr-Cyrl-CS"/>
        </w:rPr>
        <w:t xml:space="preserve">                                                                                                                                                   </w:t>
      </w:r>
      <w:r w:rsidR="00101C5B">
        <w:rPr>
          <w:rFonts w:ascii="Times New Roman" w:hAnsi="Times New Roman"/>
          <w:b w:val="0"/>
          <w:bCs/>
          <w:color w:val="000000"/>
          <w:sz w:val="18"/>
          <w:lang w:val="sr-Cyrl-CS"/>
        </w:rPr>
        <w:t xml:space="preserve">                       </w:t>
      </w:r>
      <w:r w:rsidRPr="00101C5B">
        <w:rPr>
          <w:rFonts w:ascii="Times New Roman" w:hAnsi="Times New Roman"/>
          <w:b w:val="0"/>
          <w:bCs/>
          <w:color w:val="000000"/>
          <w:sz w:val="18"/>
          <w:lang w:val="sr-Cyrl-CS"/>
        </w:rPr>
        <w:t>Борко Живковић, с.р.</w:t>
      </w:r>
    </w:p>
    <w:p w:rsidR="00101C5B" w:rsidRPr="00101C5B" w:rsidRDefault="00101C5B" w:rsidP="00123BC0">
      <w:pPr>
        <w:widowControl w:val="0"/>
        <w:autoSpaceDE w:val="0"/>
        <w:autoSpaceDN w:val="0"/>
        <w:adjustRightInd w:val="0"/>
        <w:jc w:val="both"/>
        <w:rPr>
          <w:rFonts w:ascii="Times New Roman" w:hAnsi="Times New Roman"/>
          <w:b w:val="0"/>
          <w:bCs/>
          <w:color w:val="000000"/>
          <w:sz w:val="14"/>
          <w:lang w:val="sr-Cyrl-CS"/>
        </w:rPr>
      </w:pPr>
    </w:p>
    <w:p w:rsidR="00101C5B" w:rsidRDefault="00101C5B" w:rsidP="00123BC0">
      <w:pPr>
        <w:widowControl w:val="0"/>
        <w:autoSpaceDE w:val="0"/>
        <w:autoSpaceDN w:val="0"/>
        <w:adjustRightInd w:val="0"/>
        <w:jc w:val="both"/>
        <w:rPr>
          <w:rFonts w:ascii="Times New Roman" w:hAnsi="Times New Roman"/>
          <w:b w:val="0"/>
          <w:bCs/>
          <w:color w:val="000000"/>
          <w:sz w:val="20"/>
          <w:lang w:val="sr-Cyrl-CS"/>
        </w:rPr>
      </w:pPr>
    </w:p>
    <w:p w:rsidR="00AD6429" w:rsidRDefault="00AD6429" w:rsidP="00123BC0">
      <w:pPr>
        <w:widowControl w:val="0"/>
        <w:autoSpaceDE w:val="0"/>
        <w:autoSpaceDN w:val="0"/>
        <w:adjustRightInd w:val="0"/>
        <w:jc w:val="both"/>
        <w:rPr>
          <w:rFonts w:ascii="Times New Roman" w:hAnsi="Times New Roman"/>
          <w:b w:val="0"/>
          <w:bCs/>
          <w:color w:val="000000"/>
          <w:sz w:val="20"/>
          <w:lang w:val="sr-Cyrl-CS"/>
        </w:rPr>
      </w:pPr>
      <w:r>
        <w:rPr>
          <w:rFonts w:ascii="Times New Roman" w:hAnsi="Times New Roman"/>
          <w:b w:val="0"/>
          <w:bCs/>
          <w:color w:val="000000"/>
          <w:sz w:val="20"/>
          <w:lang w:val="sr-Cyrl-CS"/>
        </w:rPr>
        <w:lastRenderedPageBreak/>
        <w:t>8.</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 основу члана 76. Закона о становању и одржавању зграда („Сл. гласник РС“, бр. 104/2016) и члана 33. Статута општине Ћићевац (“Сл. лист општине Ћићевац“, бр. 17/13-пречишћен текст, 22/13 и 10/15) Скупштина општине Ћићевац на 27. седници, одржаној 30.1.2018. године, донела је</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r w:rsidRPr="00AD6429">
        <w:rPr>
          <w:rFonts w:ascii="Times New Roman" w:hAnsi="Times New Roman"/>
          <w:b w:val="0"/>
          <w:color w:val="000000" w:themeColor="text1"/>
          <w:sz w:val="20"/>
        </w:rPr>
        <w:t xml:space="preserve">О Д Л У К У </w:t>
      </w:r>
    </w:p>
    <w:p w:rsidR="00AD6429" w:rsidRPr="00AD6429" w:rsidRDefault="00AD6429" w:rsidP="00AD6429">
      <w:pPr>
        <w:jc w:val="center"/>
        <w:rPr>
          <w:rFonts w:ascii="Times New Roman" w:hAnsi="Times New Roman"/>
          <w:b w:val="0"/>
          <w:color w:val="000000" w:themeColor="text1"/>
          <w:sz w:val="20"/>
        </w:rPr>
      </w:pPr>
      <w:r w:rsidRPr="00AD6429">
        <w:rPr>
          <w:rFonts w:ascii="Times New Roman" w:hAnsi="Times New Roman"/>
          <w:b w:val="0"/>
          <w:color w:val="000000" w:themeColor="text1"/>
          <w:sz w:val="20"/>
        </w:rPr>
        <w:t>О ОПШТЕМ КУЋНОМ РЕДУ У СТАМБЕНИМ И СТАМБЕНО-ПОСЛОВНИМ ЗГРАДАМА</w:t>
      </w:r>
    </w:p>
    <w:p w:rsidR="00AD6429" w:rsidRPr="00AD6429" w:rsidRDefault="00AD6429" w:rsidP="00AD6429">
      <w:pPr>
        <w:jc w:val="center"/>
        <w:rPr>
          <w:rFonts w:ascii="Times New Roman" w:hAnsi="Times New Roman"/>
          <w:b w:val="0"/>
          <w:color w:val="000000" w:themeColor="text1"/>
          <w:sz w:val="20"/>
        </w:rPr>
      </w:pPr>
      <w:r w:rsidRPr="00AD6429">
        <w:rPr>
          <w:rFonts w:ascii="Times New Roman" w:hAnsi="Times New Roman"/>
          <w:b w:val="0"/>
          <w:color w:val="000000" w:themeColor="text1"/>
          <w:sz w:val="20"/>
        </w:rPr>
        <w:t>НА ТЕРИТОРИЈИ ОПШТИНЕ ЋИЋЕВАЦ</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r w:rsidRPr="00AD6429">
        <w:rPr>
          <w:rFonts w:ascii="Times New Roman" w:hAnsi="Times New Roman"/>
          <w:b w:val="0"/>
          <w:color w:val="000000" w:themeColor="text1"/>
          <w:sz w:val="20"/>
        </w:rPr>
        <w:t>I ОПШТЕ ОДРЕДБЕ </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0" w:name="clan_1"/>
      <w:bookmarkEnd w:id="0"/>
      <w:r w:rsidRPr="00AD6429">
        <w:rPr>
          <w:rFonts w:ascii="Times New Roman" w:hAnsi="Times New Roman"/>
          <w:b w:val="0"/>
          <w:bCs/>
          <w:color w:val="000000" w:themeColor="text1"/>
          <w:sz w:val="20"/>
        </w:rPr>
        <w:t>Члан 1.</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Овом одлуком уређују се општа правила кућног реда у стамбеним и стамбено-пословним зградама (у даљем тексту: зграда) на територији општине Ћићевац.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Под кућним редом, у смислу става 1. овог члана, подразумевају се општа правила понашања у стамбеним и стамбено-пословним зградама, обавезна за све станаре, чијим поштовањем ће се обезбедити ред, мир и сигурност у стамбеној и стамбено-пословној згради, свим станарима неометано коришћење посебних и заједничких делова зграде, као и земљишта за редовну употребу зграде, очување заједничких делова у чистом, исправном и употребљивом стању, сигурном за коришћење. </w:t>
      </w:r>
    </w:p>
    <w:p w:rsidR="00AD6429" w:rsidRPr="00AD6429" w:rsidRDefault="00AD6429" w:rsidP="00AD6429">
      <w:pPr>
        <w:tabs>
          <w:tab w:val="left" w:pos="5103"/>
        </w:tabs>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1" w:name="clan_2"/>
      <w:bookmarkEnd w:id="1"/>
      <w:r w:rsidRPr="00AD6429">
        <w:rPr>
          <w:rFonts w:ascii="Times New Roman" w:hAnsi="Times New Roman"/>
          <w:b w:val="0"/>
          <w:bCs/>
          <w:color w:val="000000" w:themeColor="text1"/>
          <w:sz w:val="20"/>
        </w:rPr>
        <w:t>Члан 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Стамбена зграда је зграда намењена за становање и користи се за ту намену, а састоји се од најмање три стана.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Стамбено-пословна зграда је зграда која се састоји од најмање једног стана и једног пословног простора.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Посебан део зграде је посебна функционална целина у згради која може да представља стан, пословни простор, гаражу, гаражно место или гаражни бокс.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Заједнички делови зграде су делови зграде који не представљају посебан или самостални део зграде, који служе за коришћење посебних или самосталних делова зграде, односно згради као целини, као што су: заједнички простори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заједнички грађевински елементи (темељи, носећи зидови и стубови, међуспратне и друге конструкције, конструктивни део зида или зидна испуна, изолација и завршна обрада зида према спољашњем простору или према заједничком делу зграде, стрехе, фасаде, кров, димњаци, канали за проветравање, светларници, конструкција и простори за лифт и друге посебне конструкције и др.), као и заједничке инсталације, опрема и уређаји (унутрашње електричне, водоводне и канализационе, гасоводне и топловодне инсталације, лифт, громобрани, апарати за гашење, откривање и јављање пожара, безбедносна расвета, телефонске инсталације и сви комунални прикључци који су намењени заједничком коришћењу и др.), ако не представљају саставни део самосталног дела зграде и не чине саставни део посебног дела зграде, односно не представљају део инсталација, опреме и уређаја који искључиво служи једном посебном делу.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Земљиште за редовну употребу је земљиште испод и око објекта које испуњава услове за грађевинску парцелу и које по спроведеном поступку у складу са законом којим се уређује планирање и изградња, постаје катастарска парцела.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Стамбена заједница има статус правног лица и њу чине сви власници посебних делова стамбене, односно стамбено-пословне зграде.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Орган управљања, у смислу одредаба ове одлуке, је управник или професионални управник стамбене, односно стамбено-пословне зграде, коме су поверени послови управљања.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 у смислу ове одлуке, је власник, закупац посебног дела зграде (стана или пословног простора), њихови чланови породичног домаћинства (супружник и ванбрачни партнер, њихова деца, рођена у браку или ван њега, усвојена или пасторчад, њихови родитељи и лица која су они дужни по закону да издржавају, а који станују у истом стану), лица која су запослена у пословним просторима, као и лице које је корисник посебног дела зграде по неком другом правном основу.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bookmarkStart w:id="2" w:name="str_2"/>
      <w:bookmarkEnd w:id="2"/>
      <w:r w:rsidRPr="00AD6429">
        <w:rPr>
          <w:rFonts w:ascii="Times New Roman" w:hAnsi="Times New Roman"/>
          <w:b w:val="0"/>
          <w:color w:val="000000" w:themeColor="text1"/>
          <w:sz w:val="20"/>
        </w:rPr>
        <w:t>II ПОСЕБНЕ ОДРЕДБЕ </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3" w:name="clan_3"/>
      <w:bookmarkEnd w:id="3"/>
      <w:r w:rsidRPr="00AD6429">
        <w:rPr>
          <w:rFonts w:ascii="Times New Roman" w:hAnsi="Times New Roman"/>
          <w:b w:val="0"/>
          <w:bCs/>
          <w:color w:val="000000" w:themeColor="text1"/>
          <w:sz w:val="20"/>
        </w:rPr>
        <w:t>Члан 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 кућном реду у стамбеним и стамбено-пословним зградама дужни су да се старају станари и орган управљања. </w:t>
      </w:r>
    </w:p>
    <w:p w:rsidR="00AD6429" w:rsidRPr="00AD6429" w:rsidRDefault="00AD6429" w:rsidP="00AD6429">
      <w:pPr>
        <w:jc w:val="center"/>
        <w:rPr>
          <w:rFonts w:ascii="Times New Roman" w:hAnsi="Times New Roman"/>
          <w:b w:val="0"/>
          <w:bCs/>
          <w:color w:val="000000" w:themeColor="text1"/>
          <w:sz w:val="14"/>
        </w:rPr>
      </w:pPr>
      <w:bookmarkStart w:id="4" w:name="clan_4"/>
      <w:bookmarkEnd w:id="4"/>
    </w:p>
    <w:p w:rsidR="00AD6429" w:rsidRPr="00AD6429" w:rsidRDefault="00AD6429" w:rsidP="00AD6429">
      <w:pPr>
        <w:jc w:val="center"/>
        <w:rPr>
          <w:rFonts w:ascii="Times New Roman" w:hAnsi="Times New Roman"/>
          <w:b w:val="0"/>
          <w:bCs/>
          <w:color w:val="000000" w:themeColor="text1"/>
          <w:sz w:val="20"/>
        </w:rPr>
      </w:pPr>
      <w:r w:rsidRPr="00AD6429">
        <w:rPr>
          <w:rFonts w:ascii="Times New Roman" w:hAnsi="Times New Roman"/>
          <w:b w:val="0"/>
          <w:bCs/>
          <w:color w:val="000000" w:themeColor="text1"/>
          <w:sz w:val="20"/>
        </w:rPr>
        <w:t>Члан 4. </w:t>
      </w:r>
    </w:p>
    <w:p w:rsid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посебне, заједничке делове зграде и земљиште за редовну употребу користе са потребном пажњом и чувају их од оштећења и квара, на начин да не ометају остале станаре у мирном коришћењу посебног и заједничког дела зграде и земљишта за редовну употребу зграде и не угрожавају безбедност других.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5" w:name="str_3"/>
      <w:bookmarkEnd w:id="5"/>
      <w:r w:rsidRPr="00AD6429">
        <w:rPr>
          <w:rFonts w:ascii="Times New Roman" w:hAnsi="Times New Roman"/>
          <w:b w:val="0"/>
          <w:bCs/>
          <w:color w:val="000000" w:themeColor="text1"/>
          <w:sz w:val="20"/>
        </w:rPr>
        <w:t>Време одмора </w:t>
      </w:r>
    </w:p>
    <w:p w:rsidR="00AD6429" w:rsidRPr="00AD6429" w:rsidRDefault="00AD6429" w:rsidP="00AD6429">
      <w:pPr>
        <w:jc w:val="center"/>
        <w:rPr>
          <w:rFonts w:ascii="Times New Roman" w:hAnsi="Times New Roman"/>
          <w:b w:val="0"/>
          <w:bCs/>
          <w:color w:val="000000" w:themeColor="text1"/>
          <w:sz w:val="20"/>
        </w:rPr>
      </w:pPr>
      <w:bookmarkStart w:id="6" w:name="clan_5"/>
      <w:bookmarkEnd w:id="6"/>
      <w:r w:rsidRPr="00AD6429">
        <w:rPr>
          <w:rFonts w:ascii="Times New Roman" w:hAnsi="Times New Roman"/>
          <w:b w:val="0"/>
          <w:bCs/>
          <w:color w:val="000000" w:themeColor="text1"/>
          <w:sz w:val="20"/>
        </w:rPr>
        <w:t>Члан 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Радним данима у времену од 16,00 до 18,00 и од 22,00 до 06,00 часова наредног дана, а у данима викенда у времену од 14,00 до 18,00 часова и од 22,00 до 08,00 часова суботом и 10,00 часова недељом, станари се морају понашати на начин који обезбеђује потпуни мир и тишину у згради (време одмора).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Временски период од 16,00 часова 31. децембра до 4,00 часа 01. јануара се не сматра временом за одмор.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7" w:name="str_4"/>
      <w:bookmarkEnd w:id="7"/>
      <w:r w:rsidRPr="00AD6429">
        <w:rPr>
          <w:rFonts w:ascii="Times New Roman" w:hAnsi="Times New Roman"/>
          <w:b w:val="0"/>
          <w:bCs/>
          <w:color w:val="000000" w:themeColor="text1"/>
          <w:sz w:val="20"/>
        </w:rPr>
        <w:t>Бука у време одмора </w:t>
      </w:r>
    </w:p>
    <w:p w:rsidR="00AD6429" w:rsidRPr="00AD6429" w:rsidRDefault="00AD6429" w:rsidP="00AD6429">
      <w:pPr>
        <w:jc w:val="center"/>
        <w:rPr>
          <w:rFonts w:ascii="Times New Roman" w:hAnsi="Times New Roman"/>
          <w:b w:val="0"/>
          <w:bCs/>
          <w:color w:val="000000" w:themeColor="text1"/>
          <w:sz w:val="20"/>
        </w:rPr>
      </w:pPr>
      <w:bookmarkStart w:id="8" w:name="clan_6"/>
      <w:bookmarkEnd w:id="8"/>
      <w:r w:rsidRPr="00AD6429">
        <w:rPr>
          <w:rFonts w:ascii="Times New Roman" w:hAnsi="Times New Roman"/>
          <w:b w:val="0"/>
          <w:bCs/>
          <w:color w:val="000000" w:themeColor="text1"/>
          <w:sz w:val="20"/>
        </w:rPr>
        <w:t>Члан 6.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виком, трчањем, скакањем, играњем лопте и сличним поступцима правити буку у време одмора и нарушавати мир у згради.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Коришћење кућних апарата (веш машина, усисивача и слично), вентилационих система, клима уређаја, уређаја за музичку репродукцију, ТВ пријемника и других уређаја, машина и апарата у згради, у време одмора, дозвољено је само до собне јачине звука.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Време одмора мора се поштовати и при коришћењу машина за одржавање зелених површина око зграде (косачица, моторна тестера и слично).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Бука у затвореним просторима зграде, у време одмора, не сме прећи граничну вредност од 30 ДБ, док на отвореном простору, у време одмора, бука не сме прећи граничну вредност од 45 ДБ у стамбеној згради и 50 ДБ у стамбено- пословним зградама.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 случају породичних славља, станари су дужни да постављањем обавештења на видном месту у згради, о томе обавесте остале станаре, с тим да славље не може трајати дуже од 01,00 часа после поноћи.</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Скупштина стамбене заједнице може да одреди и други временски период као време одмора, као и случајеве одступања од правила понашања за време одмора прописаних овом одлуком.</w:t>
      </w:r>
    </w:p>
    <w:p w:rsidR="00AD6429" w:rsidRPr="00AD6429" w:rsidRDefault="00AD6429" w:rsidP="00AD6429">
      <w:pPr>
        <w:pStyle w:val="normal0"/>
        <w:spacing w:before="0" w:beforeAutospacing="0" w:after="0" w:afterAutospacing="0"/>
        <w:rPr>
          <w:color w:val="000000" w:themeColor="text1"/>
          <w:sz w:val="20"/>
          <w:szCs w:val="20"/>
        </w:rPr>
      </w:pPr>
      <w:r w:rsidRPr="00AD6429">
        <w:rPr>
          <w:color w:val="000000" w:themeColor="text1"/>
          <w:sz w:val="20"/>
          <w:szCs w:val="20"/>
        </w:rPr>
        <w:tab/>
        <w:t>Одлука скупштине стамбене заједнице из става 6. овог члана мора бити истакнута заједно са овом одлуком на огласној табли, или другом видном месту у згради, о чему се стара управник или професионални управник зграде.</w:t>
      </w:r>
    </w:p>
    <w:p w:rsidR="00AD6429" w:rsidRPr="00AD6429" w:rsidRDefault="00AD6429" w:rsidP="00AD6429">
      <w:pPr>
        <w:pStyle w:val="normal0"/>
        <w:spacing w:before="0" w:beforeAutospacing="0" w:after="0" w:afterAutospacing="0"/>
        <w:rPr>
          <w:color w:val="000000" w:themeColor="text1"/>
          <w:sz w:val="14"/>
          <w:szCs w:val="20"/>
        </w:rPr>
      </w:pPr>
      <w:r w:rsidRPr="00AD6429">
        <w:rPr>
          <w:color w:val="000000" w:themeColor="text1"/>
          <w:sz w:val="20"/>
          <w:szCs w:val="20"/>
        </w:rPr>
        <w:t xml:space="preserve"> </w:t>
      </w:r>
    </w:p>
    <w:p w:rsidR="00AD6429" w:rsidRPr="00AD6429" w:rsidRDefault="00AD6429" w:rsidP="00E15D23">
      <w:pPr>
        <w:pStyle w:val="ListParagraph"/>
        <w:numPr>
          <w:ilvl w:val="0"/>
          <w:numId w:val="7"/>
        </w:numPr>
        <w:spacing w:after="0" w:line="240" w:lineRule="auto"/>
        <w:jc w:val="center"/>
        <w:rPr>
          <w:rFonts w:ascii="Times New Roman" w:eastAsia="Times New Roman" w:hAnsi="Times New Roman"/>
          <w:bCs/>
          <w:i/>
          <w:iCs/>
          <w:color w:val="000000" w:themeColor="text1"/>
          <w:sz w:val="20"/>
          <w:szCs w:val="20"/>
        </w:rPr>
      </w:pPr>
      <w:bookmarkStart w:id="9" w:name="str_5"/>
      <w:bookmarkEnd w:id="9"/>
      <w:r w:rsidRPr="00AD6429">
        <w:rPr>
          <w:rFonts w:ascii="Times New Roman" w:eastAsia="Times New Roman" w:hAnsi="Times New Roman"/>
          <w:bCs/>
          <w:i/>
          <w:iCs/>
          <w:color w:val="000000" w:themeColor="text1"/>
          <w:sz w:val="20"/>
          <w:szCs w:val="20"/>
        </w:rPr>
        <w:t>Коришћење посебних делова зграде </w:t>
      </w:r>
    </w:p>
    <w:p w:rsidR="00AD6429" w:rsidRPr="00AD6429" w:rsidRDefault="00AD6429" w:rsidP="00AD6429">
      <w:pPr>
        <w:jc w:val="center"/>
        <w:rPr>
          <w:rFonts w:ascii="Times New Roman" w:hAnsi="Times New Roman"/>
          <w:b w:val="0"/>
          <w:bCs/>
          <w:color w:val="000000" w:themeColor="text1"/>
          <w:sz w:val="20"/>
        </w:rPr>
      </w:pPr>
      <w:bookmarkStart w:id="10" w:name="clan_7"/>
      <w:bookmarkEnd w:id="10"/>
      <w:r w:rsidRPr="00AD6429">
        <w:rPr>
          <w:rFonts w:ascii="Times New Roman" w:hAnsi="Times New Roman"/>
          <w:b w:val="0"/>
          <w:bCs/>
          <w:color w:val="000000" w:themeColor="text1"/>
          <w:sz w:val="20"/>
        </w:rPr>
        <w:t>Члан 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 терасама, лођама и балконима забрањено је држати и депоновати ствари које нарушавају изглед зграде, као што су: стари намештај, огревни материјал и слично.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Није дозвољено кроз прозоре, врата, балконе и лође бацати било какве предмете, кућно смеће, остатке хране, просипати воду, трести постељину, столњаке, крпе и друге сличне предмете.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на деловима зграде из става 1. овог члана држати необезбеђене саксије са цвећем и друге предмете који падом могу повредити, оштетити или упрљати пролазнике и возила.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11" w:name="str_6"/>
      <w:bookmarkEnd w:id="11"/>
      <w:r w:rsidRPr="00AD6429">
        <w:rPr>
          <w:rFonts w:ascii="Times New Roman" w:hAnsi="Times New Roman"/>
          <w:b w:val="0"/>
          <w:bCs/>
          <w:color w:val="000000" w:themeColor="text1"/>
          <w:sz w:val="20"/>
        </w:rPr>
        <w:t>Држање кућних љубимаца </w:t>
      </w:r>
    </w:p>
    <w:p w:rsidR="00AD6429" w:rsidRPr="00AD6429" w:rsidRDefault="00AD6429" w:rsidP="00AD6429">
      <w:pPr>
        <w:jc w:val="center"/>
        <w:rPr>
          <w:rFonts w:ascii="Times New Roman" w:hAnsi="Times New Roman"/>
          <w:b w:val="0"/>
          <w:bCs/>
          <w:color w:val="000000" w:themeColor="text1"/>
          <w:sz w:val="20"/>
        </w:rPr>
      </w:pPr>
      <w:bookmarkStart w:id="12" w:name="clan_8"/>
      <w:bookmarkEnd w:id="12"/>
      <w:r w:rsidRPr="00AD6429">
        <w:rPr>
          <w:rFonts w:ascii="Times New Roman" w:hAnsi="Times New Roman"/>
          <w:b w:val="0"/>
          <w:bCs/>
          <w:color w:val="000000" w:themeColor="text1"/>
          <w:sz w:val="20"/>
        </w:rPr>
        <w:t>Члан 8.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могу, у складу са посебним прописима, држати кућне љубимце, али су дужни да воде рачуна да те животиње не стварају нечистоћу у заједничким просторијама и не нарушавају мир и тишину у згради.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13" w:name="str_7"/>
      <w:bookmarkEnd w:id="13"/>
      <w:r w:rsidRPr="00AD6429">
        <w:rPr>
          <w:rFonts w:ascii="Times New Roman" w:hAnsi="Times New Roman"/>
          <w:b w:val="0"/>
          <w:bCs/>
          <w:color w:val="000000" w:themeColor="text1"/>
          <w:sz w:val="20"/>
        </w:rPr>
        <w:t>Обављање привредне делатности у стамбеној згради, односно стамбено-пословној згради </w:t>
      </w:r>
    </w:p>
    <w:p w:rsidR="00AD6429" w:rsidRPr="00AD6429" w:rsidRDefault="00AD6429" w:rsidP="00AD6429">
      <w:pPr>
        <w:jc w:val="center"/>
        <w:rPr>
          <w:rFonts w:ascii="Times New Roman" w:hAnsi="Times New Roman"/>
          <w:b w:val="0"/>
          <w:bCs/>
          <w:color w:val="000000" w:themeColor="text1"/>
          <w:sz w:val="20"/>
        </w:rPr>
      </w:pPr>
      <w:bookmarkStart w:id="14" w:name="clan_9"/>
      <w:bookmarkEnd w:id="14"/>
      <w:r w:rsidRPr="00AD6429">
        <w:rPr>
          <w:rFonts w:ascii="Times New Roman" w:hAnsi="Times New Roman"/>
          <w:b w:val="0"/>
          <w:bCs/>
          <w:color w:val="000000" w:themeColor="text1"/>
          <w:sz w:val="20"/>
        </w:rPr>
        <w:t>Члан 9.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Привредна делатност чије је обављање у стамбеној згради, односно стамбено-пословној згради је дозвољено посебним прописима, мора се обављати тако да не ремети мир у коришћењу станова.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Пара, дим, мириси и бука која се стварају обављањем привредне делатности морају бити изоловани и уређени тако да не ометају становање и здравље станара.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15" w:name="str_8"/>
      <w:bookmarkEnd w:id="15"/>
      <w:r w:rsidRPr="00AD6429">
        <w:rPr>
          <w:rFonts w:ascii="Times New Roman" w:hAnsi="Times New Roman"/>
          <w:b w:val="0"/>
          <w:bCs/>
          <w:color w:val="000000" w:themeColor="text1"/>
          <w:sz w:val="20"/>
        </w:rPr>
        <w:t>Извођење грађевинских, грађевинско-занатских и инсталатерских радова у згради </w:t>
      </w:r>
    </w:p>
    <w:p w:rsidR="00AD6429" w:rsidRPr="00AD6429" w:rsidRDefault="00AD6429" w:rsidP="00AD6429">
      <w:pPr>
        <w:jc w:val="center"/>
        <w:rPr>
          <w:rFonts w:ascii="Times New Roman" w:hAnsi="Times New Roman"/>
          <w:b w:val="0"/>
          <w:bCs/>
          <w:color w:val="000000" w:themeColor="text1"/>
          <w:sz w:val="20"/>
        </w:rPr>
      </w:pPr>
      <w:bookmarkStart w:id="16" w:name="clan_10"/>
      <w:bookmarkEnd w:id="16"/>
      <w:r w:rsidRPr="00AD6429">
        <w:rPr>
          <w:rFonts w:ascii="Times New Roman" w:hAnsi="Times New Roman"/>
          <w:b w:val="0"/>
          <w:bCs/>
          <w:color w:val="000000" w:themeColor="text1"/>
          <w:sz w:val="20"/>
        </w:rPr>
        <w:t>Члан 10.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 који изводи грађевинске, грађевинско-занатске и инсталатерске радове у згради или на згради, дужан је да претходно о томе обавести орган управљања зградом и прикаже му одобрење надлежног органа за извођење радова, уколико је посебним законом прописана обавеза прибављања одобрења за извођење тих грађевинских радова, а потом постављањем обавештења на видном месту у згради обавести станаре о дану почетка извођења радова, врсти и трајању радова.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 који изводи радове из става 1. овог члана дужан је да по завршетку радова делове зграде на којима су извођени радови, делове зграде и земљиште за редовну употребу које је коришћено за извођење радова врати у првобитно стање.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Радови из става 1. овога члана осим у случајевима хаварије и потребе за хитним интервенцијама, не могу се изводити у време одмора.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i/>
          <w:iCs/>
          <w:color w:val="000000" w:themeColor="text1"/>
          <w:sz w:val="20"/>
        </w:rPr>
      </w:pPr>
      <w:bookmarkStart w:id="17" w:name="str_9"/>
      <w:bookmarkEnd w:id="17"/>
      <w:r w:rsidRPr="00AD6429">
        <w:rPr>
          <w:rFonts w:ascii="Times New Roman" w:hAnsi="Times New Roman"/>
          <w:b w:val="0"/>
          <w:bCs/>
          <w:i/>
          <w:iCs/>
          <w:color w:val="000000" w:themeColor="text1"/>
          <w:sz w:val="20"/>
        </w:rPr>
        <w:t>2. Коришћење заједничких делова зграде </w:t>
      </w:r>
    </w:p>
    <w:p w:rsidR="00AD6429" w:rsidRPr="00AD6429" w:rsidRDefault="00AD6429" w:rsidP="00AD6429">
      <w:pPr>
        <w:jc w:val="center"/>
        <w:rPr>
          <w:rFonts w:ascii="Times New Roman" w:hAnsi="Times New Roman"/>
          <w:b w:val="0"/>
          <w:bCs/>
          <w:color w:val="000000" w:themeColor="text1"/>
          <w:sz w:val="20"/>
        </w:rPr>
      </w:pPr>
      <w:bookmarkStart w:id="18" w:name="clan_11"/>
      <w:bookmarkEnd w:id="18"/>
      <w:r w:rsidRPr="00AD6429">
        <w:rPr>
          <w:rFonts w:ascii="Times New Roman" w:hAnsi="Times New Roman"/>
          <w:b w:val="0"/>
          <w:bCs/>
          <w:color w:val="000000" w:themeColor="text1"/>
          <w:sz w:val="20"/>
        </w:rPr>
        <w:t>Члан 11.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Заједнички делови зграде су делови који служе за коришћење посебних или самосталних делова зграде, сматрају се једном ствари над којом власници посебних делова зграде имају право заједничке недељиве својине.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употребљавају заједничке делове зграде у складу са њиховом наменом у мери у којој то одговара њиховим потребама и потребама чланова њиховог домаћинства, односно обављања делатности.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 је дужан да трпи употребу заједничких делова зграде од стране осталих станара, у складу са њиховом наменом.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19" w:name="str_10"/>
      <w:bookmarkEnd w:id="19"/>
      <w:r w:rsidRPr="00AD6429">
        <w:rPr>
          <w:rFonts w:ascii="Times New Roman" w:hAnsi="Times New Roman"/>
          <w:b w:val="0"/>
          <w:bCs/>
          <w:color w:val="000000" w:themeColor="text1"/>
          <w:sz w:val="20"/>
        </w:rPr>
        <w:t>Капија и улазна врата </w:t>
      </w:r>
    </w:p>
    <w:p w:rsidR="00AD6429" w:rsidRPr="00AD6429" w:rsidRDefault="00AD6429" w:rsidP="00AD6429">
      <w:pPr>
        <w:jc w:val="center"/>
        <w:rPr>
          <w:rFonts w:ascii="Times New Roman" w:hAnsi="Times New Roman"/>
          <w:b w:val="0"/>
          <w:bCs/>
          <w:color w:val="000000" w:themeColor="text1"/>
          <w:sz w:val="20"/>
        </w:rPr>
      </w:pPr>
      <w:bookmarkStart w:id="20" w:name="clan_12"/>
      <w:bookmarkEnd w:id="20"/>
      <w:r w:rsidRPr="00AD6429">
        <w:rPr>
          <w:rFonts w:ascii="Times New Roman" w:hAnsi="Times New Roman"/>
          <w:b w:val="0"/>
          <w:bCs/>
          <w:color w:val="000000" w:themeColor="text1"/>
          <w:sz w:val="20"/>
        </w:rPr>
        <w:t>Члан 12.</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Капија и улазна врата на згради морају бити закључана у периоду од 23,00 до 6,00 часова наредног дана лети, и од 22,00 до 6,00 часова наредног дана зими.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lastRenderedPageBreak/>
        <w:t>У зградама у којима постоје спољни сигнални уређаји за позивање станара, станари на скупштини стамбене заједнице могу донети одлуку да улазна врата у зграду буду стално закључана.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који даљинским управљачем отварају улазну капију ради уласка или изласка возила из гараже или дворишта, дужни су да провере да ли је капија закључана након уласка или изласка возила из гараже или дворишта. </w:t>
      </w:r>
    </w:p>
    <w:p w:rsidR="00AD6429" w:rsidRPr="00AD6429" w:rsidRDefault="00AD6429" w:rsidP="00AD6429">
      <w:pPr>
        <w:jc w:val="center"/>
        <w:rPr>
          <w:rFonts w:ascii="Times New Roman" w:hAnsi="Times New Roman"/>
          <w:b w:val="0"/>
          <w:bCs/>
          <w:color w:val="000000" w:themeColor="text1"/>
          <w:sz w:val="14"/>
        </w:rPr>
      </w:pPr>
      <w:bookmarkStart w:id="21" w:name="str_11"/>
      <w:bookmarkEnd w:id="21"/>
    </w:p>
    <w:p w:rsidR="00AD6429" w:rsidRPr="00AD6429" w:rsidRDefault="00AD6429" w:rsidP="00AD6429">
      <w:pPr>
        <w:jc w:val="center"/>
        <w:rPr>
          <w:rFonts w:ascii="Times New Roman" w:hAnsi="Times New Roman"/>
          <w:b w:val="0"/>
          <w:bCs/>
          <w:color w:val="000000" w:themeColor="text1"/>
          <w:sz w:val="20"/>
        </w:rPr>
      </w:pPr>
      <w:r w:rsidRPr="00AD6429">
        <w:rPr>
          <w:rFonts w:ascii="Times New Roman" w:hAnsi="Times New Roman"/>
          <w:b w:val="0"/>
          <w:bCs/>
          <w:color w:val="000000" w:themeColor="text1"/>
          <w:sz w:val="20"/>
        </w:rPr>
        <w:t>Улаз у зграду </w:t>
      </w:r>
    </w:p>
    <w:p w:rsidR="00AD6429" w:rsidRPr="00AD6429" w:rsidRDefault="00AD6429" w:rsidP="00AD6429">
      <w:pPr>
        <w:jc w:val="center"/>
        <w:rPr>
          <w:rFonts w:ascii="Times New Roman" w:hAnsi="Times New Roman"/>
          <w:b w:val="0"/>
          <w:bCs/>
          <w:color w:val="000000" w:themeColor="text1"/>
          <w:sz w:val="20"/>
        </w:rPr>
      </w:pPr>
      <w:bookmarkStart w:id="22" w:name="clan_13"/>
      <w:bookmarkEnd w:id="22"/>
      <w:r w:rsidRPr="00AD6429">
        <w:rPr>
          <w:rFonts w:ascii="Times New Roman" w:hAnsi="Times New Roman"/>
          <w:b w:val="0"/>
          <w:bCs/>
          <w:color w:val="000000" w:themeColor="text1"/>
          <w:sz w:val="20"/>
        </w:rPr>
        <w:t>Члан 13.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Орган управљања стамбене зграде дужан је да на видном месту на уласку у стамбену зграду, осим аката прописаних посебним законима, истакне: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ову одлуку или правила власника донета по одредбама Закона о становању и одржавању зграда,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време одмора,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списак заједничких делова зграде, са назнаком њихове намене,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обавештење код кога се налазе кључеви од заједничких простора и просторија са техничким уређајима, просторија трансформаторске станице и склоништа (кућна и блоковска),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обавештење ком јавном предузећу, правном лицу или предузетнику је поверено одржавање зграде,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упутство о начину пријаве квара и оштећења на инсталацијама, уређајима и опреми зграде, као и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 друге информације и одлуке скупштине стамбене заједнице, битне за станаре и успостављање реда, мира и поштовање одредаба посебних закона и ове одлуке.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 видном месту на уласку у стамбену зграду, орган управљања може поставити и списак станара по спрату и стану, који садржи име и презиме станара, али уз писани пристанак сваког појединачног станара.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Ако орган управљања зградом не истакне на видном месту списак свих станара, дужан је да на видном месту истакне обавештење о томе код кога се списак налази како би био доступан свим станарима и надлежним органима. </w:t>
      </w:r>
    </w:p>
    <w:p w:rsidR="00AD6429" w:rsidRPr="00AD6429" w:rsidRDefault="00AD6429" w:rsidP="00AD6429">
      <w:pPr>
        <w:jc w:val="center"/>
        <w:rPr>
          <w:rFonts w:ascii="Times New Roman" w:hAnsi="Times New Roman"/>
          <w:b w:val="0"/>
          <w:bCs/>
          <w:color w:val="000000" w:themeColor="text1"/>
          <w:sz w:val="14"/>
        </w:rPr>
      </w:pPr>
      <w:bookmarkStart w:id="23" w:name="str_12"/>
      <w:bookmarkEnd w:id="23"/>
    </w:p>
    <w:p w:rsidR="00AD6429" w:rsidRPr="00AD6429" w:rsidRDefault="00AD6429" w:rsidP="00AD6429">
      <w:pPr>
        <w:jc w:val="center"/>
        <w:rPr>
          <w:rFonts w:ascii="Times New Roman" w:hAnsi="Times New Roman"/>
          <w:b w:val="0"/>
          <w:bCs/>
          <w:color w:val="000000" w:themeColor="text1"/>
          <w:sz w:val="20"/>
        </w:rPr>
      </w:pPr>
      <w:r w:rsidRPr="00AD6429">
        <w:rPr>
          <w:rFonts w:ascii="Times New Roman" w:hAnsi="Times New Roman"/>
          <w:b w:val="0"/>
          <w:bCs/>
          <w:color w:val="000000" w:themeColor="text1"/>
          <w:sz w:val="20"/>
        </w:rPr>
        <w:t>Заједнички простори </w:t>
      </w:r>
    </w:p>
    <w:p w:rsidR="00AD6429" w:rsidRPr="00AD6429" w:rsidRDefault="00AD6429" w:rsidP="00AD6429">
      <w:pPr>
        <w:jc w:val="center"/>
        <w:rPr>
          <w:rFonts w:ascii="Times New Roman" w:hAnsi="Times New Roman"/>
          <w:b w:val="0"/>
          <w:bCs/>
          <w:color w:val="000000" w:themeColor="text1"/>
          <w:sz w:val="20"/>
        </w:rPr>
      </w:pPr>
      <w:bookmarkStart w:id="24" w:name="clan_14"/>
      <w:bookmarkEnd w:id="24"/>
      <w:r w:rsidRPr="00AD6429">
        <w:rPr>
          <w:rFonts w:ascii="Times New Roman" w:hAnsi="Times New Roman"/>
          <w:b w:val="0"/>
          <w:bCs/>
          <w:color w:val="000000" w:themeColor="text1"/>
          <w:sz w:val="20"/>
        </w:rPr>
        <w:t>Члан 14. </w:t>
      </w:r>
    </w:p>
    <w:p w:rsidR="00AD6429" w:rsidRPr="00AD6429" w:rsidRDefault="00AD6429" w:rsidP="00AD6429">
      <w:pPr>
        <w:jc w:val="both"/>
        <w:rPr>
          <w:rFonts w:ascii="Times New Roman" w:hAnsi="Times New Roman"/>
          <w:b w:val="0"/>
          <w:color w:val="000000" w:themeColor="text1"/>
          <w:sz w:val="20"/>
        </w:rPr>
      </w:pPr>
      <w:r w:rsidRPr="00AD6429">
        <w:rPr>
          <w:rFonts w:ascii="Times New Roman" w:hAnsi="Times New Roman"/>
          <w:b w:val="0"/>
          <w:color w:val="000000" w:themeColor="text1"/>
          <w:sz w:val="20"/>
        </w:rPr>
        <w:t>Заједнички простори у згради (степениште, улазни простори и ветробрани, заједнички ходник и галерија, тавански простор, подрум, бицикларница, сушионица за веш, заједничка тераса и друге просторије намењене заједничкој употреби власника посебних или самосталних делова зграде и др.) служе за потребе свих станара и користе се у складу са њиховом наменом. </w:t>
      </w:r>
    </w:p>
    <w:p w:rsidR="00AD6429" w:rsidRPr="00AD6429" w:rsidRDefault="00AD6429" w:rsidP="00AD6429">
      <w:pPr>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25" w:name="clan_15"/>
      <w:bookmarkEnd w:id="25"/>
      <w:r w:rsidRPr="00AD6429">
        <w:rPr>
          <w:rFonts w:ascii="Times New Roman" w:hAnsi="Times New Roman"/>
          <w:b w:val="0"/>
          <w:bCs/>
          <w:color w:val="000000" w:themeColor="text1"/>
          <w:sz w:val="20"/>
        </w:rPr>
        <w:t>Члан 15.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Скупштина стамбене заједнице одређује распоред коришћења просторија намењених заједничкој употреби, а орган управљања стамбене зграде се стара о њиховој правилној употреби и придржавању распореда коришћења.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просторије намењене заједничкој употреби после сваке употребе очисте и доведу у ред, а кључ од ових просторија врате лицу/лицима задуженим за његово чување.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26" w:name="clan_16"/>
      <w:bookmarkEnd w:id="26"/>
      <w:r w:rsidRPr="00AD6429">
        <w:rPr>
          <w:rFonts w:ascii="Times New Roman" w:hAnsi="Times New Roman"/>
          <w:b w:val="0"/>
          <w:bCs/>
          <w:color w:val="000000" w:themeColor="text1"/>
          <w:sz w:val="20"/>
        </w:rPr>
        <w:t>Члан 16.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воде рачуна о економичности и да употребом заједничких простора не повећавају, неоправдано, укупне трошкове (светла, без потребе отварање прозора у зимском периоду, итд). </w:t>
      </w:r>
    </w:p>
    <w:p w:rsidR="00AD6429" w:rsidRPr="00AD6429" w:rsidRDefault="00AD6429" w:rsidP="00AD6429">
      <w:pPr>
        <w:jc w:val="center"/>
        <w:rPr>
          <w:rFonts w:ascii="Times New Roman" w:hAnsi="Times New Roman"/>
          <w:b w:val="0"/>
          <w:bCs/>
          <w:color w:val="000000" w:themeColor="text1"/>
          <w:sz w:val="14"/>
        </w:rPr>
      </w:pPr>
      <w:bookmarkStart w:id="27" w:name="clan_17"/>
      <w:bookmarkEnd w:id="27"/>
    </w:p>
    <w:p w:rsidR="00AD6429" w:rsidRPr="00AD6429" w:rsidRDefault="00AD6429" w:rsidP="00AD6429">
      <w:pPr>
        <w:jc w:val="center"/>
        <w:rPr>
          <w:rFonts w:ascii="Times New Roman" w:hAnsi="Times New Roman"/>
          <w:b w:val="0"/>
          <w:bCs/>
          <w:color w:val="000000" w:themeColor="text1"/>
          <w:sz w:val="20"/>
        </w:rPr>
      </w:pPr>
      <w:r w:rsidRPr="00AD6429">
        <w:rPr>
          <w:rFonts w:ascii="Times New Roman" w:hAnsi="Times New Roman"/>
          <w:b w:val="0"/>
          <w:bCs/>
          <w:color w:val="000000" w:themeColor="text1"/>
          <w:sz w:val="20"/>
        </w:rPr>
        <w:t>Члан 17.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 заједничким просторима, осим ствари које су нужне за наменско коришћење тих просторија, забрањено је држати друге (бицикле, дечја колица, саксије са цвећем, намештај и слично).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одржавају чистоћу заједничких простора и обезбеде несметан и слободан пролаз кроз њих.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бацати или остављати отпатке, смеће и нечистоћу по степеништу или другим заједничким просторима, као и пушење на степеништу и ходнику.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цртати, писати или на било који начин оштећивати зидове, врата, прозоре, уређаје и друге делове зграде.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28" w:name="clan_18"/>
      <w:bookmarkEnd w:id="28"/>
      <w:r w:rsidRPr="00AD6429">
        <w:rPr>
          <w:rFonts w:ascii="Times New Roman" w:hAnsi="Times New Roman"/>
          <w:b w:val="0"/>
          <w:bCs/>
          <w:color w:val="000000" w:themeColor="text1"/>
          <w:sz w:val="20"/>
        </w:rPr>
        <w:t>Члан 18.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Улазни ходник и степениште зграде која нема уређај за аутоматско осветљење морају ноћу бити осветљени до закључавања улазних врата.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29" w:name="clan_19"/>
      <w:bookmarkEnd w:id="29"/>
      <w:r w:rsidRPr="00AD6429">
        <w:rPr>
          <w:rFonts w:ascii="Times New Roman" w:hAnsi="Times New Roman"/>
          <w:b w:val="0"/>
          <w:bCs/>
          <w:color w:val="000000" w:themeColor="text1"/>
          <w:sz w:val="20"/>
        </w:rPr>
        <w:t>Члан 19.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Натписе и рекламе на вратима стана и зидовима ходника, на земљишту за редовну употребу зграде, натписе, рекламе и фирме на фасади и другим спољним деловима зграде, станар може постављати уколико обавља пословну делатност, у складу са важећим прописима и обавезном сагласношћу скупштине стамбене заједнице.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 исељењу, станар је дужан да натписе и рекламе уклони и да простор на коме су били постављени доведе у исправно стање.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30" w:name="clan_20"/>
      <w:bookmarkEnd w:id="30"/>
      <w:r w:rsidRPr="00AD6429">
        <w:rPr>
          <w:rFonts w:ascii="Times New Roman" w:hAnsi="Times New Roman"/>
          <w:b w:val="0"/>
          <w:bCs/>
          <w:color w:val="000000" w:themeColor="text1"/>
          <w:sz w:val="20"/>
        </w:rPr>
        <w:t>Члан 20.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Станови морају бити обележени бројевима, а станари су дужни да бројеве уредно одржавају.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31" w:name="str_13"/>
      <w:bookmarkEnd w:id="31"/>
      <w:r w:rsidRPr="00AD6429">
        <w:rPr>
          <w:rFonts w:ascii="Times New Roman" w:hAnsi="Times New Roman"/>
          <w:b w:val="0"/>
          <w:bCs/>
          <w:color w:val="000000" w:themeColor="text1"/>
          <w:sz w:val="20"/>
        </w:rPr>
        <w:t>Подрумске просторије </w:t>
      </w:r>
    </w:p>
    <w:p w:rsidR="00AD6429" w:rsidRPr="00AD6429" w:rsidRDefault="00AD6429" w:rsidP="00AD6429">
      <w:pPr>
        <w:jc w:val="center"/>
        <w:rPr>
          <w:rFonts w:ascii="Times New Roman" w:hAnsi="Times New Roman"/>
          <w:b w:val="0"/>
          <w:bCs/>
          <w:color w:val="000000" w:themeColor="text1"/>
          <w:sz w:val="20"/>
        </w:rPr>
      </w:pPr>
      <w:bookmarkStart w:id="32" w:name="clan_21"/>
      <w:bookmarkEnd w:id="32"/>
      <w:r w:rsidRPr="00AD6429">
        <w:rPr>
          <w:rFonts w:ascii="Times New Roman" w:hAnsi="Times New Roman"/>
          <w:b w:val="0"/>
          <w:bCs/>
          <w:color w:val="000000" w:themeColor="text1"/>
          <w:sz w:val="20"/>
        </w:rPr>
        <w:t>Члан 21.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lastRenderedPageBreak/>
        <w:t>Улазна врата у подрум морају бити закључана.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морају имати кључ од врата подрума.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 подруму није дозвољено држање запаљивих предмета и течности.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33" w:name="str_14"/>
      <w:bookmarkEnd w:id="33"/>
      <w:r w:rsidRPr="00AD6429">
        <w:rPr>
          <w:rFonts w:ascii="Times New Roman" w:hAnsi="Times New Roman"/>
          <w:b w:val="0"/>
          <w:bCs/>
          <w:color w:val="000000" w:themeColor="text1"/>
          <w:sz w:val="20"/>
        </w:rPr>
        <w:t>Огревни материјал </w:t>
      </w:r>
    </w:p>
    <w:p w:rsidR="00AD6429" w:rsidRPr="00AD6429" w:rsidRDefault="00AD6429" w:rsidP="00AD6429">
      <w:pPr>
        <w:jc w:val="center"/>
        <w:rPr>
          <w:rFonts w:ascii="Times New Roman" w:hAnsi="Times New Roman"/>
          <w:b w:val="0"/>
          <w:bCs/>
          <w:color w:val="000000" w:themeColor="text1"/>
          <w:sz w:val="20"/>
        </w:rPr>
      </w:pPr>
      <w:bookmarkStart w:id="34" w:name="clan_22"/>
      <w:bookmarkEnd w:id="34"/>
      <w:r w:rsidRPr="00AD6429">
        <w:rPr>
          <w:rFonts w:ascii="Times New Roman" w:hAnsi="Times New Roman"/>
          <w:b w:val="0"/>
          <w:bCs/>
          <w:color w:val="000000" w:themeColor="text1"/>
          <w:sz w:val="20"/>
        </w:rPr>
        <w:t>Члан 22.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могу држати огревни материјал само у просторијама које су намењене или одлуком скупштине стамбене заједнице одређене за то.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цепати огревни материјал у становима и на другим местима која за то нису одређена.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35" w:name="str_15"/>
      <w:bookmarkEnd w:id="35"/>
      <w:r w:rsidRPr="00AD6429">
        <w:rPr>
          <w:rFonts w:ascii="Times New Roman" w:hAnsi="Times New Roman"/>
          <w:b w:val="0"/>
          <w:bCs/>
          <w:color w:val="000000" w:themeColor="text1"/>
          <w:sz w:val="20"/>
        </w:rPr>
        <w:t>Таван </w:t>
      </w:r>
    </w:p>
    <w:p w:rsidR="00AD6429" w:rsidRPr="00AD6429" w:rsidRDefault="00AD6429" w:rsidP="00AD6429">
      <w:pPr>
        <w:jc w:val="center"/>
        <w:rPr>
          <w:rFonts w:ascii="Times New Roman" w:hAnsi="Times New Roman"/>
          <w:b w:val="0"/>
          <w:bCs/>
          <w:color w:val="000000" w:themeColor="text1"/>
          <w:sz w:val="20"/>
        </w:rPr>
      </w:pPr>
      <w:bookmarkStart w:id="36" w:name="clan_23"/>
      <w:bookmarkEnd w:id="36"/>
      <w:r w:rsidRPr="00AD6429">
        <w:rPr>
          <w:rFonts w:ascii="Times New Roman" w:hAnsi="Times New Roman"/>
          <w:b w:val="0"/>
          <w:bCs/>
          <w:color w:val="000000" w:themeColor="text1"/>
          <w:sz w:val="20"/>
        </w:rPr>
        <w:t>Члан 23.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Таван може бити проходан и непроходан.</w:t>
      </w:r>
    </w:p>
    <w:p w:rsidR="00AD6429" w:rsidRPr="00AD6429" w:rsidRDefault="00AD6429" w:rsidP="00AD6429">
      <w:pPr>
        <w:ind w:firstLine="720"/>
        <w:jc w:val="both"/>
        <w:rPr>
          <w:rFonts w:ascii="Times New Roman" w:hAnsi="Times New Roman"/>
          <w:b w:val="0"/>
          <w:color w:val="000000" w:themeColor="text1"/>
          <w:sz w:val="20"/>
        </w:rPr>
      </w:pPr>
      <w:bookmarkStart w:id="37" w:name="str_16"/>
      <w:bookmarkEnd w:id="37"/>
      <w:r w:rsidRPr="00AD6429">
        <w:rPr>
          <w:rFonts w:ascii="Times New Roman" w:hAnsi="Times New Roman"/>
          <w:b w:val="0"/>
          <w:color w:val="000000" w:themeColor="text1"/>
          <w:sz w:val="20"/>
        </w:rPr>
        <w:t>Под проходним таваном се сматра таван који је при пројектовању планиран за коришћење од стране станара.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Улазна врата за проходан таван морају бити стално закључана, а кључ доступан станарима зграде.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Под непроходним таваном се сматра таван који је при пројектовању планиран да се не може користити за потребе станара. Под непроходним таваном се сматра и ако под таквог тавана служи за изолацију станова на задњем спрату као и читаве зграде, где би редовно коришћење таквог тавана могло да проузрокује оштећења на изолацији.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Улазна врата за непроходан таван морају бити стално закључана, а кључ доступан само органу управљања.</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 На тавану је забрањено држање и употреба запаљивих предмета и течности.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38" w:name="str_17"/>
      <w:bookmarkEnd w:id="38"/>
      <w:r w:rsidRPr="00AD6429">
        <w:rPr>
          <w:rFonts w:ascii="Times New Roman" w:hAnsi="Times New Roman"/>
          <w:b w:val="0"/>
          <w:bCs/>
          <w:color w:val="000000" w:themeColor="text1"/>
          <w:sz w:val="20"/>
        </w:rPr>
        <w:t>Тераса и кров зграде </w:t>
      </w:r>
    </w:p>
    <w:p w:rsidR="00AD6429" w:rsidRPr="00AD6429" w:rsidRDefault="00AD6429" w:rsidP="00AD6429">
      <w:pPr>
        <w:jc w:val="center"/>
        <w:rPr>
          <w:rFonts w:ascii="Times New Roman" w:hAnsi="Times New Roman"/>
          <w:b w:val="0"/>
          <w:bCs/>
          <w:color w:val="000000" w:themeColor="text1"/>
          <w:sz w:val="20"/>
        </w:rPr>
      </w:pPr>
      <w:bookmarkStart w:id="39" w:name="clan_24"/>
      <w:bookmarkEnd w:id="39"/>
      <w:r w:rsidRPr="00AD6429">
        <w:rPr>
          <w:rFonts w:ascii="Times New Roman" w:hAnsi="Times New Roman"/>
          <w:b w:val="0"/>
          <w:bCs/>
          <w:color w:val="000000" w:themeColor="text1"/>
          <w:sz w:val="20"/>
        </w:rPr>
        <w:t>Члан 24.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 непроходну терасу и кров стамбене зграде приступ је дозвољен само стручним лицима ради поправки, постављања антена и сличних уређаја, уклањања снега, леда и слично.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Приликом постављања антена и других сличних уређаја не сме се оштетити кров, као ни други заједнички део зграде.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40" w:name="str_18"/>
      <w:bookmarkEnd w:id="40"/>
      <w:r w:rsidRPr="00AD6429">
        <w:rPr>
          <w:rFonts w:ascii="Times New Roman" w:hAnsi="Times New Roman"/>
          <w:b w:val="0"/>
          <w:bCs/>
          <w:color w:val="000000" w:themeColor="text1"/>
          <w:sz w:val="20"/>
        </w:rPr>
        <w:t>Спољни делови зграде </w:t>
      </w:r>
    </w:p>
    <w:p w:rsidR="00AD6429" w:rsidRPr="00AD6429" w:rsidRDefault="00AD6429" w:rsidP="00AD6429">
      <w:pPr>
        <w:jc w:val="center"/>
        <w:rPr>
          <w:rFonts w:ascii="Times New Roman" w:hAnsi="Times New Roman"/>
          <w:b w:val="0"/>
          <w:bCs/>
          <w:color w:val="000000" w:themeColor="text1"/>
          <w:sz w:val="20"/>
        </w:rPr>
      </w:pPr>
      <w:bookmarkStart w:id="41" w:name="clan_25"/>
      <w:bookmarkEnd w:id="41"/>
      <w:r w:rsidRPr="00AD6429">
        <w:rPr>
          <w:rFonts w:ascii="Times New Roman" w:hAnsi="Times New Roman"/>
          <w:b w:val="0"/>
          <w:bCs/>
          <w:color w:val="000000" w:themeColor="text1"/>
          <w:sz w:val="20"/>
        </w:rPr>
        <w:t>Члан 25.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Спољни делови зграде (врата, прозори, излози и сл.) морају бити чисти и исправни.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 чистоћи и исправности спољних делова пословних просторија у згради старају се корисници тих просторија, а станари о осталим спољним деловима зграде.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Врата, прозори, капци, ролетне и сл. у приземљу зграде морају се користити и држати тако да не ометају кретање пролазника.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Приликом појединачне замене ролетни на прозорима и вратима у становима и заједничким просторијама, мора се водити рачуна да ролетне буду једнообразне са постојећим ролетнама у стамбеној згради.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42" w:name="str_19"/>
      <w:bookmarkEnd w:id="42"/>
      <w:r w:rsidRPr="00AD6429">
        <w:rPr>
          <w:rFonts w:ascii="Times New Roman" w:hAnsi="Times New Roman"/>
          <w:b w:val="0"/>
          <w:bCs/>
          <w:color w:val="000000" w:themeColor="text1"/>
          <w:sz w:val="20"/>
        </w:rPr>
        <w:t>Земљиште за редовну употребу зграде </w:t>
      </w:r>
    </w:p>
    <w:p w:rsidR="00AD6429" w:rsidRPr="00AD6429" w:rsidRDefault="00AD6429" w:rsidP="00AD6429">
      <w:pPr>
        <w:jc w:val="center"/>
        <w:rPr>
          <w:rFonts w:ascii="Times New Roman" w:hAnsi="Times New Roman"/>
          <w:b w:val="0"/>
          <w:bCs/>
          <w:color w:val="000000" w:themeColor="text1"/>
          <w:sz w:val="20"/>
        </w:rPr>
      </w:pPr>
      <w:bookmarkStart w:id="43" w:name="clan_26"/>
      <w:bookmarkEnd w:id="43"/>
      <w:r w:rsidRPr="00AD6429">
        <w:rPr>
          <w:rFonts w:ascii="Times New Roman" w:hAnsi="Times New Roman"/>
          <w:b w:val="0"/>
          <w:bCs/>
          <w:color w:val="000000" w:themeColor="text1"/>
          <w:sz w:val="20"/>
        </w:rPr>
        <w:t>Члан 26.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Земљиште за редовну употребу зграде служи свим станарима.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Скупштина стамбене заједнице одлучује о начину коришћења и одржавања земљишта за редовну употребу зграде, у складу са пројектно-техничком документацијом зграде.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Одлуком скупштине стамбене заједнице на земљишту за редовну употребу зграде може бити одређен део за игру деце, трешење тепиха, паркирање аутомобила и других моторних возила, као и вршење других, уобичајених, заједничких потреба станара.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44" w:name="clan_27"/>
      <w:bookmarkEnd w:id="44"/>
      <w:r w:rsidRPr="00AD6429">
        <w:rPr>
          <w:rFonts w:ascii="Times New Roman" w:hAnsi="Times New Roman"/>
          <w:b w:val="0"/>
          <w:bCs/>
          <w:color w:val="000000" w:themeColor="text1"/>
          <w:sz w:val="20"/>
        </w:rPr>
        <w:t>Члан 27.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Стамбена заједница одговорна је за одржавање земљишта за редовну употребу зграде и редовно поправља и замењује оштећене делове ограде, чисти, коси траву, орезује живу ограду и друго растиње, уклања коров, одржава бетонске површине, тротоаре, прилазне стазе и степениште, интерне саобраћајнице, противпожарне стазе, уклања грађевински и други отпад, предузима друге радове како би простор око зграде био у уредном стању.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 земљишту за редовну употребу зграде не сме се депоновати грађевински материјал, осим уколико се изводе грађевински радови, за које станар има потребно одобрење надлежног органа и сагласност скупштине стамбене заједнице.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Ограда, зеленило и други елементи уређења земљишта за редовну употребу зграде морају се одржавати тако да не оштећују зграду и инсталације, омогућавају коришћење зграде, тих површина и површина са којима се граниче (улица, суседна зграда и парцела и сл.).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уништавати и оштећивати ограду, зеленило и друге елементе уређења површине око зграде.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45" w:name="str_20"/>
      <w:bookmarkEnd w:id="45"/>
      <w:r w:rsidRPr="00AD6429">
        <w:rPr>
          <w:rFonts w:ascii="Times New Roman" w:hAnsi="Times New Roman"/>
          <w:b w:val="0"/>
          <w:bCs/>
          <w:color w:val="000000" w:themeColor="text1"/>
          <w:sz w:val="20"/>
        </w:rPr>
        <w:t>Обезбеђење зграде у случају временских непогода </w:t>
      </w:r>
    </w:p>
    <w:p w:rsidR="00AD6429" w:rsidRPr="00AD6429" w:rsidRDefault="00AD6429" w:rsidP="00AD6429">
      <w:pPr>
        <w:jc w:val="center"/>
        <w:rPr>
          <w:rFonts w:ascii="Times New Roman" w:hAnsi="Times New Roman"/>
          <w:b w:val="0"/>
          <w:bCs/>
          <w:color w:val="000000" w:themeColor="text1"/>
          <w:sz w:val="20"/>
        </w:rPr>
      </w:pPr>
      <w:bookmarkStart w:id="46" w:name="clan_28"/>
      <w:bookmarkEnd w:id="46"/>
      <w:r w:rsidRPr="00AD6429">
        <w:rPr>
          <w:rFonts w:ascii="Times New Roman" w:hAnsi="Times New Roman"/>
          <w:b w:val="0"/>
          <w:bCs/>
          <w:color w:val="000000" w:themeColor="text1"/>
          <w:sz w:val="20"/>
        </w:rPr>
        <w:t>Члан 28.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lastRenderedPageBreak/>
        <w:t>Орган управљања зградом је дужан да за време кише, снега и других временских непогода, обезбеди да простори на степеништу, светларницима, тавану, подруму и другим заједничким просторима зграде буду затворени.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са прозора, тераса, балкона и лођа уклањају снег и лед, при чему морају водити рачуна да не оштете заједничке просторије и заједничке делове зграда, и да не угрожавају безбедност осталих станара и пролазника.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у зимском периоду предузму мере заштите од смрзавања и прскања водоводних и канализационих инсталација и уређаја у становима и пословним просторијама.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Орган управљања зградом је дужан у зимском периоду обезбедити предузимање мера заштите од смрзавања и прскања водоводних и канализационих инсталација и уређаја у заједничким просторијама.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i/>
          <w:iCs/>
          <w:color w:val="000000" w:themeColor="text1"/>
          <w:sz w:val="20"/>
        </w:rPr>
      </w:pPr>
      <w:bookmarkStart w:id="47" w:name="str_21"/>
      <w:bookmarkEnd w:id="47"/>
      <w:r w:rsidRPr="00AD6429">
        <w:rPr>
          <w:rFonts w:ascii="Times New Roman" w:hAnsi="Times New Roman"/>
          <w:b w:val="0"/>
          <w:bCs/>
          <w:i/>
          <w:iCs/>
          <w:color w:val="000000" w:themeColor="text1"/>
          <w:sz w:val="20"/>
        </w:rPr>
        <w:t>3. Коришћење заједничких инсталација, опреме и уређаја </w:t>
      </w:r>
    </w:p>
    <w:p w:rsidR="00AD6429" w:rsidRPr="00AD6429" w:rsidRDefault="00AD6429" w:rsidP="00AD6429">
      <w:pPr>
        <w:jc w:val="center"/>
        <w:rPr>
          <w:rFonts w:ascii="Times New Roman" w:hAnsi="Times New Roman"/>
          <w:b w:val="0"/>
          <w:bCs/>
          <w:color w:val="000000" w:themeColor="text1"/>
          <w:sz w:val="20"/>
        </w:rPr>
      </w:pPr>
      <w:bookmarkStart w:id="48" w:name="str_22"/>
      <w:bookmarkEnd w:id="48"/>
      <w:r w:rsidRPr="00AD6429">
        <w:rPr>
          <w:rFonts w:ascii="Times New Roman" w:hAnsi="Times New Roman"/>
          <w:b w:val="0"/>
          <w:bCs/>
          <w:color w:val="000000" w:themeColor="text1"/>
          <w:sz w:val="20"/>
        </w:rPr>
        <w:t>Унутрашње електричне инсталације </w:t>
      </w:r>
    </w:p>
    <w:p w:rsidR="00AD6429" w:rsidRPr="00AD6429" w:rsidRDefault="00AD6429" w:rsidP="00AD6429">
      <w:pPr>
        <w:jc w:val="center"/>
        <w:rPr>
          <w:rFonts w:ascii="Times New Roman" w:hAnsi="Times New Roman"/>
          <w:b w:val="0"/>
          <w:bCs/>
          <w:color w:val="000000" w:themeColor="text1"/>
          <w:sz w:val="20"/>
        </w:rPr>
      </w:pPr>
      <w:bookmarkStart w:id="49" w:name="clan_29"/>
      <w:bookmarkEnd w:id="49"/>
      <w:r w:rsidRPr="00AD6429">
        <w:rPr>
          <w:rFonts w:ascii="Times New Roman" w:hAnsi="Times New Roman"/>
          <w:b w:val="0"/>
          <w:bCs/>
          <w:color w:val="000000" w:themeColor="text1"/>
          <w:sz w:val="20"/>
        </w:rPr>
        <w:t>Члан 29.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Није дозвољено неовлашћено отварање разводних кутија и ормарића са електричним уређајима који служе згради као целини или заједничким деловима зграде.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Поправка кварова на електричним инсталацијама и контролно отварање кутија и ормарића могу обављати само стручна лица овлашћена за обављање ових послова.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50" w:name="str_23"/>
      <w:bookmarkEnd w:id="50"/>
      <w:r w:rsidRPr="00AD6429">
        <w:rPr>
          <w:rFonts w:ascii="Times New Roman" w:hAnsi="Times New Roman"/>
          <w:b w:val="0"/>
          <w:bCs/>
          <w:color w:val="000000" w:themeColor="text1"/>
          <w:sz w:val="20"/>
        </w:rPr>
        <w:t>Водоводне и канализационе инсталације </w:t>
      </w:r>
    </w:p>
    <w:p w:rsidR="00AD6429" w:rsidRPr="00AD6429" w:rsidRDefault="00AD6429" w:rsidP="00AD6429">
      <w:pPr>
        <w:jc w:val="center"/>
        <w:rPr>
          <w:rFonts w:ascii="Times New Roman" w:hAnsi="Times New Roman"/>
          <w:b w:val="0"/>
          <w:bCs/>
          <w:color w:val="000000" w:themeColor="text1"/>
          <w:sz w:val="20"/>
        </w:rPr>
      </w:pPr>
      <w:bookmarkStart w:id="51" w:name="clan_30"/>
      <w:bookmarkEnd w:id="51"/>
      <w:r w:rsidRPr="00AD6429">
        <w:rPr>
          <w:rFonts w:ascii="Times New Roman" w:hAnsi="Times New Roman"/>
          <w:b w:val="0"/>
          <w:bCs/>
          <w:color w:val="000000" w:themeColor="text1"/>
          <w:sz w:val="20"/>
        </w:rPr>
        <w:t>Члан 30.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водоводне и канализационе инсталације држе у исправном и уредном стању.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 лавабое, каде и друге санитарне уређаје који су повезани на канализациону инсталацију, није дозвољено бацање отпадака и других предмета који могу загушити или оштетити инсталације.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52" w:name="str_24"/>
      <w:bookmarkEnd w:id="52"/>
      <w:r w:rsidRPr="00AD6429">
        <w:rPr>
          <w:rFonts w:ascii="Times New Roman" w:hAnsi="Times New Roman"/>
          <w:b w:val="0"/>
          <w:bCs/>
          <w:color w:val="000000" w:themeColor="text1"/>
          <w:sz w:val="20"/>
        </w:rPr>
        <w:t>Котларница и инсталације грејања </w:t>
      </w:r>
    </w:p>
    <w:p w:rsidR="00AD6429" w:rsidRPr="00AD6429" w:rsidRDefault="00AD6429" w:rsidP="00AD6429">
      <w:pPr>
        <w:jc w:val="center"/>
        <w:rPr>
          <w:rFonts w:ascii="Times New Roman" w:hAnsi="Times New Roman"/>
          <w:b w:val="0"/>
          <w:bCs/>
          <w:color w:val="000000" w:themeColor="text1"/>
          <w:sz w:val="20"/>
        </w:rPr>
      </w:pPr>
      <w:bookmarkStart w:id="53" w:name="clan_31"/>
      <w:bookmarkEnd w:id="53"/>
      <w:r w:rsidRPr="00AD6429">
        <w:rPr>
          <w:rFonts w:ascii="Times New Roman" w:hAnsi="Times New Roman"/>
          <w:b w:val="0"/>
          <w:bCs/>
          <w:color w:val="000000" w:themeColor="text1"/>
          <w:sz w:val="20"/>
        </w:rPr>
        <w:t>Члан 31.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Котларницом и инсталацијама грејања у згради може руковати само стручно лице.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Скупштина стамбене заједнице одређује време почетка, односно време престанка коришћења индивидуалне или блоковске котларнице којом управљају станари зграде, с тим што не може одредити да грејна сезона и грејни дан трају дуже нити да температура у просторијама буде виша од посебним актом прописане.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Искључење и накнадно прикључење на грејање, као и евентуална накнада коју су у обавези да плаћају станари који се искључе са котларнице којом управљају станари зграде, регулише се посебном Одлуком коју доноси Скупштина стамбене заједнице, а која се доноси на основу Методологије о одређивање цене снабдевања крајњег купца топлотном енергијом.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54" w:name="str_25"/>
      <w:bookmarkEnd w:id="54"/>
      <w:r w:rsidRPr="00AD6429">
        <w:rPr>
          <w:rFonts w:ascii="Times New Roman" w:hAnsi="Times New Roman"/>
          <w:b w:val="0"/>
          <w:bCs/>
          <w:color w:val="000000" w:themeColor="text1"/>
          <w:sz w:val="20"/>
        </w:rPr>
        <w:t>Лифт, противпожарни уређаји и уређај за узбуну у згради </w:t>
      </w:r>
    </w:p>
    <w:p w:rsidR="00AD6429" w:rsidRPr="00AD6429" w:rsidRDefault="00AD6429" w:rsidP="00AD6429">
      <w:pPr>
        <w:jc w:val="center"/>
        <w:rPr>
          <w:rFonts w:ascii="Times New Roman" w:hAnsi="Times New Roman"/>
          <w:b w:val="0"/>
          <w:bCs/>
          <w:color w:val="000000" w:themeColor="text1"/>
          <w:sz w:val="20"/>
        </w:rPr>
      </w:pPr>
      <w:bookmarkStart w:id="55" w:name="clan_32"/>
      <w:bookmarkEnd w:id="55"/>
      <w:r w:rsidRPr="00AD6429">
        <w:rPr>
          <w:rFonts w:ascii="Times New Roman" w:hAnsi="Times New Roman"/>
          <w:b w:val="0"/>
          <w:bCs/>
          <w:color w:val="000000" w:themeColor="text1"/>
          <w:sz w:val="20"/>
        </w:rPr>
        <w:t>Члан 32.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Орган управљања зградом дужан је да редовно врши контролу исправности лифта, противпожарних уређаја и уређаја за узбуну у згради.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Орган управљања зградом дужан је да на видном месту у згради истакне упутство за употребу лифта.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 случају квара, лифт се мора искључити из употребе, на свим вратима лифта истаћи упозорење да је у квару и о насталом квару обавестити предузеће коме је поверено одржавање зграде, о чему се стара орган управљања. </w:t>
      </w:r>
    </w:p>
    <w:p w:rsidR="00AD6429" w:rsidRPr="00AD6429" w:rsidRDefault="00AD6429" w:rsidP="00AD6429">
      <w:pPr>
        <w:jc w:val="center"/>
        <w:rPr>
          <w:rFonts w:ascii="Times New Roman" w:hAnsi="Times New Roman"/>
          <w:b w:val="0"/>
          <w:bCs/>
          <w:color w:val="000000" w:themeColor="text1"/>
          <w:sz w:val="14"/>
        </w:rPr>
      </w:pPr>
      <w:bookmarkStart w:id="56" w:name="str_26"/>
      <w:bookmarkEnd w:id="56"/>
    </w:p>
    <w:p w:rsidR="00AD6429" w:rsidRPr="00AD6429" w:rsidRDefault="00AD6429" w:rsidP="00AD6429">
      <w:pPr>
        <w:jc w:val="center"/>
        <w:rPr>
          <w:rFonts w:ascii="Times New Roman" w:hAnsi="Times New Roman"/>
          <w:b w:val="0"/>
          <w:bCs/>
          <w:color w:val="000000" w:themeColor="text1"/>
          <w:sz w:val="20"/>
        </w:rPr>
      </w:pPr>
      <w:r w:rsidRPr="00AD6429">
        <w:rPr>
          <w:rFonts w:ascii="Times New Roman" w:hAnsi="Times New Roman"/>
          <w:b w:val="0"/>
          <w:bCs/>
          <w:color w:val="000000" w:themeColor="text1"/>
          <w:sz w:val="20"/>
        </w:rPr>
        <w:t>Громобрани и електричне инсталације </w:t>
      </w:r>
    </w:p>
    <w:p w:rsidR="00AD6429" w:rsidRPr="00AD6429" w:rsidRDefault="00AD6429" w:rsidP="00AD6429">
      <w:pPr>
        <w:jc w:val="center"/>
        <w:rPr>
          <w:rFonts w:ascii="Times New Roman" w:hAnsi="Times New Roman"/>
          <w:b w:val="0"/>
          <w:bCs/>
          <w:color w:val="000000" w:themeColor="text1"/>
          <w:sz w:val="20"/>
        </w:rPr>
      </w:pPr>
      <w:bookmarkStart w:id="57" w:name="clan_33"/>
      <w:bookmarkEnd w:id="57"/>
      <w:r w:rsidRPr="00AD6429">
        <w:rPr>
          <w:rFonts w:ascii="Times New Roman" w:hAnsi="Times New Roman"/>
          <w:b w:val="0"/>
          <w:bCs/>
          <w:color w:val="000000" w:themeColor="text1"/>
          <w:sz w:val="20"/>
        </w:rPr>
        <w:t>Члан 33.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Орган управљања зградом дужан је да се стара о исправности и редовном сервисирању громобрана и електричних инсталација.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Послове сервисирања и испитивања громобранских инсталација и отклањање недостатака, као и сервисирање и испитивање електричних инсталација и мера заштите од електричног удара и отклањање кварова могу вршити само стручна лица, на основу правила прописаних посебним законом.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58" w:name="str_27"/>
      <w:bookmarkEnd w:id="58"/>
      <w:r w:rsidRPr="00AD6429">
        <w:rPr>
          <w:rFonts w:ascii="Times New Roman" w:hAnsi="Times New Roman"/>
          <w:b w:val="0"/>
          <w:bCs/>
          <w:color w:val="000000" w:themeColor="text1"/>
          <w:sz w:val="20"/>
        </w:rPr>
        <w:t>Апарати за гашење, откривање и јављање пожара </w:t>
      </w:r>
    </w:p>
    <w:p w:rsidR="00AD6429" w:rsidRPr="00AD6429" w:rsidRDefault="00AD6429" w:rsidP="00AD6429">
      <w:pPr>
        <w:jc w:val="center"/>
        <w:rPr>
          <w:rFonts w:ascii="Times New Roman" w:hAnsi="Times New Roman"/>
          <w:b w:val="0"/>
          <w:bCs/>
          <w:color w:val="000000" w:themeColor="text1"/>
          <w:sz w:val="20"/>
        </w:rPr>
      </w:pPr>
      <w:bookmarkStart w:id="59" w:name="clan_34"/>
      <w:bookmarkEnd w:id="59"/>
      <w:r w:rsidRPr="00AD6429">
        <w:rPr>
          <w:rFonts w:ascii="Times New Roman" w:hAnsi="Times New Roman"/>
          <w:b w:val="0"/>
          <w:bCs/>
          <w:color w:val="000000" w:themeColor="text1"/>
          <w:sz w:val="20"/>
        </w:rPr>
        <w:t>Члан 34.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Станари су дужни да воде рачуна о исправности и чувају од оштећења опрему, уређаје и средства за гашење пожара, као и да предузимају друге превентивне мере прописане одредбама посебног закона.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60" w:name="str_28"/>
      <w:bookmarkEnd w:id="60"/>
      <w:r w:rsidRPr="00AD6429">
        <w:rPr>
          <w:rFonts w:ascii="Times New Roman" w:hAnsi="Times New Roman"/>
          <w:b w:val="0"/>
          <w:bCs/>
          <w:color w:val="000000" w:themeColor="text1"/>
          <w:sz w:val="20"/>
        </w:rPr>
        <w:t>Безбедносна расвета </w:t>
      </w:r>
    </w:p>
    <w:p w:rsidR="00AD6429" w:rsidRPr="00AD6429" w:rsidRDefault="00AD6429" w:rsidP="00AD6429">
      <w:pPr>
        <w:jc w:val="center"/>
        <w:rPr>
          <w:rFonts w:ascii="Times New Roman" w:hAnsi="Times New Roman"/>
          <w:b w:val="0"/>
          <w:bCs/>
          <w:color w:val="000000" w:themeColor="text1"/>
          <w:sz w:val="20"/>
        </w:rPr>
      </w:pPr>
      <w:bookmarkStart w:id="61" w:name="clan_35"/>
      <w:bookmarkEnd w:id="61"/>
      <w:r w:rsidRPr="00AD6429">
        <w:rPr>
          <w:rFonts w:ascii="Times New Roman" w:hAnsi="Times New Roman"/>
          <w:b w:val="0"/>
          <w:bCs/>
          <w:color w:val="000000" w:themeColor="text1"/>
          <w:sz w:val="20"/>
        </w:rPr>
        <w:t>Члан 35.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оштећивати и уништавати безбедносну расвету. </w:t>
      </w:r>
    </w:p>
    <w:p w:rsidR="00AD6429" w:rsidRPr="00AD6429" w:rsidRDefault="00AD6429" w:rsidP="00AD6429">
      <w:pPr>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62" w:name="str_29"/>
      <w:bookmarkEnd w:id="62"/>
      <w:r w:rsidRPr="00AD6429">
        <w:rPr>
          <w:rFonts w:ascii="Times New Roman" w:hAnsi="Times New Roman"/>
          <w:b w:val="0"/>
          <w:bCs/>
          <w:color w:val="000000" w:themeColor="text1"/>
          <w:sz w:val="20"/>
        </w:rPr>
        <w:t>Радови на текућем одржавању заједничких делова стамбене зграде </w:t>
      </w:r>
    </w:p>
    <w:p w:rsidR="00AD6429" w:rsidRPr="00AD6429" w:rsidRDefault="00AD6429" w:rsidP="00AD6429">
      <w:pPr>
        <w:jc w:val="center"/>
        <w:rPr>
          <w:rFonts w:ascii="Times New Roman" w:hAnsi="Times New Roman"/>
          <w:b w:val="0"/>
          <w:bCs/>
          <w:color w:val="000000" w:themeColor="text1"/>
          <w:sz w:val="20"/>
        </w:rPr>
      </w:pPr>
      <w:bookmarkStart w:id="63" w:name="clan_36"/>
      <w:bookmarkEnd w:id="63"/>
      <w:r w:rsidRPr="00AD6429">
        <w:rPr>
          <w:rFonts w:ascii="Times New Roman" w:hAnsi="Times New Roman"/>
          <w:b w:val="0"/>
          <w:bCs/>
          <w:color w:val="000000" w:themeColor="text1"/>
          <w:sz w:val="20"/>
        </w:rPr>
        <w:t>Члан 36.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Радови на текућем одржавању заједничких делова стамбене зграде обухватају: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1) редовно сервисирање лифтова;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2) поправке или замену аутомата за заједничко осветљење, прекидача, сијалица и друго;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 xml:space="preserve">3) редовне прегледе и сервисирање хидрофорских постројења у згради, инсталација централног грејања (котларница, подстаница, мреже са грејним телима, вентила, димњака централног грејања) и др. инсталација и </w:t>
      </w:r>
      <w:r w:rsidRPr="00AD6429">
        <w:rPr>
          <w:rFonts w:ascii="Times New Roman" w:hAnsi="Times New Roman"/>
          <w:b w:val="0"/>
          <w:color w:val="000000" w:themeColor="text1"/>
          <w:sz w:val="20"/>
        </w:rPr>
        <w:lastRenderedPageBreak/>
        <w:t>уређаја за гашење пожара у згради, громобранских инсталација, инсталација водовода и канализације у згради, електроинсталација, уређаја за нужно светло, уређаја и опреме за климатизацију и вентилацију зграде;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4) друге радње сходно Правилнику о врсти, обиму и динамици активности текућег и инвестиционог одржавања зграда и начину сачињавања програма одржавања.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Радове на текућем одржавању заједничких делова стамбене зграде из става 1. овог члана могу да обављају привредни субјекти или предузетници који су регистровани за обављање наведених делатности.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i/>
          <w:iCs/>
          <w:color w:val="000000" w:themeColor="text1"/>
          <w:sz w:val="20"/>
        </w:rPr>
      </w:pPr>
      <w:bookmarkStart w:id="64" w:name="str_30"/>
      <w:bookmarkEnd w:id="64"/>
      <w:r w:rsidRPr="00AD6429">
        <w:rPr>
          <w:rFonts w:ascii="Times New Roman" w:hAnsi="Times New Roman"/>
          <w:b w:val="0"/>
          <w:bCs/>
          <w:i/>
          <w:iCs/>
          <w:color w:val="000000" w:themeColor="text1"/>
          <w:sz w:val="20"/>
        </w:rPr>
        <w:t>4. Остале одредбе </w:t>
      </w:r>
    </w:p>
    <w:p w:rsidR="00AD6429" w:rsidRPr="00AD6429" w:rsidRDefault="00AD6429" w:rsidP="00AD6429">
      <w:pPr>
        <w:jc w:val="center"/>
        <w:rPr>
          <w:rFonts w:ascii="Times New Roman" w:hAnsi="Times New Roman"/>
          <w:b w:val="0"/>
          <w:bCs/>
          <w:color w:val="000000" w:themeColor="text1"/>
          <w:sz w:val="20"/>
        </w:rPr>
      </w:pPr>
      <w:bookmarkStart w:id="65" w:name="clan_37"/>
      <w:bookmarkEnd w:id="65"/>
      <w:r w:rsidRPr="00AD6429">
        <w:rPr>
          <w:rFonts w:ascii="Times New Roman" w:hAnsi="Times New Roman"/>
          <w:b w:val="0"/>
          <w:bCs/>
          <w:color w:val="000000" w:themeColor="text1"/>
          <w:sz w:val="20"/>
        </w:rPr>
        <w:t>Члан 37.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Забрањено је у заједничким деловима зграде извођење радова на постављању и демонтирању инсталација, уређаја и делова зграде, као и грађевинских радова без потребног одобрења надлежног државног органа и без сагласности скупштине стамбене заједнице.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66" w:name="clan_38"/>
      <w:bookmarkEnd w:id="66"/>
      <w:r w:rsidRPr="00AD6429">
        <w:rPr>
          <w:rFonts w:ascii="Times New Roman" w:hAnsi="Times New Roman"/>
          <w:b w:val="0"/>
          <w:bCs/>
          <w:color w:val="000000" w:themeColor="text1"/>
          <w:sz w:val="20"/>
        </w:rPr>
        <w:t>Члан 38.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 непоштовање кућног реда одговорни су станари и орган управљања.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Власник и закупац посебног дела зграде одговоран је и за понашање свог малолетног детета, усвојеника или лица над којим има старатељство, као и за понашање других лица која су у његовом стану или пословној просторији, а нису станари у смислу одредаба ове одлуке.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67" w:name="clan_39"/>
      <w:bookmarkEnd w:id="67"/>
      <w:r w:rsidRPr="00AD6429">
        <w:rPr>
          <w:rFonts w:ascii="Times New Roman" w:hAnsi="Times New Roman"/>
          <w:b w:val="0"/>
          <w:bCs/>
          <w:color w:val="000000" w:themeColor="text1"/>
          <w:sz w:val="20"/>
        </w:rPr>
        <w:t>Члан 39.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За непоштовање кућног реда одговорни су станари и орган управљања.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 непоштовању кућног реда станари најпре обавештавају скупштину стамбене заједнице или професионалног управника, који ће по пријему обавештења поучити прекршиоца да је у обавези да поштује кућни ред, о датој поуци сачинити белешку, а након тога, уколико је то потребно учињени прекршај пријавити и надлежној инспекцији како би предузела мере у складу са Законом о становању и одржавању зграда.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bookmarkStart w:id="68" w:name="str_31"/>
      <w:bookmarkEnd w:id="68"/>
      <w:r w:rsidRPr="00AD6429">
        <w:rPr>
          <w:rFonts w:ascii="Times New Roman" w:hAnsi="Times New Roman"/>
          <w:b w:val="0"/>
          <w:color w:val="000000" w:themeColor="text1"/>
          <w:sz w:val="20"/>
        </w:rPr>
        <w:t>III НАДЗОР </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69" w:name="clan_40"/>
      <w:bookmarkEnd w:id="69"/>
      <w:r w:rsidRPr="00AD6429">
        <w:rPr>
          <w:rFonts w:ascii="Times New Roman" w:hAnsi="Times New Roman"/>
          <w:b w:val="0"/>
          <w:bCs/>
          <w:color w:val="000000" w:themeColor="text1"/>
          <w:sz w:val="20"/>
        </w:rPr>
        <w:t>Члан 40.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Надзор над применом одредаба ове одлуке врши Општинско веће општине Ћићевац.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Послове инспекцијског надзора врши орган Општинске управе надлежан за инспекцијске послове, преко комуналног инспектора и грађевинског инспектора, у складу са Законом о становању и одржавању зграда.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У вршењу инспекцијског надзора над одредбама ове одлуке, инспектор из става 2. овог члана има овлашћење да изда прекршајни налог за прекршаје за које су овом одлуком прописане новчане казне у фиксном износу и врши друге послове у складу са овлашћењима из закона и овом одлуком.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bookmarkStart w:id="70" w:name="str_32"/>
      <w:bookmarkEnd w:id="70"/>
      <w:r w:rsidRPr="00AD6429">
        <w:rPr>
          <w:rFonts w:ascii="Times New Roman" w:hAnsi="Times New Roman"/>
          <w:b w:val="0"/>
          <w:color w:val="000000" w:themeColor="text1"/>
          <w:sz w:val="20"/>
        </w:rPr>
        <w:t>IV КАЗНЕНЕ ОДРЕДБЕ </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71" w:name="clan_41"/>
      <w:bookmarkEnd w:id="71"/>
      <w:r w:rsidRPr="00AD6429">
        <w:rPr>
          <w:rFonts w:ascii="Times New Roman" w:hAnsi="Times New Roman"/>
          <w:b w:val="0"/>
          <w:bCs/>
          <w:color w:val="000000" w:themeColor="text1"/>
          <w:sz w:val="20"/>
        </w:rPr>
        <w:t>Члан 41.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Новчаном казном у износу од 2.000,00 до 4.000,00 динара казниће се за прекршај станар физичко лице уколико: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1. Поступи супротно одредбама члана 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2. Поступи супротно одредбама члана 15. став 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3. Поступи супротно одредбама члана 17.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4. Поступи супротно одредбама члана 20.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5. Поступи супротно одредбама члана 22.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6. Поступи супротно одредбама члана 23.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7. Поступи супротно одредбама члана 24.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8. Поступи супротно одредбама члана 25.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9. Поступи супротно одредбама члана 29.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10. Поступи супротно одредбама члана 33. став 1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11. не поступи по решењу надлежног инспектора.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Новчаном казном у фиксном износу од 5.000,00 динара казниће се за прекршај станар физичко лице уколико: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1. Поступи супротно одредбама члана 6.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2. Поступи супротно одредбама члана 10.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3. Поступи супротно одредбама члана 19. став 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4. Поступи супротно одредбама члана 21.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5. Поступи супротно одредбама члана 30.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6. Поступи супротно одредбама члана 35.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7. не поступи по решењу надлежног инспектора.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Новчаном казном у фиксном износу од 20.000,00 динара казниће се правно лице за прекршаје из става 1. и 2. овог члана, а одговорно лице у правном лицу новчаном казном у фиксном износу од 5.000,00 динара. </w:t>
      </w:r>
    </w:p>
    <w:p w:rsidR="00F073A9" w:rsidRDefault="00AD6429" w:rsidP="00AD6429">
      <w:pPr>
        <w:ind w:firstLine="720"/>
        <w:jc w:val="both"/>
        <w:rPr>
          <w:rFonts w:ascii="Times New Roman" w:hAnsi="Times New Roman"/>
          <w:b w:val="0"/>
          <w:color w:val="000000" w:themeColor="text1"/>
          <w:sz w:val="20"/>
          <w:lang/>
        </w:rPr>
      </w:pPr>
      <w:r w:rsidRPr="00AD6429">
        <w:rPr>
          <w:rFonts w:ascii="Times New Roman" w:hAnsi="Times New Roman"/>
          <w:b w:val="0"/>
          <w:color w:val="000000" w:themeColor="text1"/>
          <w:sz w:val="20"/>
        </w:rPr>
        <w:t>За прекршаје из става 1. и 2. овог члана предузетник ће се казнити новчаном казном у фиксном износу од 10.000,00 динара.</w:t>
      </w:r>
    </w:p>
    <w:p w:rsidR="00AD6429" w:rsidRPr="00F073A9" w:rsidRDefault="00AD6429" w:rsidP="00AD6429">
      <w:pPr>
        <w:ind w:firstLine="720"/>
        <w:jc w:val="both"/>
        <w:rPr>
          <w:rFonts w:ascii="Times New Roman" w:hAnsi="Times New Roman"/>
          <w:b w:val="0"/>
          <w:color w:val="000000" w:themeColor="text1"/>
          <w:sz w:val="14"/>
        </w:rPr>
      </w:pPr>
      <w:r w:rsidRPr="00AD6429">
        <w:rPr>
          <w:rFonts w:ascii="Times New Roman" w:hAnsi="Times New Roman"/>
          <w:b w:val="0"/>
          <w:color w:val="000000" w:themeColor="text1"/>
          <w:sz w:val="20"/>
        </w:rPr>
        <w:t> </w:t>
      </w:r>
    </w:p>
    <w:p w:rsidR="00AD6429" w:rsidRPr="00AD6429" w:rsidRDefault="00AD6429" w:rsidP="00AD6429">
      <w:pPr>
        <w:jc w:val="center"/>
        <w:rPr>
          <w:rFonts w:ascii="Times New Roman" w:hAnsi="Times New Roman"/>
          <w:b w:val="0"/>
          <w:bCs/>
          <w:color w:val="000000" w:themeColor="text1"/>
          <w:sz w:val="20"/>
        </w:rPr>
      </w:pPr>
      <w:bookmarkStart w:id="72" w:name="clan_42"/>
      <w:bookmarkEnd w:id="72"/>
      <w:r w:rsidRPr="00AD6429">
        <w:rPr>
          <w:rFonts w:ascii="Times New Roman" w:hAnsi="Times New Roman"/>
          <w:b w:val="0"/>
          <w:bCs/>
          <w:color w:val="000000" w:themeColor="text1"/>
          <w:sz w:val="20"/>
        </w:rPr>
        <w:t>Члан 42.</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lastRenderedPageBreak/>
        <w:t>Новчаном казном у фиксном износу од 5.000,00 динара казниће се за прекршај орган управљања зградом уколико: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1. Поступи супротно одредбама члана 13.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2. Поступи супротно одредбама члана 27.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3. Поступи супротно одредбама члана 28.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4. Поступи супротно одредбама члана 32.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5. Поступи супротно одредбама члана 33.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6. Поступи супротно одредбама члана 34.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7. Поступи супротно одредбама члана 35.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8. не поступи по решењу надлежног инспектора.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bookmarkStart w:id="73" w:name="str_33"/>
      <w:bookmarkEnd w:id="73"/>
      <w:r w:rsidRPr="00AD6429">
        <w:rPr>
          <w:rFonts w:ascii="Times New Roman" w:hAnsi="Times New Roman"/>
          <w:b w:val="0"/>
          <w:color w:val="000000" w:themeColor="text1"/>
          <w:sz w:val="20"/>
        </w:rPr>
        <w:t>V ПРИМЕНА ПРОПИСА </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74" w:name="clan_43"/>
      <w:bookmarkEnd w:id="74"/>
      <w:r w:rsidRPr="00AD6429">
        <w:rPr>
          <w:rFonts w:ascii="Times New Roman" w:hAnsi="Times New Roman"/>
          <w:b w:val="0"/>
          <w:bCs/>
          <w:color w:val="000000" w:themeColor="text1"/>
          <w:sz w:val="20"/>
        </w:rPr>
        <w:t>Члан 43.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На питања о кућном реду која нису уређена овом одлуком примењују се одредбе Закона о становању и одржавању зграда ("Службени гласник РС", бр. 104/16). </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color w:val="000000" w:themeColor="text1"/>
          <w:sz w:val="20"/>
        </w:rPr>
      </w:pPr>
      <w:bookmarkStart w:id="75" w:name="str_34"/>
      <w:bookmarkEnd w:id="75"/>
      <w:r w:rsidRPr="00AD6429">
        <w:rPr>
          <w:rFonts w:ascii="Times New Roman" w:hAnsi="Times New Roman"/>
          <w:b w:val="0"/>
          <w:color w:val="000000" w:themeColor="text1"/>
          <w:sz w:val="20"/>
        </w:rPr>
        <w:t>VI ЗАВРШНЕ И ПРЕЛАЗНЕ ОДРЕДБЕ </w:t>
      </w:r>
    </w:p>
    <w:p w:rsidR="00AD6429" w:rsidRPr="00AD6429" w:rsidRDefault="00AD6429" w:rsidP="00AD6429">
      <w:pPr>
        <w:jc w:val="center"/>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76" w:name="clan_44"/>
      <w:bookmarkEnd w:id="76"/>
      <w:r w:rsidRPr="00AD6429">
        <w:rPr>
          <w:rFonts w:ascii="Times New Roman" w:hAnsi="Times New Roman"/>
          <w:b w:val="0"/>
          <w:bCs/>
          <w:color w:val="000000" w:themeColor="text1"/>
          <w:sz w:val="20"/>
        </w:rPr>
        <w:t>Члан 44.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Даном ступања на снагу ове одлуке, престаје да важи Одлука о кућном реду у стамбеним зградама на територији општине Ћићевац ("Службени лист општине Ћићевац", број 5/93).</w:t>
      </w:r>
    </w:p>
    <w:p w:rsidR="00AD6429" w:rsidRPr="00AD6429" w:rsidRDefault="00AD6429" w:rsidP="00AD6429">
      <w:pPr>
        <w:ind w:firstLine="720"/>
        <w:jc w:val="both"/>
        <w:rPr>
          <w:rFonts w:ascii="Times New Roman" w:hAnsi="Times New Roman"/>
          <w:b w:val="0"/>
          <w:color w:val="000000" w:themeColor="text1"/>
          <w:sz w:val="14"/>
        </w:rPr>
      </w:pPr>
    </w:p>
    <w:p w:rsidR="00AD6429" w:rsidRPr="00AD6429" w:rsidRDefault="00AD6429" w:rsidP="00AD6429">
      <w:pPr>
        <w:jc w:val="center"/>
        <w:rPr>
          <w:rFonts w:ascii="Times New Roman" w:hAnsi="Times New Roman"/>
          <w:b w:val="0"/>
          <w:bCs/>
          <w:color w:val="000000" w:themeColor="text1"/>
          <w:sz w:val="20"/>
        </w:rPr>
      </w:pPr>
      <w:bookmarkStart w:id="77" w:name="clan_45"/>
      <w:bookmarkEnd w:id="77"/>
      <w:r w:rsidRPr="00AD6429">
        <w:rPr>
          <w:rFonts w:ascii="Times New Roman" w:hAnsi="Times New Roman"/>
          <w:b w:val="0"/>
          <w:bCs/>
          <w:color w:val="000000" w:themeColor="text1"/>
          <w:sz w:val="20"/>
        </w:rPr>
        <w:t>Члан 45. </w:t>
      </w:r>
    </w:p>
    <w:p w:rsidR="00AD6429" w:rsidRPr="00AD6429" w:rsidRDefault="00AD6429" w:rsidP="00AD6429">
      <w:pPr>
        <w:ind w:firstLine="720"/>
        <w:jc w:val="both"/>
        <w:rPr>
          <w:rFonts w:ascii="Times New Roman" w:hAnsi="Times New Roman"/>
          <w:b w:val="0"/>
          <w:color w:val="000000" w:themeColor="text1"/>
          <w:sz w:val="20"/>
        </w:rPr>
      </w:pPr>
      <w:r w:rsidRPr="00AD6429">
        <w:rPr>
          <w:rFonts w:ascii="Times New Roman" w:hAnsi="Times New Roman"/>
          <w:b w:val="0"/>
          <w:color w:val="000000" w:themeColor="text1"/>
          <w:sz w:val="20"/>
        </w:rPr>
        <w:t>Ова одлука ступа на снагу осмог дана од дана објављивања у "Службеном листу општине Ћићевац".</w:t>
      </w:r>
    </w:p>
    <w:p w:rsidR="00AD6429" w:rsidRPr="00AD6429" w:rsidRDefault="00AD6429" w:rsidP="00AD6429">
      <w:pPr>
        <w:jc w:val="both"/>
        <w:rPr>
          <w:rFonts w:ascii="Times New Roman" w:hAnsi="Times New Roman"/>
          <w:b w:val="0"/>
          <w:color w:val="000000" w:themeColor="text1"/>
          <w:sz w:val="14"/>
        </w:rPr>
      </w:pPr>
    </w:p>
    <w:p w:rsidR="00AD6429" w:rsidRPr="00101C5B" w:rsidRDefault="00AD6429" w:rsidP="00AD6429">
      <w:pPr>
        <w:jc w:val="center"/>
        <w:rPr>
          <w:rFonts w:ascii="Times New Roman" w:hAnsi="Times New Roman"/>
          <w:b w:val="0"/>
          <w:color w:val="000000" w:themeColor="text1"/>
          <w:sz w:val="18"/>
        </w:rPr>
      </w:pPr>
      <w:r w:rsidRPr="00101C5B">
        <w:rPr>
          <w:rFonts w:ascii="Times New Roman" w:hAnsi="Times New Roman"/>
          <w:b w:val="0"/>
          <w:color w:val="000000" w:themeColor="text1"/>
          <w:sz w:val="18"/>
        </w:rPr>
        <w:t>СКУПШТИНА ОПШТИНЕ ЋИЋЕВАЦ</w:t>
      </w:r>
    </w:p>
    <w:p w:rsidR="00AD6429" w:rsidRPr="00101C5B" w:rsidRDefault="00AD6429" w:rsidP="00AD6429">
      <w:pPr>
        <w:jc w:val="center"/>
        <w:rPr>
          <w:rFonts w:ascii="Times New Roman" w:hAnsi="Times New Roman"/>
          <w:b w:val="0"/>
          <w:color w:val="000000" w:themeColor="text1"/>
          <w:sz w:val="18"/>
        </w:rPr>
      </w:pPr>
      <w:r w:rsidRPr="00101C5B">
        <w:rPr>
          <w:rFonts w:ascii="Times New Roman" w:hAnsi="Times New Roman"/>
          <w:b w:val="0"/>
          <w:color w:val="000000" w:themeColor="text1"/>
          <w:sz w:val="18"/>
        </w:rPr>
        <w:t>Бр. 360-5/18-05 од 30.1.2018. године</w:t>
      </w:r>
    </w:p>
    <w:p w:rsidR="00AD6429" w:rsidRPr="00101C5B" w:rsidRDefault="00AD6429" w:rsidP="00AD6429">
      <w:pPr>
        <w:jc w:val="center"/>
        <w:rPr>
          <w:rFonts w:ascii="Times New Roman" w:hAnsi="Times New Roman"/>
          <w:b w:val="0"/>
          <w:color w:val="000000" w:themeColor="text1"/>
          <w:sz w:val="12"/>
        </w:rPr>
      </w:pPr>
    </w:p>
    <w:p w:rsidR="00AD6429" w:rsidRPr="00101C5B" w:rsidRDefault="00AD6429" w:rsidP="00AD6429">
      <w:pPr>
        <w:jc w:val="both"/>
        <w:rPr>
          <w:rFonts w:ascii="Times New Roman" w:hAnsi="Times New Roman"/>
          <w:b w:val="0"/>
          <w:color w:val="000000" w:themeColor="text1"/>
          <w:sz w:val="18"/>
        </w:rPr>
      </w:pPr>
      <w:r w:rsidRPr="00101C5B">
        <w:rPr>
          <w:rFonts w:ascii="Times New Roman" w:hAnsi="Times New Roman"/>
          <w:b w:val="0"/>
          <w:color w:val="000000" w:themeColor="text1"/>
          <w:sz w:val="18"/>
        </w:rPr>
        <w:t xml:space="preserve">                                                                                                                                                   </w:t>
      </w:r>
      <w:r w:rsidR="00101C5B">
        <w:rPr>
          <w:rFonts w:ascii="Times New Roman" w:hAnsi="Times New Roman"/>
          <w:b w:val="0"/>
          <w:color w:val="000000" w:themeColor="text1"/>
          <w:sz w:val="18"/>
          <w:lang/>
        </w:rPr>
        <w:t xml:space="preserve">                      </w:t>
      </w:r>
      <w:r w:rsidRPr="00101C5B">
        <w:rPr>
          <w:rFonts w:ascii="Times New Roman" w:hAnsi="Times New Roman"/>
          <w:b w:val="0"/>
          <w:color w:val="000000" w:themeColor="text1"/>
          <w:sz w:val="18"/>
        </w:rPr>
        <w:t>ЗАМЕНИК ПРЕДСЕДНИКА</w:t>
      </w:r>
    </w:p>
    <w:p w:rsidR="00AD6429" w:rsidRPr="00101C5B" w:rsidRDefault="00AD6429" w:rsidP="00AD6429">
      <w:pPr>
        <w:jc w:val="both"/>
        <w:rPr>
          <w:rFonts w:ascii="Times New Roman" w:hAnsi="Times New Roman"/>
          <w:b w:val="0"/>
          <w:color w:val="000000" w:themeColor="text1"/>
          <w:sz w:val="18"/>
        </w:rPr>
      </w:pPr>
      <w:r w:rsidRPr="00101C5B">
        <w:rPr>
          <w:rFonts w:ascii="Times New Roman" w:hAnsi="Times New Roman"/>
          <w:b w:val="0"/>
          <w:color w:val="000000" w:themeColor="text1"/>
          <w:sz w:val="18"/>
        </w:rPr>
        <w:t xml:space="preserve">                                                                                                                                                    </w:t>
      </w:r>
      <w:r w:rsidR="00101C5B">
        <w:rPr>
          <w:rFonts w:ascii="Times New Roman" w:hAnsi="Times New Roman"/>
          <w:b w:val="0"/>
          <w:color w:val="000000" w:themeColor="text1"/>
          <w:sz w:val="18"/>
          <w:lang/>
        </w:rPr>
        <w:t xml:space="preserve">                     </w:t>
      </w:r>
      <w:r w:rsidRPr="00101C5B">
        <w:rPr>
          <w:rFonts w:ascii="Times New Roman" w:hAnsi="Times New Roman"/>
          <w:b w:val="0"/>
          <w:color w:val="000000" w:themeColor="text1"/>
          <w:sz w:val="18"/>
        </w:rPr>
        <w:t>Борко Живковић, с.р.</w:t>
      </w:r>
    </w:p>
    <w:p w:rsidR="00AD6429" w:rsidRPr="00AD6429" w:rsidRDefault="00AD6429" w:rsidP="00AD6429">
      <w:pPr>
        <w:jc w:val="both"/>
        <w:rPr>
          <w:rFonts w:ascii="Times New Roman" w:hAnsi="Times New Roman"/>
          <w:b w:val="0"/>
          <w:color w:val="000000" w:themeColor="text1"/>
          <w:sz w:val="14"/>
        </w:rPr>
      </w:pPr>
    </w:p>
    <w:p w:rsidR="00AD6429" w:rsidRDefault="00AD6429" w:rsidP="00AD6429">
      <w:pPr>
        <w:jc w:val="both"/>
        <w:rPr>
          <w:rFonts w:ascii="Times New Roman" w:hAnsi="Times New Roman"/>
          <w:sz w:val="24"/>
          <w:szCs w:val="24"/>
        </w:rPr>
      </w:pPr>
      <w:r>
        <w:rPr>
          <w:rFonts w:ascii="Times New Roman" w:hAnsi="Times New Roman"/>
          <w:b w:val="0"/>
          <w:color w:val="000000" w:themeColor="text1"/>
          <w:sz w:val="20"/>
        </w:rPr>
        <w:t>9.</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члана 2, 61. став 7. и члана 64. Закона о становању и одржавању зграда („Службени гласник Републике Србије“, бр. 104/16), Правилника о критеријумима за утврђивање минималног износа који одређује јединица локалне самоуправе за плаћање трошкова инвестиционог одржавања заједничких делова зграде („Службени гласник Републике Србије“, бр. 101/17), члана 32. став 1. тачка 6 Закона о локалној самоуправи („Службени гласник Републике Србије“, бр. 129/07, 83/14 - др. закон, 101/16 - др. закон) и члана 33. Статута општине Ћићевац („Службени лист општине Ћићевац“, бр. 17/13 – пречишћен текст, 22/13 и 10/15), Скупштинаопштине Ћићевац на 27. седници одржаној 30.1.2018. године, донела је</w:t>
      </w:r>
    </w:p>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ОДЛУКУ</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О УТВРЂИВАЊУ МИНИМАЛНОГ ИЗНОСА ТРОШКОВА ЗА ТЕКУЋЕ И ИНВЕСТИЦИОНО ОДРЖАВАЊЕ И НАКНАДЕ ЗА РАД ПРИНУДНОГ УПРАВНИКА У СТАМБЕНИМ И СРАМБЕНО – ПОСЛОВНИМ ЗГРАДАМА НА ТЕРИТОРИЈИ ОПШТИНЕ ЋИЋЕВАЦ</w:t>
      </w:r>
    </w:p>
    <w:p w:rsidR="00AD6429" w:rsidRPr="00AD6429" w:rsidRDefault="00AD6429" w:rsidP="00AD6429">
      <w:pPr>
        <w:jc w:val="center"/>
        <w:rPr>
          <w:rFonts w:ascii="Times New Roman" w:hAnsi="Times New Roman"/>
          <w:b w:val="0"/>
          <w:sz w:val="14"/>
        </w:rPr>
      </w:pPr>
    </w:p>
    <w:p w:rsidR="00AD6429" w:rsidRDefault="00AD6429" w:rsidP="00AD6429">
      <w:pPr>
        <w:jc w:val="center"/>
        <w:rPr>
          <w:rFonts w:ascii="Times New Roman" w:hAnsi="Times New Roman"/>
          <w:b w:val="0"/>
          <w:sz w:val="20"/>
        </w:rPr>
      </w:pPr>
      <w:r w:rsidRPr="00AD6429">
        <w:rPr>
          <w:rFonts w:ascii="Times New Roman" w:hAnsi="Times New Roman"/>
          <w:b w:val="0"/>
          <w:sz w:val="20"/>
        </w:rPr>
        <w:t>I   ОПШТЕ ОДРЕДБЕ</w:t>
      </w:r>
    </w:p>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1.</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Овом одлуком утврђује се минимални износ које су власници посебних делова стамбених и стамбено - пословних зграда дужни издвајати на име текућег и инвестиционог одржавања зграда које се налазе на територији општине Ћићевац, као и накнада коју плаћају власници посебних делова зграда у случају постављања професионалног управника од стране локалне самоуправе као вид принудне мере.</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Под одржавањем зграде, у смислу става 1. овог члана, подразумева се обавеза власника и корисника самосталних делова зграде да одржавају своје делове зграда на начин којим се обезбеђује функционалност тог дела зграде према прописима који ближе одређују њихову функционалност и на начин којим се елиминише опасност од наступања штете или немогућности коришћења других делова зграде.</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Под принудном управом, у смислу става 1. овог члана, подразумева се постављање професионалног управника у стамбеним зградама од стране локалне самоуправе, као вид принудне управе, у случају да зграда у законском року није изабрала своје органе управљања и у случају истека или престанка мандата управника, уколико у прописаном року не буде изабран нови управник.</w:t>
      </w:r>
    </w:p>
    <w:p w:rsidR="00AD6429" w:rsidRPr="00AD6429" w:rsidRDefault="00AD6429" w:rsidP="00AD6429">
      <w:pPr>
        <w:ind w:firstLine="720"/>
        <w:jc w:val="both"/>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II   ПОСЕБНЕ ОДРЕДБЕ</w:t>
      </w:r>
    </w:p>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Инвестиционо одржавање у стамбеним зградама</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2.</w:t>
      </w:r>
    </w:p>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ab/>
        <w:t>Критеријуми за утврђивање минималне висине износа издвајања на име трошкова инвесриционог одржавања заједничких делова зграде су:</w:t>
      </w:r>
    </w:p>
    <w:p w:rsidR="00AD6429" w:rsidRPr="00AD6429" w:rsidRDefault="00AD6429" w:rsidP="00E15D23">
      <w:pPr>
        <w:pStyle w:val="ListParagraph"/>
        <w:numPr>
          <w:ilvl w:val="0"/>
          <w:numId w:val="8"/>
        </w:numPr>
        <w:spacing w:after="0" w:line="240" w:lineRule="auto"/>
        <w:jc w:val="both"/>
        <w:rPr>
          <w:rFonts w:ascii="Times New Roman" w:hAnsi="Times New Roman"/>
          <w:sz w:val="20"/>
          <w:szCs w:val="20"/>
        </w:rPr>
      </w:pPr>
      <w:r w:rsidRPr="00AD6429">
        <w:rPr>
          <w:rFonts w:ascii="Times New Roman" w:hAnsi="Times New Roman"/>
          <w:sz w:val="20"/>
          <w:szCs w:val="20"/>
        </w:rPr>
        <w:t>просечна нето зарада у јединици локалне самоуправе – општини Ћићевац, за предходну годину, која према подацима Републичког завода за статистику износи 29.127,00 динара (просек је од јануара до децембра 2017. године);</w:t>
      </w:r>
    </w:p>
    <w:p w:rsidR="00AD6429" w:rsidRPr="00AD6429" w:rsidRDefault="00AD6429" w:rsidP="00E15D23">
      <w:pPr>
        <w:pStyle w:val="ListParagraph"/>
        <w:numPr>
          <w:ilvl w:val="0"/>
          <w:numId w:val="8"/>
        </w:numPr>
        <w:spacing w:after="0" w:line="240" w:lineRule="auto"/>
        <w:jc w:val="both"/>
        <w:rPr>
          <w:rFonts w:ascii="Times New Roman" w:hAnsi="Times New Roman"/>
          <w:sz w:val="20"/>
          <w:szCs w:val="20"/>
        </w:rPr>
      </w:pPr>
      <w:r w:rsidRPr="00AD6429">
        <w:rPr>
          <w:rFonts w:ascii="Times New Roman" w:hAnsi="Times New Roman"/>
          <w:sz w:val="20"/>
          <w:szCs w:val="20"/>
        </w:rPr>
        <w:lastRenderedPageBreak/>
        <w:t>коефицијент јединице локалне самоуправе за утврђивање минималне висине износа издвајања на име трошкова инвестиционог одржавања зграде, који износи 1,3</w:t>
      </w:r>
    </w:p>
    <w:p w:rsidR="00AD6429" w:rsidRPr="00AD6429" w:rsidRDefault="00AD6429" w:rsidP="00E15D23">
      <w:pPr>
        <w:pStyle w:val="ListParagraph"/>
        <w:numPr>
          <w:ilvl w:val="0"/>
          <w:numId w:val="8"/>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старости зграде, где је за зграде старости до 10 година утврђен коефицијент 0,4; за зграде старости од 10 до 20 година утврђен коефицијент 0,6; за зграде старости од 20 до 30 година утврђен коефицијент 0,8; за зграде старости преко 30 година утврђен коефицијент 1,0</w:t>
      </w:r>
    </w:p>
    <w:p w:rsidR="00AD6429" w:rsidRPr="00AD6429" w:rsidRDefault="00AD6429" w:rsidP="00E15D23">
      <w:pPr>
        <w:pStyle w:val="ListParagraph"/>
        <w:numPr>
          <w:ilvl w:val="0"/>
          <w:numId w:val="8"/>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за утврђивање минималне висине износа издвајања на име трошкова инвестиционог одржавања заједничких делова зграде са лифтом и без лифта, где је за зграде без лифта утврђен коефицијент 1, а за зграде са лифтом је утврђен коефицијент 1,3.</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предходно наведених критеријума утврђени су минимални износи месечног издвајања на име трошкова инвестиционог одржавања по квадратном метру стана или пословног простора:</w:t>
      </w:r>
    </w:p>
    <w:p w:rsidR="00AD6429" w:rsidRPr="00AD6429" w:rsidRDefault="00AD6429" w:rsidP="00AD6429">
      <w:pPr>
        <w:ind w:firstLine="720"/>
        <w:jc w:val="both"/>
        <w:rPr>
          <w:rFonts w:ascii="Times New Roman" w:hAnsi="Times New Roman"/>
          <w:b w:val="0"/>
          <w:sz w:val="14"/>
        </w:rPr>
      </w:pPr>
    </w:p>
    <w:tbl>
      <w:tblPr>
        <w:tblStyle w:val="TableGrid"/>
        <w:tblW w:w="0" w:type="auto"/>
        <w:tblLook w:val="04A0"/>
      </w:tblPr>
      <w:tblGrid>
        <w:gridCol w:w="3284"/>
        <w:gridCol w:w="3285"/>
        <w:gridCol w:w="3285"/>
      </w:tblGrid>
      <w:tr w:rsidR="00AD6429" w:rsidRPr="00AD6429" w:rsidTr="00945C2F">
        <w:trPr>
          <w:trHeight w:val="480"/>
        </w:trPr>
        <w:tc>
          <w:tcPr>
            <w:tcW w:w="3284"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Старост зграде</w:t>
            </w:r>
          </w:p>
        </w:tc>
        <w:tc>
          <w:tcPr>
            <w:tcW w:w="3285"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Зграда са лифтом</w:t>
            </w:r>
          </w:p>
        </w:tc>
        <w:tc>
          <w:tcPr>
            <w:tcW w:w="3285"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Зграда без лифта</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до 10 година старости</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2,00 динара / m</w:t>
            </w:r>
            <w:r w:rsidRPr="00AD6429">
              <w:rPr>
                <w:rFonts w:ascii="Times New Roman" w:hAnsi="Times New Roman"/>
                <w:b w:val="0"/>
                <w:sz w:val="20"/>
                <w:vertAlign w:val="superscript"/>
              </w:rPr>
              <w:t>2</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1,50 динара / m</w:t>
            </w:r>
            <w:r w:rsidRPr="00AD6429">
              <w:rPr>
                <w:rFonts w:ascii="Times New Roman" w:hAnsi="Times New Roman"/>
                <w:b w:val="0"/>
                <w:sz w:val="20"/>
                <w:vertAlign w:val="superscript"/>
              </w:rPr>
              <w:t>2</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од 10 до 20 година старости</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3,00 динара / m</w:t>
            </w:r>
            <w:r w:rsidRPr="00AD6429">
              <w:rPr>
                <w:rFonts w:ascii="Times New Roman" w:hAnsi="Times New Roman"/>
                <w:b w:val="0"/>
                <w:sz w:val="20"/>
                <w:vertAlign w:val="superscript"/>
              </w:rPr>
              <w:t>2</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2,50 динара / m</w:t>
            </w:r>
            <w:r w:rsidRPr="00AD6429">
              <w:rPr>
                <w:rFonts w:ascii="Times New Roman" w:hAnsi="Times New Roman"/>
                <w:b w:val="0"/>
                <w:sz w:val="20"/>
                <w:vertAlign w:val="superscript"/>
              </w:rPr>
              <w:t>2</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од 20 до 30 година старости</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4,00 динара / m</w:t>
            </w:r>
            <w:r w:rsidRPr="00AD6429">
              <w:rPr>
                <w:rFonts w:ascii="Times New Roman" w:hAnsi="Times New Roman"/>
                <w:b w:val="0"/>
                <w:sz w:val="20"/>
                <w:vertAlign w:val="superscript"/>
              </w:rPr>
              <w:t>2</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3,00 динара / m</w:t>
            </w:r>
            <w:r w:rsidRPr="00AD6429">
              <w:rPr>
                <w:rFonts w:ascii="Times New Roman" w:hAnsi="Times New Roman"/>
                <w:b w:val="0"/>
                <w:sz w:val="20"/>
                <w:vertAlign w:val="superscript"/>
              </w:rPr>
              <w:t>2</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преко 30 година старости</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5,00 динара / m</w:t>
            </w:r>
            <w:r w:rsidRPr="00AD6429">
              <w:rPr>
                <w:rFonts w:ascii="Times New Roman" w:hAnsi="Times New Roman"/>
                <w:b w:val="0"/>
                <w:sz w:val="20"/>
                <w:vertAlign w:val="superscript"/>
              </w:rPr>
              <w:t>2</w:t>
            </w:r>
          </w:p>
        </w:tc>
        <w:tc>
          <w:tcPr>
            <w:tcW w:w="3285"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4,00 динара / m</w:t>
            </w:r>
            <w:r w:rsidRPr="00AD6429">
              <w:rPr>
                <w:rFonts w:ascii="Times New Roman" w:hAnsi="Times New Roman"/>
                <w:b w:val="0"/>
                <w:sz w:val="20"/>
                <w:vertAlign w:val="superscript"/>
              </w:rPr>
              <w:t>2</w:t>
            </w:r>
          </w:p>
        </w:tc>
      </w:tr>
    </w:tbl>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3.</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Критеријуми за утврђивање минималне висине износа издвајања на име трошкова инвесриционог одржавања заједничких делова зграде који се плаћа за гаражу, гаражни бокс и гаражно место као посебни део зграде:</w:t>
      </w:r>
    </w:p>
    <w:p w:rsidR="00AD6429" w:rsidRPr="00AD6429" w:rsidRDefault="00AD6429" w:rsidP="00E15D23">
      <w:pPr>
        <w:pStyle w:val="ListParagraph"/>
        <w:numPr>
          <w:ilvl w:val="0"/>
          <w:numId w:val="9"/>
        </w:numPr>
        <w:spacing w:after="0" w:line="240" w:lineRule="auto"/>
        <w:jc w:val="both"/>
        <w:rPr>
          <w:rFonts w:ascii="Times New Roman" w:hAnsi="Times New Roman"/>
          <w:sz w:val="20"/>
          <w:szCs w:val="20"/>
        </w:rPr>
      </w:pPr>
      <w:r w:rsidRPr="00AD6429">
        <w:rPr>
          <w:rFonts w:ascii="Times New Roman" w:hAnsi="Times New Roman"/>
          <w:sz w:val="20"/>
          <w:szCs w:val="20"/>
        </w:rPr>
        <w:t>просечна нето зарада у јединици локалне самоуправе – општини Ћићевац, за предходну годину, која према подацима Републичког завода за статистику износи 29.127,00 динара (просек је од јануара до децембра 2017. године);</w:t>
      </w:r>
    </w:p>
    <w:p w:rsidR="00AD6429" w:rsidRPr="00AD6429" w:rsidRDefault="00AD6429" w:rsidP="00E15D23">
      <w:pPr>
        <w:pStyle w:val="ListParagraph"/>
        <w:numPr>
          <w:ilvl w:val="0"/>
          <w:numId w:val="9"/>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јединице локалне самоуправе за утврђивање минималне висине износа издвајања на име трошкова инвестиционог одржавања зграде, који износи 1,3</w:t>
      </w:r>
    </w:p>
    <w:p w:rsidR="00AD6429" w:rsidRPr="00AD6429" w:rsidRDefault="00AD6429" w:rsidP="00E15D23">
      <w:pPr>
        <w:pStyle w:val="ListParagraph"/>
        <w:numPr>
          <w:ilvl w:val="0"/>
          <w:numId w:val="9"/>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старости зграде, где је за зграде старости до 10 година утврђен коефицијент 0,4; за зграде старости од 10 до 20 година утврђен коефицијент 0,6; за зграде старости од 20 до 30 година утврђен коефицијент 0,8; за зграде старости преко 30 година утврђен коефицијент 1,0</w:t>
      </w:r>
    </w:p>
    <w:p w:rsidR="00AD6429" w:rsidRPr="00AD6429" w:rsidRDefault="00AD6429" w:rsidP="00E15D23">
      <w:pPr>
        <w:pStyle w:val="ListParagraph"/>
        <w:numPr>
          <w:ilvl w:val="0"/>
          <w:numId w:val="9"/>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гараже, гаражног бокса и гаражног места, где је за гаражу утврђен коефицијент 0,6, а за гаражни бокс и гаражно место у заједничкој гаражи је утврђен коефицијент 0,4.</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предходно наведених критеријума утврђени су минимални износи месечног издвајања на име трошкова инвестиционог одржавања по квадратном метру гараже, гаражног бокса и гаражног места у заједничкој гаражи:</w:t>
      </w:r>
    </w:p>
    <w:p w:rsidR="00AD6429" w:rsidRPr="00AD6429" w:rsidRDefault="00AD6429" w:rsidP="00AD6429">
      <w:pPr>
        <w:ind w:firstLine="720"/>
        <w:jc w:val="both"/>
        <w:rPr>
          <w:rFonts w:ascii="Times New Roman" w:hAnsi="Times New Roman"/>
          <w:b w:val="0"/>
          <w:sz w:val="14"/>
        </w:rPr>
      </w:pPr>
    </w:p>
    <w:tbl>
      <w:tblPr>
        <w:tblStyle w:val="TableGrid"/>
        <w:tblW w:w="0" w:type="auto"/>
        <w:tblLook w:val="04A0"/>
      </w:tblPr>
      <w:tblGrid>
        <w:gridCol w:w="3284"/>
        <w:gridCol w:w="2778"/>
        <w:gridCol w:w="3792"/>
      </w:tblGrid>
      <w:tr w:rsidR="00AD6429" w:rsidRPr="00AD6429" w:rsidTr="00945C2F">
        <w:trPr>
          <w:trHeight w:val="480"/>
        </w:trPr>
        <w:tc>
          <w:tcPr>
            <w:tcW w:w="3284"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Старост зграде</w:t>
            </w:r>
          </w:p>
        </w:tc>
        <w:tc>
          <w:tcPr>
            <w:tcW w:w="2778"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Гаража</w:t>
            </w:r>
          </w:p>
        </w:tc>
        <w:tc>
          <w:tcPr>
            <w:tcW w:w="3792"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Гаражни бокс</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или место у заједничкој гаражи</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до 10 година старости</w:t>
            </w:r>
          </w:p>
        </w:tc>
        <w:tc>
          <w:tcPr>
            <w:tcW w:w="2778"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1,00 динара / m</w:t>
            </w:r>
            <w:r w:rsidRPr="00AD6429">
              <w:rPr>
                <w:rFonts w:ascii="Times New Roman" w:hAnsi="Times New Roman"/>
                <w:b w:val="0"/>
                <w:sz w:val="20"/>
                <w:vertAlign w:val="superscript"/>
              </w:rPr>
              <w:t>2</w:t>
            </w:r>
          </w:p>
        </w:tc>
        <w:tc>
          <w:tcPr>
            <w:tcW w:w="3792"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0,60 динара / m</w:t>
            </w:r>
            <w:r w:rsidRPr="00AD6429">
              <w:rPr>
                <w:rFonts w:ascii="Times New Roman" w:hAnsi="Times New Roman"/>
                <w:b w:val="0"/>
                <w:sz w:val="20"/>
                <w:vertAlign w:val="superscript"/>
              </w:rPr>
              <w:t>2</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од 10 до 20 година старости</w:t>
            </w:r>
          </w:p>
        </w:tc>
        <w:tc>
          <w:tcPr>
            <w:tcW w:w="2778"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1,40 динара / m</w:t>
            </w:r>
            <w:r w:rsidRPr="00AD6429">
              <w:rPr>
                <w:rFonts w:ascii="Times New Roman" w:hAnsi="Times New Roman"/>
                <w:b w:val="0"/>
                <w:sz w:val="20"/>
                <w:vertAlign w:val="superscript"/>
              </w:rPr>
              <w:t>2</w:t>
            </w:r>
          </w:p>
        </w:tc>
        <w:tc>
          <w:tcPr>
            <w:tcW w:w="3792"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1,00 динара / m</w:t>
            </w:r>
            <w:r w:rsidRPr="00AD6429">
              <w:rPr>
                <w:rFonts w:ascii="Times New Roman" w:hAnsi="Times New Roman"/>
                <w:b w:val="0"/>
                <w:sz w:val="20"/>
                <w:vertAlign w:val="superscript"/>
              </w:rPr>
              <w:t>2</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од 20 до 30 година старости</w:t>
            </w:r>
          </w:p>
        </w:tc>
        <w:tc>
          <w:tcPr>
            <w:tcW w:w="2778"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1,80 динара / m</w:t>
            </w:r>
            <w:r w:rsidRPr="00AD6429">
              <w:rPr>
                <w:rFonts w:ascii="Times New Roman" w:hAnsi="Times New Roman"/>
                <w:b w:val="0"/>
                <w:sz w:val="20"/>
                <w:vertAlign w:val="superscript"/>
              </w:rPr>
              <w:t>2</w:t>
            </w:r>
          </w:p>
        </w:tc>
        <w:tc>
          <w:tcPr>
            <w:tcW w:w="3792"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1,20 динара / m</w:t>
            </w:r>
            <w:r w:rsidRPr="00AD6429">
              <w:rPr>
                <w:rFonts w:ascii="Times New Roman" w:hAnsi="Times New Roman"/>
                <w:b w:val="0"/>
                <w:sz w:val="20"/>
                <w:vertAlign w:val="superscript"/>
              </w:rPr>
              <w:t>2</w:t>
            </w:r>
          </w:p>
        </w:tc>
      </w:tr>
      <w:tr w:rsidR="00AD6429" w:rsidRPr="00AD6429" w:rsidTr="00945C2F">
        <w:tc>
          <w:tcPr>
            <w:tcW w:w="3284" w:type="dxa"/>
          </w:tcPr>
          <w:p w:rsidR="00AD6429" w:rsidRPr="00AD6429" w:rsidRDefault="00AD6429" w:rsidP="00AD6429">
            <w:pPr>
              <w:jc w:val="both"/>
              <w:rPr>
                <w:rFonts w:ascii="Times New Roman" w:hAnsi="Times New Roman"/>
                <w:b w:val="0"/>
                <w:sz w:val="20"/>
              </w:rPr>
            </w:pPr>
            <w:r w:rsidRPr="00AD6429">
              <w:rPr>
                <w:rFonts w:ascii="Times New Roman" w:hAnsi="Times New Roman"/>
                <w:b w:val="0"/>
                <w:sz w:val="20"/>
              </w:rPr>
              <w:t>преко 30 година старости</w:t>
            </w:r>
          </w:p>
        </w:tc>
        <w:tc>
          <w:tcPr>
            <w:tcW w:w="2778"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2,30 динара / m</w:t>
            </w:r>
            <w:r w:rsidRPr="00AD6429">
              <w:rPr>
                <w:rFonts w:ascii="Times New Roman" w:hAnsi="Times New Roman"/>
                <w:b w:val="0"/>
                <w:sz w:val="20"/>
                <w:vertAlign w:val="superscript"/>
              </w:rPr>
              <w:t>2</w:t>
            </w:r>
          </w:p>
        </w:tc>
        <w:tc>
          <w:tcPr>
            <w:tcW w:w="3792" w:type="dxa"/>
          </w:tcPr>
          <w:p w:rsidR="00AD6429" w:rsidRPr="00AD6429" w:rsidRDefault="00AD6429" w:rsidP="00AD6429">
            <w:pPr>
              <w:jc w:val="center"/>
              <w:rPr>
                <w:rFonts w:ascii="Times New Roman" w:hAnsi="Times New Roman"/>
                <w:b w:val="0"/>
                <w:sz w:val="20"/>
                <w:vertAlign w:val="superscript"/>
              </w:rPr>
            </w:pPr>
            <w:r w:rsidRPr="00AD6429">
              <w:rPr>
                <w:rFonts w:ascii="Times New Roman" w:hAnsi="Times New Roman"/>
                <w:b w:val="0"/>
                <w:sz w:val="20"/>
              </w:rPr>
              <w:t>1,50 динара / m</w:t>
            </w:r>
            <w:r w:rsidRPr="00AD6429">
              <w:rPr>
                <w:rFonts w:ascii="Times New Roman" w:hAnsi="Times New Roman"/>
                <w:b w:val="0"/>
                <w:sz w:val="20"/>
                <w:vertAlign w:val="superscript"/>
              </w:rPr>
              <w:t>2</w:t>
            </w:r>
          </w:p>
        </w:tc>
      </w:tr>
    </w:tbl>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Текуће одржавање у стамбеним зградама</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4.</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Критеријуми за утврђивање минималне висине износа издвајања на име трошкова текућег одржавања заједничких делова зграде су:</w:t>
      </w:r>
    </w:p>
    <w:p w:rsidR="00AD6429" w:rsidRPr="00AD6429" w:rsidRDefault="00AD6429" w:rsidP="00E15D23">
      <w:pPr>
        <w:pStyle w:val="ListParagraph"/>
        <w:numPr>
          <w:ilvl w:val="0"/>
          <w:numId w:val="10"/>
        </w:numPr>
        <w:spacing w:after="0" w:line="240" w:lineRule="auto"/>
        <w:jc w:val="both"/>
        <w:rPr>
          <w:rFonts w:ascii="Times New Roman" w:hAnsi="Times New Roman"/>
          <w:sz w:val="20"/>
          <w:szCs w:val="20"/>
        </w:rPr>
      </w:pPr>
      <w:r w:rsidRPr="00AD6429">
        <w:rPr>
          <w:rFonts w:ascii="Times New Roman" w:hAnsi="Times New Roman"/>
          <w:sz w:val="20"/>
          <w:szCs w:val="20"/>
        </w:rPr>
        <w:t>просечна нето зарада у јединици локалне самоуправе – општини Ћићевац, за предходну годину, која према подацима Републичког завода за статистику износи 29.127,00 динара (просек је од јануара до децембра 2017. године);</w:t>
      </w:r>
    </w:p>
    <w:p w:rsidR="00AD6429" w:rsidRPr="00AD6429" w:rsidRDefault="00AD6429" w:rsidP="00E15D23">
      <w:pPr>
        <w:pStyle w:val="ListParagraph"/>
        <w:numPr>
          <w:ilvl w:val="0"/>
          <w:numId w:val="10"/>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јединице локалне самоуправе за утврђивање минималне висине износа издвајања на име трошкова текућег одржавања зграде, који износи 6;</w:t>
      </w:r>
    </w:p>
    <w:p w:rsidR="00AD6429" w:rsidRPr="00AD6429" w:rsidRDefault="00AD6429" w:rsidP="00E15D23">
      <w:pPr>
        <w:pStyle w:val="ListParagraph"/>
        <w:numPr>
          <w:ilvl w:val="0"/>
          <w:numId w:val="10"/>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за утврђивање минималне висине износа издвајања на име трошкова текућег одржавања заједничких делова зграде са лифтом и без лифта, где је за зграде без лифта утврђен коефицијент 1, а за зграде са лифтом је утврђен коефицијент 1,3.</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Трошкови за одржавање земљишта за редовну употребу укључени су у износ трошкова текућег одржавања зграде.</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предходно наведених критеријума утврђени су минимални износи месечног издвајања на име трошкова текућег одржавања у апсолутном смислу за сваки посебан део зграде (стана и пословног простора):</w:t>
      </w:r>
    </w:p>
    <w:p w:rsidR="00AD6429" w:rsidRPr="00AD6429" w:rsidRDefault="00AD6429" w:rsidP="00AD6429">
      <w:pPr>
        <w:ind w:firstLine="720"/>
        <w:jc w:val="both"/>
        <w:rPr>
          <w:rFonts w:ascii="Times New Roman" w:hAnsi="Times New Roman"/>
          <w:b w:val="0"/>
          <w:sz w:val="14"/>
        </w:rPr>
      </w:pPr>
    </w:p>
    <w:tbl>
      <w:tblPr>
        <w:tblStyle w:val="TableGrid"/>
        <w:tblW w:w="0" w:type="auto"/>
        <w:tblLook w:val="04A0"/>
      </w:tblPr>
      <w:tblGrid>
        <w:gridCol w:w="4927"/>
        <w:gridCol w:w="4927"/>
      </w:tblGrid>
      <w:tr w:rsidR="00AD6429" w:rsidRPr="00AD6429" w:rsidTr="00945C2F">
        <w:tc>
          <w:tcPr>
            <w:tcW w:w="4927"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Зграда без лифта</w:t>
            </w:r>
          </w:p>
        </w:tc>
        <w:tc>
          <w:tcPr>
            <w:tcW w:w="4927"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Зграда са лифтом</w:t>
            </w:r>
          </w:p>
        </w:tc>
      </w:tr>
      <w:tr w:rsidR="00AD6429" w:rsidRPr="00AD6429" w:rsidTr="00945C2F">
        <w:tc>
          <w:tcPr>
            <w:tcW w:w="4927"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175,00 динара</w:t>
            </w:r>
          </w:p>
        </w:tc>
        <w:tc>
          <w:tcPr>
            <w:tcW w:w="4927"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230,00 динара</w:t>
            </w:r>
          </w:p>
        </w:tc>
      </w:tr>
    </w:tbl>
    <w:p w:rsidR="00AD6429" w:rsidRPr="00AD6429" w:rsidRDefault="00AD6429" w:rsidP="00AD6429">
      <w:pPr>
        <w:ind w:firstLine="720"/>
        <w:jc w:val="both"/>
        <w:rPr>
          <w:rFonts w:ascii="Times New Roman" w:hAnsi="Times New Roman"/>
          <w:b w:val="0"/>
          <w:sz w:val="20"/>
        </w:rPr>
      </w:pPr>
    </w:p>
    <w:p w:rsidR="00AD6429" w:rsidRPr="00AD6429" w:rsidRDefault="00AD6429" w:rsidP="00AD6429">
      <w:pPr>
        <w:jc w:val="center"/>
        <w:rPr>
          <w:rFonts w:ascii="Times New Roman" w:hAnsi="Times New Roman"/>
          <w:b w:val="0"/>
          <w:sz w:val="20"/>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5.</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Критеријуми за утврђивање минималне висине износа издвајања на име трошкова текућег одржавања заједничких делова зграде који се плаћа за гаражу, гаражни бокс и гаражно место као посебни део зграде:</w:t>
      </w:r>
    </w:p>
    <w:p w:rsidR="00AD6429" w:rsidRPr="00AD6429" w:rsidRDefault="00AD6429" w:rsidP="00E15D23">
      <w:pPr>
        <w:pStyle w:val="ListParagraph"/>
        <w:numPr>
          <w:ilvl w:val="0"/>
          <w:numId w:val="11"/>
        </w:numPr>
        <w:spacing w:after="0" w:line="240" w:lineRule="auto"/>
        <w:jc w:val="both"/>
        <w:rPr>
          <w:rFonts w:ascii="Times New Roman" w:hAnsi="Times New Roman"/>
          <w:sz w:val="20"/>
          <w:szCs w:val="20"/>
        </w:rPr>
      </w:pPr>
      <w:r w:rsidRPr="00AD6429">
        <w:rPr>
          <w:rFonts w:ascii="Times New Roman" w:hAnsi="Times New Roman"/>
          <w:sz w:val="20"/>
          <w:szCs w:val="20"/>
        </w:rPr>
        <w:lastRenderedPageBreak/>
        <w:t>просечна нето зарада у јединици локалне самоуправе – општини Ћићевац, за предходну годину, која према подацима Републичког завода за статистику износи 29.127,00 динара (просек је од јануара до децембра 2017. године);</w:t>
      </w:r>
    </w:p>
    <w:p w:rsidR="00AD6429" w:rsidRPr="00AD6429" w:rsidRDefault="00AD6429" w:rsidP="00E15D23">
      <w:pPr>
        <w:pStyle w:val="ListParagraph"/>
        <w:numPr>
          <w:ilvl w:val="0"/>
          <w:numId w:val="11"/>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јединице локалне самоуправе за утврђивање минималне висине износа издвајања на име трошкова текућег одржавања зграде, који износи 6;</w:t>
      </w:r>
    </w:p>
    <w:p w:rsidR="00AD6429" w:rsidRPr="00AD6429" w:rsidRDefault="00AD6429" w:rsidP="00E15D23">
      <w:pPr>
        <w:pStyle w:val="ListParagraph"/>
        <w:numPr>
          <w:ilvl w:val="0"/>
          <w:numId w:val="11"/>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гараже, гаражног бокса и гаражног места, где је за гаражу утврђен коефицијент 0,6, а за гаражни бокс и гаражно место у заједничкој гаражи је утврђен коефицијент 0,4.</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Трошкови за одржавање земљишта за редовну употребу укључени су у износ трошкова текућег одржавања зграде.</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предходно наведених критеријума утврђени су минимални износи месечног издвајања на име трошкова текућег одржавања у апсолутном смислу за сваки посебан део зграде (стана и пословног простора):</w:t>
      </w:r>
    </w:p>
    <w:p w:rsidR="00AD6429" w:rsidRPr="00AD6429" w:rsidRDefault="00AD6429" w:rsidP="00AD6429">
      <w:pPr>
        <w:ind w:firstLine="720"/>
        <w:jc w:val="both"/>
        <w:rPr>
          <w:rFonts w:ascii="Times New Roman" w:hAnsi="Times New Roman"/>
          <w:b w:val="0"/>
          <w:sz w:val="14"/>
        </w:rPr>
      </w:pPr>
    </w:p>
    <w:tbl>
      <w:tblPr>
        <w:tblStyle w:val="TableGrid"/>
        <w:tblW w:w="0" w:type="auto"/>
        <w:tblLook w:val="04A0"/>
      </w:tblPr>
      <w:tblGrid>
        <w:gridCol w:w="3369"/>
        <w:gridCol w:w="6485"/>
      </w:tblGrid>
      <w:tr w:rsidR="00AD6429" w:rsidRPr="00AD6429" w:rsidTr="00945C2F">
        <w:tc>
          <w:tcPr>
            <w:tcW w:w="3369"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Гаража</w:t>
            </w:r>
          </w:p>
        </w:tc>
        <w:tc>
          <w:tcPr>
            <w:tcW w:w="6485" w:type="dxa"/>
            <w:vAlign w:val="center"/>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Гаражни бокс</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или место у заједничкој гаражи</w:t>
            </w:r>
          </w:p>
        </w:tc>
      </w:tr>
      <w:tr w:rsidR="00AD6429" w:rsidRPr="00AD6429" w:rsidTr="00945C2F">
        <w:tc>
          <w:tcPr>
            <w:tcW w:w="3369"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105,00 динара</w:t>
            </w:r>
          </w:p>
        </w:tc>
        <w:tc>
          <w:tcPr>
            <w:tcW w:w="6485"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70,00 динара</w:t>
            </w:r>
          </w:p>
        </w:tc>
      </w:tr>
    </w:tbl>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Накнада за рад принудног управника</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6.</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Критеријуми за утврђивање износа накнаде коју власници посебних делова плаћају у случају принудно постављеног професионалног управника се утврђује применом следећих критеријума:</w:t>
      </w:r>
    </w:p>
    <w:p w:rsidR="00AD6429" w:rsidRPr="00AD6429" w:rsidRDefault="00AD6429" w:rsidP="00E15D23">
      <w:pPr>
        <w:pStyle w:val="ListParagraph"/>
        <w:numPr>
          <w:ilvl w:val="0"/>
          <w:numId w:val="12"/>
        </w:numPr>
        <w:spacing w:after="0" w:line="240" w:lineRule="auto"/>
        <w:jc w:val="both"/>
        <w:rPr>
          <w:rFonts w:ascii="Times New Roman" w:hAnsi="Times New Roman"/>
          <w:sz w:val="20"/>
          <w:szCs w:val="20"/>
        </w:rPr>
      </w:pPr>
      <w:r w:rsidRPr="00AD6429">
        <w:rPr>
          <w:rFonts w:ascii="Times New Roman" w:hAnsi="Times New Roman"/>
          <w:sz w:val="20"/>
          <w:szCs w:val="20"/>
        </w:rPr>
        <w:t>просечна нето зарада у јединици локалне самоуправе – општини Ћићевац, за предходну годину, која према подацима Републичког завода за статистику износи 29.127,00 динара (просек је од јануара до децембра 2017. године);</w:t>
      </w:r>
    </w:p>
    <w:p w:rsidR="00AD6429" w:rsidRPr="00AD6429" w:rsidRDefault="00AD6429" w:rsidP="00E15D23">
      <w:pPr>
        <w:pStyle w:val="ListParagraph"/>
        <w:numPr>
          <w:ilvl w:val="0"/>
          <w:numId w:val="12"/>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јединице локалне самоуправе за утврђивање минималне висине износа накнаде за случај принудно постављеног професионалног управника, који износи 8;</w:t>
      </w:r>
    </w:p>
    <w:p w:rsidR="00AD6429" w:rsidRPr="00AD6429" w:rsidRDefault="00AD6429" w:rsidP="00E15D23">
      <w:pPr>
        <w:pStyle w:val="ListParagraph"/>
        <w:numPr>
          <w:ilvl w:val="0"/>
          <w:numId w:val="12"/>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посебног дела зграде, који зависи од укупног броја посебних делова зграде, где је за зграде које имају до 8 посебних делова утврђен коефицијент 0,5, за зграде које имају од 8 до 30 посебних делова утврђен је коефицијент 0,6, за зграде које имају преко 30 посебних делова утврђен је коефицијент 0,7.</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предходно наведених критеријума утврђена је минимална висина износа накнаде за управљање у случају принудно постављеног професионалног управника у апсолутном износу на месечном нивоу за сваки посебан део зграде (стана и пословног простора):</w:t>
      </w:r>
    </w:p>
    <w:p w:rsidR="00AD6429" w:rsidRPr="00AD6429" w:rsidRDefault="00AD6429" w:rsidP="00AD6429">
      <w:pPr>
        <w:ind w:firstLine="720"/>
        <w:jc w:val="both"/>
        <w:rPr>
          <w:rFonts w:ascii="Times New Roman" w:hAnsi="Times New Roman"/>
          <w:b w:val="0"/>
          <w:sz w:val="14"/>
        </w:rPr>
      </w:pPr>
    </w:p>
    <w:tbl>
      <w:tblPr>
        <w:tblStyle w:val="TableGrid"/>
        <w:tblW w:w="0" w:type="auto"/>
        <w:tblLook w:val="04A0"/>
      </w:tblPr>
      <w:tblGrid>
        <w:gridCol w:w="3794"/>
        <w:gridCol w:w="6060"/>
      </w:tblGrid>
      <w:tr w:rsidR="00AD6429" w:rsidRPr="00AD6429" w:rsidTr="00945C2F">
        <w:tc>
          <w:tcPr>
            <w:tcW w:w="3794"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Број посебних делова зграде</w:t>
            </w:r>
          </w:p>
        </w:tc>
        <w:tc>
          <w:tcPr>
            <w:tcW w:w="6060"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Износ накнаде за рад принудног управника</w:t>
            </w:r>
          </w:p>
        </w:tc>
      </w:tr>
      <w:tr w:rsidR="00AD6429" w:rsidRPr="00AD6429" w:rsidTr="00945C2F">
        <w:tc>
          <w:tcPr>
            <w:tcW w:w="3794"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до 8 посебних делова</w:t>
            </w:r>
          </w:p>
        </w:tc>
        <w:tc>
          <w:tcPr>
            <w:tcW w:w="6060"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117,00 динара</w:t>
            </w:r>
          </w:p>
        </w:tc>
      </w:tr>
      <w:tr w:rsidR="00AD6429" w:rsidRPr="00AD6429" w:rsidTr="00945C2F">
        <w:tc>
          <w:tcPr>
            <w:tcW w:w="3794"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од 8 до 30 посебних делова</w:t>
            </w:r>
          </w:p>
        </w:tc>
        <w:tc>
          <w:tcPr>
            <w:tcW w:w="6060"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140,00 динара</w:t>
            </w:r>
          </w:p>
        </w:tc>
      </w:tr>
      <w:tr w:rsidR="00AD6429" w:rsidRPr="00AD6429" w:rsidTr="00945C2F">
        <w:tc>
          <w:tcPr>
            <w:tcW w:w="3794"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преко 30 посебних делова</w:t>
            </w:r>
          </w:p>
        </w:tc>
        <w:tc>
          <w:tcPr>
            <w:tcW w:w="6060"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163,00 динара</w:t>
            </w:r>
          </w:p>
        </w:tc>
      </w:tr>
    </w:tbl>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7.</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Критеријуми за утврђивање износа накнаде коју власници гаража, гаражних боксова и гаражних места плаћају у случају принудно постављеног професионалног управника се утврђују применом следећих критеријума:</w:t>
      </w:r>
    </w:p>
    <w:p w:rsidR="00AD6429" w:rsidRPr="00AD6429" w:rsidRDefault="00AD6429" w:rsidP="00E15D23">
      <w:pPr>
        <w:pStyle w:val="ListParagraph"/>
        <w:numPr>
          <w:ilvl w:val="0"/>
          <w:numId w:val="13"/>
        </w:numPr>
        <w:spacing w:after="0" w:line="240" w:lineRule="auto"/>
        <w:jc w:val="both"/>
        <w:rPr>
          <w:rFonts w:ascii="Times New Roman" w:hAnsi="Times New Roman"/>
          <w:sz w:val="20"/>
          <w:szCs w:val="20"/>
        </w:rPr>
      </w:pPr>
      <w:r w:rsidRPr="00AD6429">
        <w:rPr>
          <w:rFonts w:ascii="Times New Roman" w:hAnsi="Times New Roman"/>
          <w:sz w:val="20"/>
          <w:szCs w:val="20"/>
        </w:rPr>
        <w:t>просечна нето зарада у јединици локалне самоуправе – општини Ћићевац, за предходну годину, која према подацима Републичког завода за статистику износи 29.127,00 динара (просек је од јануара до децембра 2017. године);</w:t>
      </w:r>
    </w:p>
    <w:p w:rsidR="00AD6429" w:rsidRPr="00AD6429" w:rsidRDefault="00AD6429" w:rsidP="00E15D23">
      <w:pPr>
        <w:pStyle w:val="ListParagraph"/>
        <w:numPr>
          <w:ilvl w:val="0"/>
          <w:numId w:val="13"/>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јединице локалне самоуправе за утврђивање минималне висине износа накнаде за случај принудно постављеног професионалног управника, који износи 8;</w:t>
      </w:r>
    </w:p>
    <w:p w:rsidR="00AD6429" w:rsidRPr="00AD6429" w:rsidRDefault="00AD6429" w:rsidP="00E15D23">
      <w:pPr>
        <w:pStyle w:val="ListParagraph"/>
        <w:numPr>
          <w:ilvl w:val="0"/>
          <w:numId w:val="13"/>
        </w:numPr>
        <w:spacing w:after="0" w:line="240" w:lineRule="auto"/>
        <w:jc w:val="both"/>
        <w:rPr>
          <w:rFonts w:ascii="Times New Roman" w:hAnsi="Times New Roman"/>
          <w:sz w:val="20"/>
          <w:szCs w:val="20"/>
        </w:rPr>
      </w:pPr>
      <w:r w:rsidRPr="00AD6429">
        <w:rPr>
          <w:rFonts w:ascii="Times New Roman" w:hAnsi="Times New Roman"/>
          <w:sz w:val="20"/>
          <w:szCs w:val="20"/>
        </w:rPr>
        <w:t>коефицијент гараже, гаражног бокса и гаражног места, где је за гаражу и гаражни бокс утврђен коефицијент 0,1, а за гаражно место у заједничкој гаражи утврђени коефицијент је 0,2.</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На основу предходно наведених критеријума утврђена је минимална висина износа накнаде за управљање у случају принудно постављеног професионалног управника у апсолутном износу на месечном нивоу за гаражу, гаражни бокс и гаражно место као посебани део зграде:</w:t>
      </w:r>
    </w:p>
    <w:p w:rsidR="00AD6429" w:rsidRPr="00AD6429" w:rsidRDefault="00AD6429" w:rsidP="00AD6429">
      <w:pPr>
        <w:jc w:val="both"/>
        <w:rPr>
          <w:rFonts w:ascii="Times New Roman" w:hAnsi="Times New Roman"/>
          <w:b w:val="0"/>
          <w:sz w:val="14"/>
        </w:rPr>
      </w:pPr>
    </w:p>
    <w:tbl>
      <w:tblPr>
        <w:tblStyle w:val="TableGrid"/>
        <w:tblW w:w="0" w:type="auto"/>
        <w:tblLook w:val="04A0"/>
      </w:tblPr>
      <w:tblGrid>
        <w:gridCol w:w="4927"/>
        <w:gridCol w:w="4927"/>
      </w:tblGrid>
      <w:tr w:rsidR="00AD6429" w:rsidRPr="00AD6429" w:rsidTr="00945C2F">
        <w:tc>
          <w:tcPr>
            <w:tcW w:w="4927"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Гаража и гаражни бокс</w:t>
            </w:r>
          </w:p>
        </w:tc>
        <w:tc>
          <w:tcPr>
            <w:tcW w:w="4927"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Гаражно место у заједничкој гаражи</w:t>
            </w:r>
          </w:p>
        </w:tc>
      </w:tr>
      <w:tr w:rsidR="00AD6429" w:rsidRPr="00AD6429" w:rsidTr="00945C2F">
        <w:tc>
          <w:tcPr>
            <w:tcW w:w="4927"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24,00 динара</w:t>
            </w:r>
          </w:p>
        </w:tc>
        <w:tc>
          <w:tcPr>
            <w:tcW w:w="4927" w:type="dxa"/>
          </w:tcPr>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47,00 динара</w:t>
            </w:r>
          </w:p>
        </w:tc>
      </w:tr>
    </w:tbl>
    <w:p w:rsidR="00AD6429" w:rsidRPr="00AD6429" w:rsidRDefault="00AD6429" w:rsidP="00AD6429">
      <w:pPr>
        <w:jc w:val="center"/>
        <w:rPr>
          <w:rFonts w:ascii="Times New Roman" w:hAnsi="Times New Roman"/>
          <w:b w:val="0"/>
          <w:sz w:val="14"/>
        </w:rPr>
      </w:pP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III   ПРЕЛАЗНЕ И ЗАВРШНЕ ОДРЕДБЕ</w:t>
      </w:r>
    </w:p>
    <w:p w:rsidR="00AD6429" w:rsidRPr="00AD6429" w:rsidRDefault="00AD6429" w:rsidP="00AD6429">
      <w:pPr>
        <w:jc w:val="center"/>
        <w:rPr>
          <w:rFonts w:ascii="Times New Roman" w:hAnsi="Times New Roman"/>
          <w:b w:val="0"/>
          <w:sz w:val="20"/>
        </w:rPr>
      </w:pPr>
      <w:r w:rsidRPr="00AD6429">
        <w:rPr>
          <w:rFonts w:ascii="Times New Roman" w:hAnsi="Times New Roman"/>
          <w:b w:val="0"/>
          <w:sz w:val="20"/>
        </w:rPr>
        <w:t>Члан 8.</w:t>
      </w:r>
    </w:p>
    <w:p w:rsidR="00AD6429" w:rsidRPr="00AD6429" w:rsidRDefault="00AD6429" w:rsidP="00AD6429">
      <w:pPr>
        <w:ind w:firstLine="720"/>
        <w:jc w:val="both"/>
        <w:rPr>
          <w:rFonts w:ascii="Times New Roman" w:hAnsi="Times New Roman"/>
          <w:b w:val="0"/>
          <w:sz w:val="20"/>
        </w:rPr>
      </w:pPr>
      <w:r w:rsidRPr="00AD6429">
        <w:rPr>
          <w:rFonts w:ascii="Times New Roman" w:hAnsi="Times New Roman"/>
          <w:b w:val="0"/>
          <w:sz w:val="20"/>
        </w:rPr>
        <w:t>Ова одлука ступа на снагу 8 (осам) дана од дана објављивања у „Службеном листу општине Ћићевац“.</w:t>
      </w:r>
    </w:p>
    <w:p w:rsidR="00AD6429" w:rsidRPr="00AD6429" w:rsidRDefault="00AD6429" w:rsidP="00AD6429">
      <w:pPr>
        <w:jc w:val="center"/>
        <w:rPr>
          <w:rFonts w:ascii="Times New Roman" w:hAnsi="Times New Roman"/>
          <w:b w:val="0"/>
          <w:sz w:val="14"/>
        </w:rPr>
      </w:pPr>
    </w:p>
    <w:p w:rsidR="00AD6429" w:rsidRPr="00101C5B" w:rsidRDefault="00AD6429" w:rsidP="00AD6429">
      <w:pPr>
        <w:jc w:val="center"/>
        <w:rPr>
          <w:rFonts w:ascii="Times New Roman" w:hAnsi="Times New Roman"/>
          <w:b w:val="0"/>
          <w:sz w:val="18"/>
        </w:rPr>
      </w:pPr>
      <w:r w:rsidRPr="00101C5B">
        <w:rPr>
          <w:rFonts w:ascii="Times New Roman" w:hAnsi="Times New Roman"/>
          <w:b w:val="0"/>
          <w:sz w:val="18"/>
        </w:rPr>
        <w:t>СКУПШТИНА ОПШТИНЕ ЋИЋЕВАЦ</w:t>
      </w:r>
    </w:p>
    <w:p w:rsidR="00AD6429" w:rsidRPr="00101C5B" w:rsidRDefault="00AD6429" w:rsidP="00AD6429">
      <w:pPr>
        <w:jc w:val="center"/>
        <w:rPr>
          <w:rFonts w:ascii="Times New Roman" w:hAnsi="Times New Roman"/>
          <w:b w:val="0"/>
          <w:sz w:val="18"/>
        </w:rPr>
      </w:pPr>
      <w:r w:rsidRPr="00101C5B">
        <w:rPr>
          <w:rFonts w:ascii="Times New Roman" w:hAnsi="Times New Roman"/>
          <w:b w:val="0"/>
          <w:sz w:val="18"/>
        </w:rPr>
        <w:t>Бр. 360-1/18-05 од 30.1.2018. године</w:t>
      </w:r>
    </w:p>
    <w:p w:rsidR="00AD6429" w:rsidRPr="00101C5B" w:rsidRDefault="00AD6429" w:rsidP="00AD6429">
      <w:pPr>
        <w:jc w:val="center"/>
        <w:rPr>
          <w:rFonts w:ascii="Times New Roman" w:hAnsi="Times New Roman"/>
          <w:b w:val="0"/>
          <w:sz w:val="12"/>
        </w:rPr>
      </w:pPr>
    </w:p>
    <w:p w:rsidR="00AD6429" w:rsidRPr="00101C5B" w:rsidRDefault="00AD6429" w:rsidP="00AD6429">
      <w:pPr>
        <w:jc w:val="both"/>
        <w:rPr>
          <w:rFonts w:ascii="Times New Roman" w:hAnsi="Times New Roman"/>
          <w:b w:val="0"/>
          <w:sz w:val="18"/>
        </w:rPr>
      </w:pPr>
      <w:r w:rsidRPr="00101C5B">
        <w:rPr>
          <w:rFonts w:ascii="Times New Roman" w:hAnsi="Times New Roman"/>
          <w:b w:val="0"/>
          <w:sz w:val="18"/>
        </w:rPr>
        <w:t xml:space="preserve">                                                                                                                                                   </w:t>
      </w:r>
      <w:r w:rsidR="00101C5B">
        <w:rPr>
          <w:rFonts w:ascii="Times New Roman" w:hAnsi="Times New Roman"/>
          <w:b w:val="0"/>
          <w:sz w:val="18"/>
          <w:lang/>
        </w:rPr>
        <w:t xml:space="preserve">                      </w:t>
      </w:r>
      <w:r w:rsidRPr="00101C5B">
        <w:rPr>
          <w:rFonts w:ascii="Times New Roman" w:hAnsi="Times New Roman"/>
          <w:b w:val="0"/>
          <w:sz w:val="18"/>
        </w:rPr>
        <w:t>ЗАМЕНИК ПРЕДСЕДНИКА</w:t>
      </w:r>
    </w:p>
    <w:p w:rsidR="00AD6429" w:rsidRPr="00101C5B" w:rsidRDefault="00AD6429" w:rsidP="00AD6429">
      <w:pPr>
        <w:jc w:val="both"/>
        <w:rPr>
          <w:rFonts w:ascii="Times New Roman" w:hAnsi="Times New Roman"/>
          <w:b w:val="0"/>
          <w:sz w:val="18"/>
        </w:rPr>
      </w:pPr>
      <w:r w:rsidRPr="00101C5B">
        <w:rPr>
          <w:rFonts w:ascii="Times New Roman" w:hAnsi="Times New Roman"/>
          <w:b w:val="0"/>
          <w:sz w:val="18"/>
        </w:rPr>
        <w:t xml:space="preserve">                                                                                                                                                   </w:t>
      </w:r>
      <w:r w:rsidR="00101C5B">
        <w:rPr>
          <w:rFonts w:ascii="Times New Roman" w:hAnsi="Times New Roman"/>
          <w:b w:val="0"/>
          <w:sz w:val="18"/>
          <w:lang/>
        </w:rPr>
        <w:t xml:space="preserve">                       </w:t>
      </w:r>
      <w:r w:rsidRPr="00101C5B">
        <w:rPr>
          <w:rFonts w:ascii="Times New Roman" w:hAnsi="Times New Roman"/>
          <w:b w:val="0"/>
          <w:sz w:val="18"/>
        </w:rPr>
        <w:t>Борко Живковић, с.р.</w:t>
      </w:r>
    </w:p>
    <w:p w:rsidR="00945C2F" w:rsidRPr="00101C5B" w:rsidRDefault="00945C2F" w:rsidP="00AD6429">
      <w:pPr>
        <w:jc w:val="both"/>
        <w:rPr>
          <w:rFonts w:ascii="Times New Roman" w:hAnsi="Times New Roman"/>
          <w:b w:val="0"/>
          <w:sz w:val="14"/>
        </w:rPr>
      </w:pPr>
    </w:p>
    <w:p w:rsidR="00AD6429" w:rsidRDefault="00AD6429" w:rsidP="00AD6429">
      <w:pPr>
        <w:jc w:val="both"/>
        <w:rPr>
          <w:rFonts w:ascii="Times New Roman" w:hAnsi="Times New Roman"/>
          <w:b w:val="0"/>
          <w:sz w:val="20"/>
        </w:rPr>
      </w:pPr>
      <w:r>
        <w:rPr>
          <w:rFonts w:ascii="Times New Roman" w:hAnsi="Times New Roman"/>
          <w:b w:val="0"/>
          <w:sz w:val="20"/>
        </w:rPr>
        <w:t>10.</w:t>
      </w:r>
    </w:p>
    <w:p w:rsidR="00945C2F" w:rsidRPr="00945C2F" w:rsidRDefault="00945C2F" w:rsidP="00945C2F">
      <w:pPr>
        <w:ind w:firstLine="720"/>
        <w:jc w:val="both"/>
        <w:rPr>
          <w:rFonts w:ascii="Times New Roman" w:hAnsi="Times New Roman"/>
          <w:b w:val="0"/>
          <w:color w:val="000000" w:themeColor="text1"/>
          <w:sz w:val="20"/>
          <w:lang w:val="sr-Cyrl-CS"/>
        </w:rPr>
      </w:pPr>
      <w:r w:rsidRPr="00945C2F">
        <w:rPr>
          <w:rFonts w:ascii="Times New Roman" w:hAnsi="Times New Roman"/>
          <w:b w:val="0"/>
          <w:color w:val="000000" w:themeColor="text1"/>
          <w:sz w:val="20"/>
        </w:rPr>
        <w:t>На основу члана 38. Закона о удружењима (''Сл.</w:t>
      </w:r>
      <w:r w:rsidRPr="00945C2F">
        <w:rPr>
          <w:rFonts w:ascii="Times New Roman" w:hAnsi="Times New Roman"/>
          <w:b w:val="0"/>
          <w:color w:val="000000" w:themeColor="text1"/>
          <w:sz w:val="20"/>
          <w:lang w:val="sr-Cyrl-CS"/>
        </w:rPr>
        <w:t xml:space="preserve"> </w:t>
      </w:r>
      <w:r w:rsidRPr="00945C2F">
        <w:rPr>
          <w:rFonts w:ascii="Times New Roman" w:hAnsi="Times New Roman"/>
          <w:b w:val="0"/>
          <w:color w:val="000000" w:themeColor="text1"/>
          <w:sz w:val="20"/>
        </w:rPr>
        <w:t>гласник РС'', бр. 51/09 и 99/11- др. закон), члана 74.- 76. Закона о култури (''Сл.</w:t>
      </w:r>
      <w:r w:rsidRPr="00945C2F">
        <w:rPr>
          <w:rFonts w:ascii="Times New Roman" w:hAnsi="Times New Roman"/>
          <w:b w:val="0"/>
          <w:color w:val="000000" w:themeColor="text1"/>
          <w:sz w:val="20"/>
          <w:lang w:val="sr-Cyrl-CS"/>
        </w:rPr>
        <w:t xml:space="preserve"> </w:t>
      </w:r>
      <w:r w:rsidRPr="00945C2F">
        <w:rPr>
          <w:rFonts w:ascii="Times New Roman" w:hAnsi="Times New Roman"/>
          <w:b w:val="0"/>
          <w:color w:val="000000" w:themeColor="text1"/>
          <w:sz w:val="20"/>
        </w:rPr>
        <w:t>гласник РС'', бр. 72/09, 13/16 и 30/16- испр.) и чл</w:t>
      </w:r>
      <w:r w:rsidRPr="00945C2F">
        <w:rPr>
          <w:rFonts w:ascii="Times New Roman" w:hAnsi="Times New Roman"/>
          <w:b w:val="0"/>
          <w:color w:val="000000" w:themeColor="text1"/>
          <w:sz w:val="20"/>
          <w:lang w:val="sr-Cyrl-CS"/>
        </w:rPr>
        <w:t>ана 33.</w:t>
      </w:r>
      <w:r w:rsidRPr="00945C2F">
        <w:rPr>
          <w:rFonts w:ascii="Times New Roman" w:hAnsi="Times New Roman"/>
          <w:b w:val="0"/>
          <w:color w:val="000000" w:themeColor="text1"/>
          <w:sz w:val="20"/>
        </w:rPr>
        <w:t xml:space="preserve"> став 1. тачка </w:t>
      </w:r>
      <w:r w:rsidRPr="00945C2F">
        <w:rPr>
          <w:rFonts w:ascii="Times New Roman" w:hAnsi="Times New Roman"/>
          <w:b w:val="0"/>
          <w:color w:val="000000" w:themeColor="text1"/>
          <w:sz w:val="20"/>
          <w:lang w:val="sr-Cyrl-CS"/>
        </w:rPr>
        <w:t xml:space="preserve">6 </w:t>
      </w:r>
      <w:r w:rsidRPr="00945C2F">
        <w:rPr>
          <w:rFonts w:ascii="Times New Roman" w:hAnsi="Times New Roman"/>
          <w:b w:val="0"/>
          <w:color w:val="000000" w:themeColor="text1"/>
          <w:sz w:val="20"/>
        </w:rPr>
        <w:t xml:space="preserve">Статута </w:t>
      </w:r>
      <w:r w:rsidRPr="00945C2F">
        <w:rPr>
          <w:rFonts w:ascii="Times New Roman" w:hAnsi="Times New Roman"/>
          <w:b w:val="0"/>
          <w:color w:val="000000" w:themeColor="text1"/>
          <w:sz w:val="20"/>
          <w:lang w:val="sr-Cyrl-CS"/>
        </w:rPr>
        <w:t xml:space="preserve">општине Ћићевац </w:t>
      </w:r>
      <w:r w:rsidRPr="00945C2F">
        <w:rPr>
          <w:rFonts w:ascii="Times New Roman" w:hAnsi="Times New Roman"/>
          <w:b w:val="0"/>
          <w:color w:val="000000" w:themeColor="text1"/>
          <w:sz w:val="20"/>
        </w:rPr>
        <w:t>(''Сл.</w:t>
      </w:r>
      <w:r w:rsidRPr="00945C2F">
        <w:rPr>
          <w:rFonts w:ascii="Times New Roman" w:hAnsi="Times New Roman"/>
          <w:b w:val="0"/>
          <w:color w:val="000000" w:themeColor="text1"/>
          <w:sz w:val="20"/>
          <w:lang w:val="sr-Cyrl-CS"/>
        </w:rPr>
        <w:t xml:space="preserve"> лист општине Ћићевац</w:t>
      </w:r>
      <w:r w:rsidRPr="00945C2F">
        <w:rPr>
          <w:rFonts w:ascii="Times New Roman" w:hAnsi="Times New Roman"/>
          <w:b w:val="0"/>
          <w:color w:val="000000" w:themeColor="text1"/>
          <w:sz w:val="20"/>
        </w:rPr>
        <w:t xml:space="preserve">'', бр. 17/13- пречишћен текст, 22/13 и 10/15), </w:t>
      </w:r>
      <w:r w:rsidRPr="00945C2F">
        <w:rPr>
          <w:rFonts w:ascii="Times New Roman" w:hAnsi="Times New Roman"/>
          <w:b w:val="0"/>
          <w:color w:val="000000" w:themeColor="text1"/>
          <w:sz w:val="20"/>
          <w:lang w:val="sr-Cyrl-CS"/>
        </w:rPr>
        <w:t>Скупштина општине Ћићевац, на 27</w:t>
      </w:r>
      <w:r w:rsidRPr="00945C2F">
        <w:rPr>
          <w:rFonts w:ascii="Times New Roman" w:hAnsi="Times New Roman"/>
          <w:b w:val="0"/>
          <w:color w:val="000000" w:themeColor="text1"/>
          <w:sz w:val="20"/>
        </w:rPr>
        <w:t>.</w:t>
      </w:r>
      <w:r w:rsidRPr="00945C2F">
        <w:rPr>
          <w:rFonts w:ascii="Times New Roman" w:hAnsi="Times New Roman"/>
          <w:b w:val="0"/>
          <w:color w:val="000000" w:themeColor="text1"/>
          <w:sz w:val="20"/>
          <w:lang w:val="sr-Cyrl-CS"/>
        </w:rPr>
        <w:t xml:space="preserve"> седници одржаној 30.1.2018. године, донела је </w:t>
      </w:r>
    </w:p>
    <w:p w:rsidR="00945C2F" w:rsidRPr="00945C2F" w:rsidRDefault="00945C2F" w:rsidP="00945C2F">
      <w:pPr>
        <w:jc w:val="both"/>
        <w:rPr>
          <w:rFonts w:ascii="Times New Roman" w:hAnsi="Times New Roman"/>
          <w:b w:val="0"/>
          <w:color w:val="000000" w:themeColor="text1"/>
          <w:sz w:val="14"/>
          <w:lang w:val="sr-Cyrl-CS"/>
        </w:rPr>
      </w:pPr>
    </w:p>
    <w:p w:rsidR="00945C2F" w:rsidRPr="00945C2F" w:rsidRDefault="00945C2F" w:rsidP="00945C2F">
      <w:pPr>
        <w:jc w:val="center"/>
        <w:rPr>
          <w:rFonts w:ascii="Times New Roman" w:hAnsi="Times New Roman"/>
          <w:color w:val="000000" w:themeColor="text1"/>
          <w:sz w:val="20"/>
        </w:rPr>
      </w:pPr>
      <w:r w:rsidRPr="00945C2F">
        <w:rPr>
          <w:rFonts w:ascii="Times New Roman" w:hAnsi="Times New Roman"/>
          <w:bCs/>
          <w:color w:val="000000" w:themeColor="text1"/>
          <w:sz w:val="20"/>
        </w:rPr>
        <w:t>ОДЛУКУ</w:t>
      </w:r>
    </w:p>
    <w:p w:rsidR="00945C2F" w:rsidRPr="00945C2F" w:rsidRDefault="00945C2F" w:rsidP="00945C2F">
      <w:pPr>
        <w:jc w:val="center"/>
        <w:rPr>
          <w:rFonts w:ascii="Times New Roman" w:hAnsi="Times New Roman"/>
          <w:b w:val="0"/>
          <w:bCs/>
          <w:color w:val="000000" w:themeColor="text1"/>
          <w:sz w:val="20"/>
          <w:lang w:val="sr-Cyrl-CS"/>
        </w:rPr>
      </w:pPr>
      <w:r w:rsidRPr="00945C2F">
        <w:rPr>
          <w:rFonts w:ascii="Times New Roman" w:hAnsi="Times New Roman"/>
          <w:b w:val="0"/>
          <w:bCs/>
          <w:color w:val="000000" w:themeColor="text1"/>
          <w:sz w:val="20"/>
        </w:rPr>
        <w:t xml:space="preserve">О ИЗМЕНИ ОДЛУКЕ О НАЧИНУ ФИНАНСИРАЊА ПРОЈЕКАТА УДРУЖЕЊА ГРАЂАНА И НЕВЛАДИНИХ ОРГАНИЗАЦИЈА ИЗ БУЏЕТА </w:t>
      </w:r>
      <w:r w:rsidRPr="00945C2F">
        <w:rPr>
          <w:rFonts w:ascii="Times New Roman" w:hAnsi="Times New Roman"/>
          <w:b w:val="0"/>
          <w:bCs/>
          <w:color w:val="000000" w:themeColor="text1"/>
          <w:sz w:val="20"/>
          <w:lang w:val="sr-Cyrl-CS"/>
        </w:rPr>
        <w:t>ОПШТИНЕ ЋИЋЕВАЦ</w:t>
      </w:r>
    </w:p>
    <w:p w:rsidR="00945C2F" w:rsidRPr="00945C2F" w:rsidRDefault="00945C2F" w:rsidP="00945C2F">
      <w:pPr>
        <w:jc w:val="both"/>
        <w:rPr>
          <w:rFonts w:ascii="Times New Roman" w:hAnsi="Times New Roman"/>
          <w:b w:val="0"/>
          <w:bCs/>
          <w:color w:val="000000" w:themeColor="text1"/>
          <w:sz w:val="14"/>
          <w:lang w:val="sr-Cyrl-CS"/>
        </w:rPr>
      </w:pPr>
    </w:p>
    <w:p w:rsidR="00945C2F" w:rsidRPr="00945C2F" w:rsidRDefault="00945C2F" w:rsidP="00945C2F">
      <w:pPr>
        <w:jc w:val="center"/>
        <w:rPr>
          <w:rFonts w:ascii="Times New Roman" w:hAnsi="Times New Roman"/>
          <w:b w:val="0"/>
          <w:color w:val="000000" w:themeColor="text1"/>
          <w:sz w:val="20"/>
        </w:rPr>
      </w:pPr>
      <w:r w:rsidRPr="00945C2F">
        <w:rPr>
          <w:rFonts w:ascii="Times New Roman" w:hAnsi="Times New Roman"/>
          <w:b w:val="0"/>
          <w:bCs/>
          <w:color w:val="000000" w:themeColor="text1"/>
          <w:sz w:val="20"/>
        </w:rPr>
        <w:t>Члан 1.</w:t>
      </w:r>
    </w:p>
    <w:p w:rsidR="00945C2F" w:rsidRPr="00945C2F" w:rsidRDefault="00945C2F" w:rsidP="00945C2F">
      <w:pPr>
        <w:ind w:firstLine="720"/>
        <w:jc w:val="both"/>
        <w:rPr>
          <w:rFonts w:ascii="Times New Roman" w:hAnsi="Times New Roman"/>
          <w:b w:val="0"/>
          <w:color w:val="000000" w:themeColor="text1"/>
          <w:sz w:val="20"/>
        </w:rPr>
      </w:pPr>
      <w:r w:rsidRPr="00945C2F">
        <w:rPr>
          <w:rFonts w:ascii="Times New Roman" w:hAnsi="Times New Roman"/>
          <w:b w:val="0"/>
          <w:color w:val="000000" w:themeColor="text1"/>
          <w:sz w:val="20"/>
        </w:rPr>
        <w:t xml:space="preserve">У Одлуци о </w:t>
      </w:r>
      <w:r w:rsidRPr="00945C2F">
        <w:rPr>
          <w:rFonts w:ascii="Times New Roman" w:hAnsi="Times New Roman"/>
          <w:b w:val="0"/>
          <w:bCs/>
          <w:color w:val="000000" w:themeColor="text1"/>
          <w:sz w:val="20"/>
        </w:rPr>
        <w:t xml:space="preserve">начину финансирања пројеката удружења грађана и невладиних организација из буџета </w:t>
      </w:r>
      <w:r w:rsidRPr="00945C2F">
        <w:rPr>
          <w:rFonts w:ascii="Times New Roman" w:hAnsi="Times New Roman"/>
          <w:b w:val="0"/>
          <w:bCs/>
          <w:color w:val="000000" w:themeColor="text1"/>
          <w:sz w:val="20"/>
          <w:lang w:val="sr-Cyrl-CS"/>
        </w:rPr>
        <w:t xml:space="preserve">општине Ћићевац (''Сл. лист општине Ћићевац'', бр. 22/12), у члану 21. уместо речи: ''Одељењу за привреду, финансије, урбанизам и инспекцијске послове'', треба да стоји: ''Одсеку за привреду, локални економски развој и локалну пореску администрацију''.  </w:t>
      </w:r>
    </w:p>
    <w:p w:rsidR="00945C2F" w:rsidRPr="00945C2F" w:rsidRDefault="00945C2F" w:rsidP="00945C2F">
      <w:pPr>
        <w:jc w:val="both"/>
        <w:rPr>
          <w:rFonts w:ascii="Times New Roman" w:hAnsi="Times New Roman"/>
          <w:b w:val="0"/>
          <w:color w:val="000000" w:themeColor="text1"/>
          <w:sz w:val="14"/>
        </w:rPr>
      </w:pPr>
    </w:p>
    <w:p w:rsidR="00945C2F" w:rsidRPr="00945C2F" w:rsidRDefault="00945C2F" w:rsidP="00945C2F">
      <w:pPr>
        <w:jc w:val="center"/>
        <w:rPr>
          <w:rFonts w:ascii="Times New Roman" w:hAnsi="Times New Roman"/>
          <w:b w:val="0"/>
          <w:color w:val="000000" w:themeColor="text1"/>
          <w:sz w:val="20"/>
        </w:rPr>
      </w:pPr>
      <w:r w:rsidRPr="00945C2F">
        <w:rPr>
          <w:rFonts w:ascii="Times New Roman" w:hAnsi="Times New Roman"/>
          <w:b w:val="0"/>
          <w:bCs/>
          <w:color w:val="000000" w:themeColor="text1"/>
          <w:sz w:val="20"/>
        </w:rPr>
        <w:t>Члан 2.</w:t>
      </w:r>
    </w:p>
    <w:p w:rsidR="00945C2F" w:rsidRPr="00945C2F" w:rsidRDefault="00945C2F" w:rsidP="00945C2F">
      <w:pPr>
        <w:jc w:val="both"/>
        <w:rPr>
          <w:rFonts w:ascii="Times New Roman" w:hAnsi="Times New Roman"/>
          <w:b w:val="0"/>
          <w:color w:val="000000" w:themeColor="text1"/>
          <w:sz w:val="20"/>
        </w:rPr>
      </w:pPr>
      <w:r w:rsidRPr="00945C2F">
        <w:rPr>
          <w:rFonts w:ascii="Times New Roman" w:hAnsi="Times New Roman"/>
          <w:b w:val="0"/>
          <w:color w:val="000000" w:themeColor="text1"/>
          <w:sz w:val="20"/>
          <w:lang w:val="sr-Cyrl-CS"/>
        </w:rPr>
        <w:tab/>
      </w:r>
      <w:r w:rsidRPr="00945C2F">
        <w:rPr>
          <w:rFonts w:ascii="Times New Roman" w:hAnsi="Times New Roman"/>
          <w:b w:val="0"/>
          <w:color w:val="000000" w:themeColor="text1"/>
          <w:sz w:val="20"/>
        </w:rPr>
        <w:t xml:space="preserve">Ова одлука ступа на снагу осмог дана од дана објављивања у ''Сл. </w:t>
      </w:r>
      <w:r w:rsidRPr="00945C2F">
        <w:rPr>
          <w:rFonts w:ascii="Times New Roman" w:hAnsi="Times New Roman"/>
          <w:b w:val="0"/>
          <w:color w:val="000000" w:themeColor="text1"/>
          <w:sz w:val="20"/>
          <w:lang w:val="sr-Cyrl-CS"/>
        </w:rPr>
        <w:t>листу општине Ћићевац</w:t>
      </w:r>
      <w:r w:rsidRPr="00945C2F">
        <w:rPr>
          <w:rFonts w:ascii="Times New Roman" w:hAnsi="Times New Roman"/>
          <w:b w:val="0"/>
          <w:color w:val="000000" w:themeColor="text1"/>
          <w:sz w:val="20"/>
        </w:rPr>
        <w:t>''.</w:t>
      </w:r>
    </w:p>
    <w:p w:rsidR="00945C2F" w:rsidRPr="00945C2F" w:rsidRDefault="00945C2F" w:rsidP="00945C2F">
      <w:pPr>
        <w:jc w:val="center"/>
        <w:rPr>
          <w:rFonts w:ascii="Times New Roman" w:hAnsi="Times New Roman"/>
          <w:b w:val="0"/>
          <w:color w:val="000000" w:themeColor="text1"/>
          <w:sz w:val="14"/>
          <w:lang w:val="ru-RU"/>
        </w:rPr>
      </w:pPr>
    </w:p>
    <w:p w:rsidR="00945C2F" w:rsidRPr="00101C5B" w:rsidRDefault="00945C2F" w:rsidP="00945C2F">
      <w:pPr>
        <w:jc w:val="center"/>
        <w:rPr>
          <w:rFonts w:ascii="Times New Roman" w:hAnsi="Times New Roman"/>
          <w:b w:val="0"/>
          <w:color w:val="000000" w:themeColor="text1"/>
          <w:sz w:val="18"/>
          <w:lang w:val="ru-RU"/>
        </w:rPr>
      </w:pPr>
      <w:r w:rsidRPr="00101C5B">
        <w:rPr>
          <w:rFonts w:ascii="Times New Roman" w:hAnsi="Times New Roman"/>
          <w:b w:val="0"/>
          <w:color w:val="000000" w:themeColor="text1"/>
          <w:sz w:val="18"/>
          <w:lang w:val="ru-RU"/>
        </w:rPr>
        <w:t>СКУПШТИНА ОПШТИНЕ ЋИЋЕВАЦ</w:t>
      </w:r>
    </w:p>
    <w:p w:rsidR="00945C2F" w:rsidRPr="00101C5B" w:rsidRDefault="00945C2F" w:rsidP="00945C2F">
      <w:pPr>
        <w:jc w:val="center"/>
        <w:rPr>
          <w:rFonts w:ascii="Times New Roman" w:hAnsi="Times New Roman"/>
          <w:b w:val="0"/>
          <w:color w:val="000000" w:themeColor="text1"/>
          <w:sz w:val="18"/>
          <w:lang w:val="ru-RU"/>
        </w:rPr>
      </w:pPr>
      <w:r w:rsidRPr="00101C5B">
        <w:rPr>
          <w:rFonts w:ascii="Times New Roman" w:hAnsi="Times New Roman"/>
          <w:b w:val="0"/>
          <w:color w:val="000000" w:themeColor="text1"/>
          <w:sz w:val="18"/>
          <w:lang w:val="ru-RU"/>
        </w:rPr>
        <w:t>Бр. 454-4/18-01 од 30.1.2018. године</w:t>
      </w:r>
    </w:p>
    <w:p w:rsidR="00945C2F" w:rsidRPr="00101C5B" w:rsidRDefault="00945C2F" w:rsidP="00945C2F">
      <w:pPr>
        <w:jc w:val="center"/>
        <w:rPr>
          <w:rFonts w:ascii="Times New Roman" w:hAnsi="Times New Roman"/>
          <w:b w:val="0"/>
          <w:color w:val="000000" w:themeColor="text1"/>
          <w:sz w:val="12"/>
          <w:lang w:val="ru-RU"/>
        </w:rPr>
      </w:pPr>
    </w:p>
    <w:p w:rsidR="00945C2F" w:rsidRPr="00101C5B" w:rsidRDefault="00945C2F" w:rsidP="00945C2F">
      <w:pPr>
        <w:jc w:val="both"/>
        <w:rPr>
          <w:rFonts w:ascii="Times New Roman" w:hAnsi="Times New Roman"/>
          <w:b w:val="0"/>
          <w:color w:val="000000" w:themeColor="text1"/>
          <w:sz w:val="18"/>
          <w:lang w:val="ru-RU"/>
        </w:rPr>
      </w:pPr>
      <w:r w:rsidRPr="00101C5B">
        <w:rPr>
          <w:rFonts w:ascii="Times New Roman" w:hAnsi="Times New Roman"/>
          <w:b w:val="0"/>
          <w:color w:val="000000" w:themeColor="text1"/>
          <w:sz w:val="18"/>
          <w:lang w:val="ru-RU"/>
        </w:rPr>
        <w:t xml:space="preserve">                                                                                                                                                   </w:t>
      </w:r>
      <w:r w:rsidR="00101C5B">
        <w:rPr>
          <w:rFonts w:ascii="Times New Roman" w:hAnsi="Times New Roman"/>
          <w:b w:val="0"/>
          <w:color w:val="000000" w:themeColor="text1"/>
          <w:sz w:val="18"/>
          <w:lang w:val="ru-RU"/>
        </w:rPr>
        <w:t xml:space="preserve">                      </w:t>
      </w:r>
      <w:r w:rsidRPr="00101C5B">
        <w:rPr>
          <w:rFonts w:ascii="Times New Roman" w:hAnsi="Times New Roman"/>
          <w:b w:val="0"/>
          <w:color w:val="000000" w:themeColor="text1"/>
          <w:sz w:val="18"/>
          <w:lang w:val="ru-RU"/>
        </w:rPr>
        <w:t>ЗАМЕНИК ПРЕДСЕДНИКА</w:t>
      </w:r>
    </w:p>
    <w:p w:rsidR="00945C2F" w:rsidRPr="00101C5B" w:rsidRDefault="00945C2F" w:rsidP="00945C2F">
      <w:pPr>
        <w:jc w:val="both"/>
        <w:rPr>
          <w:rFonts w:ascii="Times New Roman" w:hAnsi="Times New Roman"/>
          <w:b w:val="0"/>
          <w:color w:val="000000" w:themeColor="text1"/>
          <w:sz w:val="18"/>
        </w:rPr>
      </w:pPr>
      <w:r w:rsidRPr="00101C5B">
        <w:rPr>
          <w:rFonts w:ascii="Times New Roman" w:hAnsi="Times New Roman"/>
          <w:b w:val="0"/>
          <w:color w:val="000000" w:themeColor="text1"/>
          <w:sz w:val="18"/>
          <w:lang w:val="ru-RU"/>
        </w:rPr>
        <w:t xml:space="preserve">                                                                                                                                                    </w:t>
      </w:r>
      <w:r w:rsidR="00101C5B">
        <w:rPr>
          <w:rFonts w:ascii="Times New Roman" w:hAnsi="Times New Roman"/>
          <w:b w:val="0"/>
          <w:color w:val="000000" w:themeColor="text1"/>
          <w:sz w:val="18"/>
          <w:lang w:val="ru-RU"/>
        </w:rPr>
        <w:t xml:space="preserve">                     </w:t>
      </w:r>
      <w:r w:rsidRPr="00101C5B">
        <w:rPr>
          <w:rFonts w:ascii="Times New Roman" w:hAnsi="Times New Roman"/>
          <w:b w:val="0"/>
          <w:color w:val="000000" w:themeColor="text1"/>
          <w:sz w:val="18"/>
          <w:lang w:val="ru-RU"/>
        </w:rPr>
        <w:t>Борко Живковић</w:t>
      </w:r>
      <w:r w:rsidRPr="00101C5B">
        <w:rPr>
          <w:rFonts w:ascii="Times New Roman" w:hAnsi="Times New Roman"/>
          <w:b w:val="0"/>
          <w:color w:val="000000" w:themeColor="text1"/>
          <w:sz w:val="18"/>
        </w:rPr>
        <w:t>, с.р.</w:t>
      </w:r>
    </w:p>
    <w:p w:rsidR="00945C2F" w:rsidRPr="00945C2F" w:rsidRDefault="00945C2F" w:rsidP="00945C2F">
      <w:pPr>
        <w:jc w:val="both"/>
        <w:rPr>
          <w:rFonts w:ascii="Times New Roman" w:hAnsi="Times New Roman"/>
          <w:b w:val="0"/>
          <w:color w:val="000000" w:themeColor="text1"/>
          <w:sz w:val="14"/>
        </w:rPr>
      </w:pPr>
    </w:p>
    <w:p w:rsidR="00945C2F" w:rsidRPr="00945C2F" w:rsidRDefault="00945C2F" w:rsidP="00945C2F">
      <w:pPr>
        <w:jc w:val="both"/>
        <w:rPr>
          <w:rFonts w:asciiTheme="minorHAnsi" w:hAnsiTheme="minorHAnsi"/>
          <w:color w:val="000000" w:themeColor="text1"/>
          <w:sz w:val="20"/>
        </w:rPr>
      </w:pPr>
      <w:r>
        <w:rPr>
          <w:rFonts w:ascii="Times New Roman" w:hAnsi="Times New Roman"/>
          <w:b w:val="0"/>
          <w:color w:val="000000" w:themeColor="text1"/>
          <w:sz w:val="20"/>
        </w:rPr>
        <w:t>11.</w:t>
      </w:r>
    </w:p>
    <w:p w:rsidR="00945C2F" w:rsidRPr="00945C2F" w:rsidRDefault="00945C2F" w:rsidP="00945C2F">
      <w:pPr>
        <w:ind w:firstLine="709"/>
        <w:jc w:val="both"/>
        <w:rPr>
          <w:rFonts w:ascii="Times New Roman" w:hAnsi="Times New Roman"/>
          <w:b w:val="0"/>
          <w:sz w:val="20"/>
        </w:rPr>
      </w:pPr>
      <w:r w:rsidRPr="00945C2F">
        <w:rPr>
          <w:rFonts w:ascii="Times New Roman" w:hAnsi="Times New Roman"/>
          <w:b w:val="0"/>
          <w:sz w:val="20"/>
        </w:rPr>
        <w:t>На основу члана 41. став 1. Закон о запошљавању и осигурању за случај незапослености („Службени гласник РС”, бр. 36/09, 88/10, 38/15, 113/17 i 113/17-др. закон) и члана 33. Статута општине Ћићевац (''Службени лист општине Ћићевац'', број 17/13 – пречишћен текст, 22/13 и 10/15), уз прибављено мишљење Локалног савета за запошљавање број 06-5/18-01 од 25.1.2018. године, Скупштина општине Ћићевац на 27. седници одржаној 30.1.2018. године, донела је</w:t>
      </w:r>
    </w:p>
    <w:p w:rsidR="00945C2F" w:rsidRPr="00945C2F" w:rsidRDefault="00945C2F" w:rsidP="00945C2F">
      <w:pPr>
        <w:jc w:val="both"/>
        <w:rPr>
          <w:rFonts w:ascii="Times New Roman" w:hAnsi="Times New Roman"/>
          <w:b w:val="0"/>
          <w:sz w:val="14"/>
        </w:rPr>
      </w:pPr>
      <w:r w:rsidRPr="00945C2F">
        <w:rPr>
          <w:rFonts w:ascii="Times New Roman" w:hAnsi="Times New Roman"/>
          <w:b w:val="0"/>
          <w:sz w:val="20"/>
        </w:rPr>
        <w:tab/>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 xml:space="preserve">ЛОКАЛНИ АКЦИОНИ ПЛАН ЗАПОШЉАВАЊА </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ОПШТИНЕ ЋИЋЕВАЦ ЗА 2018. ГОДИНУ</w:t>
      </w:r>
    </w:p>
    <w:p w:rsidR="00945C2F" w:rsidRPr="00945C2F" w:rsidRDefault="00945C2F" w:rsidP="00945C2F">
      <w:pPr>
        <w:jc w:val="center"/>
        <w:rPr>
          <w:rFonts w:ascii="Times New Roman" w:hAnsi="Times New Roman"/>
          <w:b w:val="0"/>
          <w:sz w:val="14"/>
        </w:rPr>
      </w:pP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 xml:space="preserve">ПОГЛАВЉЕ 1: ОПШТЕ ИНФОРМАЦИЈЕ </w:t>
      </w:r>
    </w:p>
    <w:p w:rsidR="00945C2F" w:rsidRPr="00945C2F" w:rsidRDefault="00945C2F" w:rsidP="00945C2F">
      <w:pPr>
        <w:ind w:firstLine="708"/>
        <w:jc w:val="both"/>
        <w:rPr>
          <w:rFonts w:ascii="Times New Roman" w:hAnsi="Times New Roman"/>
          <w:b w:val="0"/>
          <w:sz w:val="14"/>
        </w:rPr>
      </w:pPr>
    </w:p>
    <w:p w:rsidR="00945C2F" w:rsidRPr="00945C2F" w:rsidRDefault="00945C2F" w:rsidP="00107FA4">
      <w:pPr>
        <w:widowControl w:val="0"/>
        <w:numPr>
          <w:ilvl w:val="1"/>
          <w:numId w:val="17"/>
        </w:numPr>
        <w:suppressAutoHyphens/>
        <w:jc w:val="both"/>
        <w:rPr>
          <w:rFonts w:ascii="Times New Roman" w:hAnsi="Times New Roman"/>
          <w:b w:val="0"/>
          <w:sz w:val="20"/>
        </w:rPr>
      </w:pPr>
      <w:r w:rsidRPr="00945C2F">
        <w:rPr>
          <w:rFonts w:ascii="Times New Roman" w:hAnsi="Times New Roman"/>
          <w:b w:val="0"/>
          <w:sz w:val="20"/>
        </w:rPr>
        <w:t>Опште информације о захтеву</w:t>
      </w:r>
    </w:p>
    <w:p w:rsidR="00945C2F" w:rsidRPr="00945C2F" w:rsidRDefault="00945C2F" w:rsidP="00945C2F">
      <w:pPr>
        <w:jc w:val="both"/>
        <w:rPr>
          <w:rFonts w:ascii="Times New Roman" w:hAnsi="Times New Roman"/>
          <w:b w:val="0"/>
          <w:sz w:val="14"/>
        </w:rPr>
      </w:pP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Локалним акционим планом запошљавања општине Ћићевац за 2018. годину (у даљем тексту: ЛАПЗ) утврђују се приоритети и мере за унапређење запослености и смањење незапослености на територији општине Ћићевац. ЛАПЗ представља основни инструмент спровођења активне политике запошљавања у 2018. години.</w:t>
      </w: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 xml:space="preserve"> Предмет Локалног акционог плана запошљавања је решавање проблема у области запошљавања на територији  локалне заједнице, креирање локалне политике запошљавања и програма и мера активне политике запошљавања у складу са локалним потребама и могућностима.</w:t>
      </w: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Правни основ за доношење ЛАПЗ је одредба 41. став 1. Закон о запошљавању и осигурању за случај незапослености („Службени гласник РС”, бр. 36/09, 88/10, 38/15, 113/17 и 113/17-др. закон), којом је утврђено да надлежни орган локалне самоуправе може по прибављеном мишљењу Локалног савета за запошљавање (у даљем тексту: ЛСЗ) усвојити локални акциони план запошљавања.</w:t>
      </w: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Услов за одобравање суфинансирања програма или мера активне политике запошљавања је да локална самоуправа има формиран Локални савет за запошљавање, донет Локални акциони план запошљавања, усаглашен ЛАПЗ са НАПЗ, обезбеђена средстава за финансирање одређеног програма или мера, и усклађене програме и мере са приоритетима и циљевима локалног економског развоја и локалног тржишта рада.</w:t>
      </w: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У дефинисање и израду ЛАПЗ-а укључени су социјални партнери, поред ЛСЗ, у припреми и изради Акционог плана учествовали су: Општинска управа и Национална служба за запошљавање – Филијала Крушевац.</w:t>
      </w: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На Акциони план претходно мишљење дао је ЛСЗ општине Ћићевац.</w:t>
      </w:r>
    </w:p>
    <w:p w:rsidR="00945C2F" w:rsidRPr="00945C2F" w:rsidRDefault="00945C2F" w:rsidP="00945C2F">
      <w:pPr>
        <w:rPr>
          <w:rFonts w:ascii="Times New Roman" w:hAnsi="Times New Roman"/>
          <w:b w:val="0"/>
          <w:sz w:val="14"/>
        </w:rPr>
      </w:pPr>
    </w:p>
    <w:p w:rsidR="00945C2F" w:rsidRPr="00945C2F" w:rsidRDefault="00945C2F" w:rsidP="00107FA4">
      <w:pPr>
        <w:widowControl w:val="0"/>
        <w:numPr>
          <w:ilvl w:val="0"/>
          <w:numId w:val="17"/>
        </w:numPr>
        <w:suppressAutoHyphens/>
        <w:jc w:val="both"/>
        <w:rPr>
          <w:rFonts w:ascii="Times New Roman" w:hAnsi="Times New Roman"/>
          <w:b w:val="0"/>
          <w:sz w:val="20"/>
        </w:rPr>
      </w:pPr>
      <w:r w:rsidRPr="00945C2F">
        <w:rPr>
          <w:rFonts w:ascii="Times New Roman" w:hAnsi="Times New Roman"/>
          <w:b w:val="0"/>
          <w:sz w:val="20"/>
        </w:rPr>
        <w:t>ОСНОВНИ ПОДАЦИ О ЈЛС И КЉУЧНИ СОЦИО-ЕКОНОМСКИ ПОКАЗАТЕЉИ</w:t>
      </w:r>
    </w:p>
    <w:p w:rsidR="00945C2F" w:rsidRPr="00945C2F" w:rsidRDefault="00945C2F" w:rsidP="00945C2F">
      <w:pPr>
        <w:ind w:left="360"/>
        <w:jc w:val="both"/>
        <w:rPr>
          <w:rFonts w:ascii="Times New Roman" w:hAnsi="Times New Roman"/>
          <w:b w:val="0"/>
          <w:sz w:val="14"/>
        </w:rPr>
      </w:pPr>
    </w:p>
    <w:p w:rsidR="00945C2F" w:rsidRPr="00945C2F" w:rsidRDefault="00945C2F" w:rsidP="00107FA4">
      <w:pPr>
        <w:widowControl w:val="0"/>
        <w:numPr>
          <w:ilvl w:val="1"/>
          <w:numId w:val="17"/>
        </w:numPr>
        <w:suppressAutoHyphens/>
        <w:jc w:val="both"/>
        <w:rPr>
          <w:rFonts w:ascii="Times New Roman" w:hAnsi="Times New Roman"/>
          <w:b w:val="0"/>
          <w:sz w:val="20"/>
        </w:rPr>
      </w:pPr>
      <w:r w:rsidRPr="00945C2F">
        <w:rPr>
          <w:rFonts w:ascii="Times New Roman" w:hAnsi="Times New Roman"/>
          <w:b w:val="0"/>
          <w:sz w:val="20"/>
        </w:rPr>
        <w:t>Основни подаци о ЈЛС</w:t>
      </w:r>
    </w:p>
    <w:p w:rsidR="00945C2F" w:rsidRPr="00945C2F" w:rsidRDefault="00945C2F" w:rsidP="00945C2F">
      <w:pPr>
        <w:ind w:left="1068"/>
        <w:jc w:val="both"/>
        <w:rPr>
          <w:rFonts w:ascii="Times New Roman" w:hAnsi="Times New Roman"/>
          <w:b w:val="0"/>
          <w:sz w:val="14"/>
        </w:rPr>
      </w:pP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 xml:space="preserve">Општина Ћићевац налази се у централној Србији, Расинском округу,  на раскрсници свих важних саобраћајница, и као таква погодна је за развој и привлачење нових инвестиција.  </w:t>
      </w:r>
    </w:p>
    <w:p w:rsidR="00945C2F" w:rsidRPr="00945C2F" w:rsidRDefault="00945C2F" w:rsidP="00945C2F">
      <w:pPr>
        <w:pStyle w:val="NormalWeb"/>
        <w:spacing w:before="0" w:beforeAutospacing="0" w:after="0" w:afterAutospacing="0"/>
        <w:ind w:firstLine="705"/>
        <w:jc w:val="both"/>
        <w:textAlignment w:val="baseline"/>
        <w:rPr>
          <w:sz w:val="20"/>
          <w:szCs w:val="20"/>
        </w:rPr>
      </w:pPr>
      <w:r w:rsidRPr="00945C2F">
        <w:rPr>
          <w:sz w:val="20"/>
          <w:szCs w:val="20"/>
        </w:rPr>
        <w:tab/>
        <w:t>Ћићевац је седиште истоимене општине са 10 насељених места, простире се на површини од 124 км</w:t>
      </w:r>
      <w:r w:rsidRPr="00945C2F">
        <w:rPr>
          <w:sz w:val="20"/>
          <w:szCs w:val="20"/>
          <w:vertAlign w:val="superscript"/>
        </w:rPr>
        <w:t xml:space="preserve">2 </w:t>
      </w:r>
      <w:r w:rsidRPr="00945C2F">
        <w:rPr>
          <w:sz w:val="20"/>
          <w:szCs w:val="20"/>
        </w:rPr>
        <w:t xml:space="preserve"> и има 9446 становника. </w:t>
      </w:r>
      <w:r w:rsidRPr="00945C2F">
        <w:rPr>
          <w:color w:val="2B2B2B"/>
          <w:sz w:val="20"/>
          <w:szCs w:val="20"/>
          <w:shd w:val="clear" w:color="auto" w:fill="FFFFFF"/>
        </w:rPr>
        <w:t>По насељима: Ћићевац-4894 становника, Сталаћ-1601 становника, Појате-901 становника, Лучина-837 становника, Град Сталаћ-716 становника, Плочник-528 становника, Мрзеница-189 становника, Браљина-77 становника, Трубарево-109 становника, Мојсиње-19 становника. Ако се упореде показатељи са последњег пописа са пописима од 1991. и 2002. године, види се да се број становника значајно смањио. Што се тиче старосне структуре, она је неповољна јер се огледа у све мањем учешћу млађег становништва, што је делом и последица негативног природног прирашатаја али и старења становништва.</w:t>
      </w:r>
    </w:p>
    <w:p w:rsidR="00945C2F" w:rsidRPr="00945C2F" w:rsidRDefault="00945C2F" w:rsidP="00945C2F">
      <w:pPr>
        <w:ind w:firstLine="705"/>
        <w:jc w:val="both"/>
        <w:rPr>
          <w:rFonts w:ascii="Times New Roman" w:hAnsi="Times New Roman"/>
          <w:b w:val="0"/>
          <w:sz w:val="20"/>
        </w:rPr>
      </w:pPr>
      <w:r w:rsidRPr="00945C2F">
        <w:rPr>
          <w:rFonts w:ascii="Times New Roman" w:hAnsi="Times New Roman"/>
          <w:b w:val="0"/>
          <w:color w:val="2B2B2B"/>
          <w:sz w:val="20"/>
        </w:rPr>
        <w:t>Највеће насеље у општини је Ћићевац и то је уједно административни, привредни и културни центар општине.</w:t>
      </w:r>
    </w:p>
    <w:p w:rsidR="00945C2F" w:rsidRPr="00945C2F" w:rsidRDefault="00945C2F" w:rsidP="00945C2F">
      <w:pPr>
        <w:pStyle w:val="NormalWeb"/>
        <w:spacing w:before="0" w:beforeAutospacing="0" w:after="0" w:afterAutospacing="0"/>
        <w:ind w:firstLine="709"/>
        <w:jc w:val="both"/>
        <w:textAlignment w:val="baseline"/>
        <w:rPr>
          <w:sz w:val="20"/>
          <w:szCs w:val="20"/>
        </w:rPr>
      </w:pPr>
      <w:r w:rsidRPr="00945C2F">
        <w:rPr>
          <w:color w:val="2B2B2B"/>
          <w:sz w:val="20"/>
          <w:szCs w:val="20"/>
        </w:rPr>
        <w:t xml:space="preserve">Друго насељено место по величини је Сталаћ, затим Појате, Лучина, Град Сталаћ, Плочник, Мрзеница, Трубарево, Браљина и Мојсиње. </w:t>
      </w:r>
      <w:r w:rsidRPr="00945C2F">
        <w:rPr>
          <w:sz w:val="20"/>
          <w:szCs w:val="20"/>
        </w:rPr>
        <w:t xml:space="preserve">Окружен је територијама града Крушевца, општине Варварин, Параћин и Ражањ. </w:t>
      </w:r>
    </w:p>
    <w:p w:rsidR="00945C2F" w:rsidRDefault="00945C2F" w:rsidP="00945C2F">
      <w:pPr>
        <w:pStyle w:val="NormalWeb"/>
        <w:spacing w:before="0" w:beforeAutospacing="0" w:after="0" w:afterAutospacing="0"/>
        <w:ind w:firstLine="709"/>
        <w:jc w:val="both"/>
        <w:textAlignment w:val="baseline"/>
        <w:rPr>
          <w:sz w:val="20"/>
          <w:szCs w:val="20"/>
        </w:rPr>
      </w:pPr>
      <w:r w:rsidRPr="00945C2F">
        <w:rPr>
          <w:sz w:val="20"/>
          <w:szCs w:val="20"/>
        </w:rPr>
        <w:t>Општина располаже богатим културно-историјским наслеђем и значајним природним ресурсима на којима се заснива садашњи, али и будући, економски и туристичики развој Општине.</w:t>
      </w:r>
    </w:p>
    <w:p w:rsidR="00945C2F" w:rsidRPr="00945C2F" w:rsidRDefault="00945C2F" w:rsidP="00945C2F">
      <w:pPr>
        <w:pStyle w:val="NormalWeb"/>
        <w:spacing w:before="0" w:beforeAutospacing="0" w:after="0" w:afterAutospacing="0"/>
        <w:ind w:firstLine="709"/>
        <w:jc w:val="both"/>
        <w:textAlignment w:val="baseline"/>
        <w:rPr>
          <w:sz w:val="14"/>
          <w:szCs w:val="20"/>
        </w:rPr>
      </w:pPr>
    </w:p>
    <w:p w:rsidR="00945C2F" w:rsidRPr="00945C2F" w:rsidRDefault="00945C2F" w:rsidP="00107FA4">
      <w:pPr>
        <w:pStyle w:val="NormalWeb"/>
        <w:numPr>
          <w:ilvl w:val="1"/>
          <w:numId w:val="17"/>
        </w:numPr>
        <w:spacing w:before="0" w:beforeAutospacing="0" w:after="0" w:afterAutospacing="0"/>
        <w:jc w:val="both"/>
        <w:textAlignment w:val="baseline"/>
        <w:rPr>
          <w:sz w:val="20"/>
          <w:szCs w:val="20"/>
        </w:rPr>
      </w:pPr>
      <w:r w:rsidRPr="00945C2F">
        <w:rPr>
          <w:sz w:val="20"/>
          <w:szCs w:val="20"/>
        </w:rPr>
        <w:t xml:space="preserve">Анализа социо-економског стања у ЈЛС </w:t>
      </w:r>
    </w:p>
    <w:p w:rsidR="00945C2F" w:rsidRPr="00945C2F" w:rsidRDefault="00945C2F" w:rsidP="00945C2F">
      <w:pPr>
        <w:rPr>
          <w:rFonts w:ascii="Times New Roman" w:hAnsi="Times New Roman"/>
          <w:b w:val="0"/>
          <w:sz w:val="14"/>
        </w:rPr>
      </w:pP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 xml:space="preserve">У последњих неколико година остварен привредни раст имао је позитиван утицај на кретања на тржишту рада. Међутим, проблеми у области запошљавања и даље постоје. </w:t>
      </w: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Значај малих и средњих предузећа огледа се у томе што у доба кризе најлакше опстају јер се најбрже прилагођавају новонасталим условима. Пружање подршке сектору малих и средњих предузећа је сложен посао због ширине и различитости потребних вештина потенцијалних предузетника и ограничених расположивих ресурса за пружање значајне помоћи. Без обзира на препреке потребно је створити услове неопходне за развој овог сектора, јер је управо он покретач развоја и омогућава смањење незапослености путем отварања нових радних места, повећање броја привредних субјеката.</w:t>
      </w:r>
    </w:p>
    <w:p w:rsidR="00945C2F" w:rsidRPr="00945C2F" w:rsidRDefault="00945C2F" w:rsidP="00945C2F">
      <w:pPr>
        <w:ind w:firstLine="709"/>
        <w:jc w:val="both"/>
        <w:rPr>
          <w:rFonts w:ascii="Times New Roman" w:hAnsi="Times New Roman"/>
          <w:b w:val="0"/>
          <w:color w:val="FF0000"/>
          <w:sz w:val="20"/>
        </w:rPr>
      </w:pPr>
      <w:r w:rsidRPr="00945C2F">
        <w:rPr>
          <w:rFonts w:ascii="Times New Roman" w:hAnsi="Times New Roman"/>
          <w:b w:val="0"/>
          <w:sz w:val="20"/>
        </w:rPr>
        <w:t>Данас, најзаступљеније</w:t>
      </w:r>
      <w:r w:rsidRPr="00945C2F">
        <w:rPr>
          <w:rFonts w:ascii="Times New Roman" w:hAnsi="Times New Roman"/>
          <w:b w:val="0"/>
          <w:sz w:val="20"/>
          <w:lang w:val="sr-Latn-CS"/>
        </w:rPr>
        <w:t xml:space="preserve"> </w:t>
      </w:r>
      <w:r w:rsidRPr="00945C2F">
        <w:rPr>
          <w:rFonts w:ascii="Times New Roman" w:hAnsi="Times New Roman"/>
          <w:b w:val="0"/>
          <w:sz w:val="20"/>
        </w:rPr>
        <w:t>привредне</w:t>
      </w:r>
      <w:r w:rsidRPr="00945C2F">
        <w:rPr>
          <w:rFonts w:ascii="Times New Roman" w:hAnsi="Times New Roman"/>
          <w:b w:val="0"/>
          <w:sz w:val="20"/>
          <w:lang w:val="sr-Latn-CS"/>
        </w:rPr>
        <w:t xml:space="preserve"> </w:t>
      </w:r>
      <w:r w:rsidRPr="00945C2F">
        <w:rPr>
          <w:rFonts w:ascii="Times New Roman" w:hAnsi="Times New Roman"/>
          <w:b w:val="0"/>
          <w:sz w:val="20"/>
        </w:rPr>
        <w:t>гране</w:t>
      </w:r>
      <w:r w:rsidRPr="00945C2F">
        <w:rPr>
          <w:rFonts w:ascii="Times New Roman" w:hAnsi="Times New Roman"/>
          <w:b w:val="0"/>
          <w:sz w:val="20"/>
          <w:lang w:val="sr-Latn-CS"/>
        </w:rPr>
        <w:t xml:space="preserve"> </w:t>
      </w:r>
      <w:r w:rsidRPr="00945C2F">
        <w:rPr>
          <w:rFonts w:ascii="Times New Roman" w:hAnsi="Times New Roman"/>
          <w:b w:val="0"/>
          <w:sz w:val="20"/>
        </w:rPr>
        <w:t>у</w:t>
      </w:r>
      <w:r w:rsidRPr="00945C2F">
        <w:rPr>
          <w:rFonts w:ascii="Times New Roman" w:hAnsi="Times New Roman"/>
          <w:b w:val="0"/>
          <w:sz w:val="20"/>
          <w:lang w:val="sr-Latn-CS"/>
        </w:rPr>
        <w:t xml:space="preserve"> </w:t>
      </w:r>
      <w:r w:rsidRPr="00945C2F">
        <w:rPr>
          <w:rFonts w:ascii="Times New Roman" w:hAnsi="Times New Roman"/>
          <w:b w:val="0"/>
          <w:sz w:val="20"/>
        </w:rPr>
        <w:t>општини</w:t>
      </w:r>
      <w:r w:rsidRPr="00945C2F">
        <w:rPr>
          <w:rFonts w:ascii="Times New Roman" w:hAnsi="Times New Roman"/>
          <w:b w:val="0"/>
          <w:sz w:val="20"/>
          <w:lang w:val="sr-Latn-CS"/>
        </w:rPr>
        <w:t xml:space="preserve"> </w:t>
      </w:r>
      <w:r w:rsidRPr="00945C2F">
        <w:rPr>
          <w:rFonts w:ascii="Times New Roman" w:hAnsi="Times New Roman"/>
          <w:b w:val="0"/>
          <w:sz w:val="20"/>
        </w:rPr>
        <w:t>Ћићевац</w:t>
      </w:r>
      <w:r w:rsidRPr="00945C2F">
        <w:rPr>
          <w:rFonts w:ascii="Times New Roman" w:hAnsi="Times New Roman"/>
          <w:b w:val="0"/>
          <w:sz w:val="20"/>
          <w:lang w:val="sr-Latn-CS"/>
        </w:rPr>
        <w:t xml:space="preserve"> </w:t>
      </w:r>
      <w:r w:rsidRPr="00945C2F">
        <w:rPr>
          <w:rFonts w:ascii="Times New Roman" w:hAnsi="Times New Roman"/>
          <w:b w:val="0"/>
          <w:sz w:val="20"/>
        </w:rPr>
        <w:t>су</w:t>
      </w:r>
      <w:r w:rsidRPr="00945C2F">
        <w:rPr>
          <w:rFonts w:ascii="Times New Roman" w:hAnsi="Times New Roman"/>
          <w:b w:val="0"/>
          <w:sz w:val="20"/>
          <w:lang w:val="sr-Latn-CS"/>
        </w:rPr>
        <w:t xml:space="preserve">: </w:t>
      </w:r>
      <w:r w:rsidRPr="00945C2F">
        <w:rPr>
          <w:rFonts w:ascii="Times New Roman" w:hAnsi="Times New Roman"/>
          <w:b w:val="0"/>
          <w:sz w:val="20"/>
        </w:rPr>
        <w:t>дрвно-прерађивачка</w:t>
      </w:r>
      <w:r w:rsidRPr="00945C2F">
        <w:rPr>
          <w:rFonts w:ascii="Times New Roman" w:hAnsi="Times New Roman"/>
          <w:b w:val="0"/>
          <w:sz w:val="20"/>
          <w:lang w:val="sr-Latn-CS"/>
        </w:rPr>
        <w:t xml:space="preserve"> </w:t>
      </w:r>
      <w:r w:rsidRPr="00945C2F">
        <w:rPr>
          <w:rFonts w:ascii="Times New Roman" w:hAnsi="Times New Roman"/>
          <w:b w:val="0"/>
          <w:sz w:val="20"/>
        </w:rPr>
        <w:t>индустрија</w:t>
      </w:r>
      <w:r w:rsidRPr="00945C2F">
        <w:rPr>
          <w:rFonts w:ascii="Times New Roman" w:hAnsi="Times New Roman"/>
          <w:b w:val="0"/>
          <w:sz w:val="20"/>
          <w:lang w:val="sr-Latn-CS"/>
        </w:rPr>
        <w:t xml:space="preserve">, </w:t>
      </w:r>
      <w:r w:rsidRPr="00945C2F">
        <w:rPr>
          <w:rFonts w:ascii="Times New Roman" w:hAnsi="Times New Roman"/>
          <w:b w:val="0"/>
          <w:sz w:val="20"/>
        </w:rPr>
        <w:t>индустрија</w:t>
      </w:r>
      <w:r w:rsidRPr="00945C2F">
        <w:rPr>
          <w:rFonts w:ascii="Times New Roman" w:hAnsi="Times New Roman"/>
          <w:b w:val="0"/>
          <w:sz w:val="20"/>
          <w:lang w:val="sr-Latn-CS"/>
        </w:rPr>
        <w:t xml:space="preserve"> </w:t>
      </w:r>
      <w:r w:rsidRPr="00945C2F">
        <w:rPr>
          <w:rFonts w:ascii="Times New Roman" w:hAnsi="Times New Roman"/>
          <w:b w:val="0"/>
          <w:sz w:val="20"/>
        </w:rPr>
        <w:t>грађевинског</w:t>
      </w:r>
      <w:r w:rsidRPr="00945C2F">
        <w:rPr>
          <w:rFonts w:ascii="Times New Roman" w:hAnsi="Times New Roman"/>
          <w:b w:val="0"/>
          <w:sz w:val="20"/>
          <w:lang w:val="sr-Latn-CS"/>
        </w:rPr>
        <w:t xml:space="preserve"> </w:t>
      </w:r>
      <w:r w:rsidRPr="00945C2F">
        <w:rPr>
          <w:rFonts w:ascii="Times New Roman" w:hAnsi="Times New Roman"/>
          <w:b w:val="0"/>
          <w:sz w:val="20"/>
        </w:rPr>
        <w:t>материјала</w:t>
      </w:r>
      <w:r w:rsidRPr="00945C2F">
        <w:rPr>
          <w:rFonts w:ascii="Times New Roman" w:hAnsi="Times New Roman"/>
          <w:b w:val="0"/>
          <w:sz w:val="20"/>
          <w:lang w:val="sr-Latn-CS"/>
        </w:rPr>
        <w:t xml:space="preserve">, </w:t>
      </w:r>
      <w:r w:rsidRPr="00945C2F">
        <w:rPr>
          <w:rFonts w:ascii="Times New Roman" w:hAnsi="Times New Roman"/>
          <w:b w:val="0"/>
          <w:sz w:val="20"/>
        </w:rPr>
        <w:t>трговина</w:t>
      </w:r>
      <w:r w:rsidRPr="00945C2F">
        <w:rPr>
          <w:rFonts w:ascii="Times New Roman" w:hAnsi="Times New Roman"/>
          <w:b w:val="0"/>
          <w:sz w:val="20"/>
          <w:lang w:val="sr-Latn-CS"/>
        </w:rPr>
        <w:t xml:space="preserve">, </w:t>
      </w:r>
      <w:r w:rsidRPr="00945C2F">
        <w:rPr>
          <w:rFonts w:ascii="Times New Roman" w:hAnsi="Times New Roman"/>
          <w:b w:val="0"/>
          <w:sz w:val="20"/>
        </w:rPr>
        <w:t>угоститељство</w:t>
      </w:r>
      <w:r w:rsidRPr="00945C2F">
        <w:rPr>
          <w:rFonts w:ascii="Times New Roman" w:hAnsi="Times New Roman"/>
          <w:b w:val="0"/>
          <w:sz w:val="20"/>
          <w:lang w:val="sr-Latn-CS"/>
        </w:rPr>
        <w:t xml:space="preserve">, </w:t>
      </w:r>
      <w:r w:rsidRPr="00945C2F">
        <w:rPr>
          <w:rFonts w:ascii="Times New Roman" w:hAnsi="Times New Roman"/>
          <w:b w:val="0"/>
          <w:sz w:val="20"/>
        </w:rPr>
        <w:t>пољопривреда</w:t>
      </w:r>
      <w:r w:rsidRPr="00945C2F">
        <w:rPr>
          <w:rFonts w:ascii="Times New Roman" w:hAnsi="Times New Roman"/>
          <w:b w:val="0"/>
          <w:sz w:val="20"/>
          <w:lang w:val="sr-Latn-CS"/>
        </w:rPr>
        <w:t xml:space="preserve"> </w:t>
      </w:r>
      <w:r w:rsidRPr="00945C2F">
        <w:rPr>
          <w:rFonts w:ascii="Times New Roman" w:hAnsi="Times New Roman"/>
          <w:b w:val="0"/>
          <w:sz w:val="20"/>
        </w:rPr>
        <w:t>и</w:t>
      </w:r>
      <w:r w:rsidRPr="00945C2F">
        <w:rPr>
          <w:rFonts w:ascii="Times New Roman" w:hAnsi="Times New Roman"/>
          <w:b w:val="0"/>
          <w:sz w:val="20"/>
          <w:lang w:val="sr-Latn-CS"/>
        </w:rPr>
        <w:t xml:space="preserve"> </w:t>
      </w:r>
      <w:r w:rsidRPr="00945C2F">
        <w:rPr>
          <w:rFonts w:ascii="Times New Roman" w:hAnsi="Times New Roman"/>
          <w:b w:val="0"/>
          <w:sz w:val="20"/>
        </w:rPr>
        <w:t>саобраћај</w:t>
      </w:r>
      <w:r w:rsidRPr="00945C2F">
        <w:rPr>
          <w:rFonts w:ascii="Times New Roman" w:hAnsi="Times New Roman"/>
          <w:b w:val="0"/>
          <w:sz w:val="20"/>
          <w:lang w:val="sr-Latn-CS"/>
        </w:rPr>
        <w:t xml:space="preserve">. </w:t>
      </w:r>
      <w:r w:rsidRPr="00945C2F">
        <w:rPr>
          <w:rFonts w:ascii="Times New Roman" w:hAnsi="Times New Roman"/>
          <w:b w:val="0"/>
          <w:sz w:val="20"/>
        </w:rPr>
        <w:t xml:space="preserve">На територији општине је регистровано 92 предузећа и 255 радњи (предузетника). </w:t>
      </w:r>
      <w:r w:rsidRPr="00945C2F">
        <w:rPr>
          <w:rFonts w:ascii="Times New Roman" w:hAnsi="Times New Roman"/>
          <w:b w:val="0"/>
          <w:sz w:val="20"/>
          <w:lang w:val="ru-RU"/>
        </w:rPr>
        <w:t>Укупан број запослених је</w:t>
      </w:r>
      <w:r w:rsidRPr="00945C2F">
        <w:rPr>
          <w:rFonts w:ascii="Times New Roman" w:hAnsi="Times New Roman"/>
          <w:b w:val="0"/>
          <w:sz w:val="20"/>
        </w:rPr>
        <w:t xml:space="preserve"> 1.437.</w:t>
      </w:r>
    </w:p>
    <w:p w:rsidR="00945C2F" w:rsidRPr="00945C2F" w:rsidRDefault="00945C2F" w:rsidP="00945C2F">
      <w:pPr>
        <w:tabs>
          <w:tab w:val="left" w:pos="369"/>
        </w:tabs>
        <w:jc w:val="both"/>
        <w:rPr>
          <w:rFonts w:ascii="Times New Roman" w:hAnsi="Times New Roman"/>
          <w:b w:val="0"/>
          <w:sz w:val="20"/>
          <w:lang w:val="ru-RU"/>
        </w:rPr>
      </w:pPr>
      <w:r w:rsidRPr="00945C2F">
        <w:rPr>
          <w:rFonts w:ascii="Times New Roman" w:hAnsi="Times New Roman"/>
          <w:b w:val="0"/>
          <w:sz w:val="20"/>
          <w:lang w:val="ru-RU"/>
        </w:rPr>
        <w:tab/>
      </w:r>
      <w:r w:rsidRPr="00945C2F">
        <w:rPr>
          <w:rFonts w:ascii="Times New Roman" w:hAnsi="Times New Roman"/>
          <w:b w:val="0"/>
          <w:sz w:val="20"/>
          <w:lang w:val="ru-RU"/>
        </w:rPr>
        <w:tab/>
        <w:t xml:space="preserve">Привредни потенцијали се огледају пре свега у чињеници да се општина налази на Коридору 10 и да кроз њену територију пролазе важне друмске и железничке саобраћајнице: ауто-пут Београд –Ниш (који даље води за Бугарску, Турску и Грчку), веома важан магистрални пут Појате-Чачак, регионални пут према Крагујевцу, затим  железничке пруге Београд –Ниш (која такође даље води за Бугарску, Турску и Грчку) и Сталаћ-Пожега (која даље води за Бар). </w:t>
      </w:r>
    </w:p>
    <w:p w:rsidR="00945C2F" w:rsidRPr="00945C2F" w:rsidRDefault="00945C2F" w:rsidP="00945C2F">
      <w:pPr>
        <w:tabs>
          <w:tab w:val="left" w:pos="369"/>
        </w:tabs>
        <w:jc w:val="both"/>
        <w:rPr>
          <w:rFonts w:ascii="Times New Roman" w:hAnsi="Times New Roman"/>
          <w:b w:val="0"/>
          <w:sz w:val="20"/>
          <w:lang w:val="ru-RU"/>
        </w:rPr>
      </w:pPr>
      <w:r w:rsidRPr="00945C2F">
        <w:rPr>
          <w:rFonts w:ascii="Times New Roman" w:hAnsi="Times New Roman"/>
          <w:b w:val="0"/>
          <w:sz w:val="20"/>
          <w:lang w:val="ru-RU"/>
        </w:rPr>
        <w:tab/>
      </w:r>
      <w:r w:rsidRPr="00945C2F">
        <w:rPr>
          <w:rFonts w:ascii="Times New Roman" w:hAnsi="Times New Roman"/>
          <w:b w:val="0"/>
          <w:sz w:val="20"/>
          <w:lang w:val="ru-RU"/>
        </w:rPr>
        <w:tab/>
        <w:t>У општини постоје две индустријске зоне. Индустријска зона «Појате» се налази у истоименом месту и непосредној близини ауто-пута. У њој већ послује десетак предузећа. Индустријска зона није потпуно опремељена (недостају градска водоводна мрежа, канализација и гас). Друга индустријска зона је «Кошари» која се налази на путу за Варварин. У овој индустријској зони, тек од недавно је почела значајнија изградња производно-пословних погона. Она, такође није комплетно опремљена инфраструктуром. Изградња водоводне, канализационе и гасне мреже у овим зонама очекује се у наредном периоду.</w:t>
      </w: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На територији Општине око 70% становништва бави се пољопривредном производњом. Међутим, начин производње је застарео и углавном се производи у малим количинама и за сопствене потребе. Не постоји организован наступ на тржишту пољопривредних производа, а едукација пољопривредних произвођача и примена нових технологија у производњи је на ниском нивоу</w:t>
      </w:r>
    </w:p>
    <w:p w:rsidR="00945C2F" w:rsidRPr="00945C2F" w:rsidRDefault="00945C2F" w:rsidP="00945C2F">
      <w:pPr>
        <w:ind w:firstLine="708"/>
        <w:jc w:val="both"/>
        <w:rPr>
          <w:rFonts w:ascii="Times New Roman" w:hAnsi="Times New Roman"/>
          <w:b w:val="0"/>
          <w:color w:val="2B2B2B"/>
          <w:sz w:val="20"/>
        </w:rPr>
      </w:pPr>
      <w:r w:rsidRPr="00945C2F">
        <w:rPr>
          <w:rFonts w:ascii="Times New Roman" w:hAnsi="Times New Roman"/>
          <w:b w:val="0"/>
          <w:sz w:val="20"/>
        </w:rPr>
        <w:t xml:space="preserve">Општина Ћићевац је израдила Стратегију одрживог развоја која се </w:t>
      </w:r>
      <w:r w:rsidRPr="00945C2F">
        <w:rPr>
          <w:rFonts w:ascii="Times New Roman" w:hAnsi="Times New Roman"/>
          <w:b w:val="0"/>
          <w:color w:val="2B2B2B"/>
          <w:sz w:val="20"/>
        </w:rPr>
        <w:t xml:space="preserve">бави кључним питањима која су у друштвено-економској анализи идентификована као „корен“ или „узрочник“ проблема, и која ће се решавати у средњорочној или дугорочној перспективи кроз различите интервениције. </w:t>
      </w:r>
    </w:p>
    <w:p w:rsidR="00945C2F" w:rsidRPr="00945C2F" w:rsidRDefault="00945C2F" w:rsidP="00945C2F">
      <w:pPr>
        <w:ind w:firstLine="708"/>
        <w:jc w:val="both"/>
        <w:rPr>
          <w:rFonts w:ascii="Times New Roman" w:hAnsi="Times New Roman"/>
          <w:b w:val="0"/>
          <w:color w:val="2B2B2B"/>
          <w:sz w:val="20"/>
        </w:rPr>
      </w:pPr>
      <w:r w:rsidRPr="00945C2F">
        <w:rPr>
          <w:rFonts w:ascii="Times New Roman" w:hAnsi="Times New Roman"/>
          <w:b w:val="0"/>
          <w:color w:val="2B2B2B"/>
          <w:sz w:val="20"/>
        </w:rPr>
        <w:t>Општина Ћићевац се налази у такозваној трећој групи по степену развијености у Републици Србији чији је степен развијености у распону од 60% до 80% републичког просека. Са својих нешто мање од 10.000 становника по последњем попису и површином од 124 км</w:t>
      </w:r>
      <w:r w:rsidRPr="00945C2F">
        <w:rPr>
          <w:rFonts w:ascii="Times New Roman" w:hAnsi="Times New Roman"/>
          <w:b w:val="0"/>
          <w:color w:val="2B2B2B"/>
          <w:sz w:val="20"/>
          <w:vertAlign w:val="superscript"/>
        </w:rPr>
        <w:t>2</w:t>
      </w:r>
      <w:r w:rsidRPr="00945C2F">
        <w:rPr>
          <w:rFonts w:ascii="Times New Roman" w:hAnsi="Times New Roman"/>
          <w:b w:val="0"/>
          <w:color w:val="2B2B2B"/>
          <w:sz w:val="20"/>
        </w:rPr>
        <w:t xml:space="preserve"> спада у најмање локалне самоуправе у Републици Србији. Притом значајна депопулација између два пописа и висока стопа незапослености представљају додатне проблеме али и изазове за локалну заједницу.</w:t>
      </w:r>
    </w:p>
    <w:p w:rsidR="00945C2F" w:rsidRPr="00945C2F" w:rsidRDefault="00945C2F" w:rsidP="00945C2F">
      <w:pPr>
        <w:ind w:firstLine="708"/>
        <w:jc w:val="both"/>
        <w:rPr>
          <w:rFonts w:ascii="Times New Roman" w:hAnsi="Times New Roman"/>
          <w:b w:val="0"/>
          <w:color w:val="2B2B2B"/>
          <w:sz w:val="14"/>
        </w:rPr>
      </w:pPr>
    </w:p>
    <w:p w:rsidR="00945C2F" w:rsidRPr="00945C2F" w:rsidRDefault="00945C2F" w:rsidP="00107FA4">
      <w:pPr>
        <w:widowControl w:val="0"/>
        <w:numPr>
          <w:ilvl w:val="0"/>
          <w:numId w:val="17"/>
        </w:numPr>
        <w:suppressAutoHyphens/>
        <w:jc w:val="center"/>
        <w:rPr>
          <w:rFonts w:ascii="Times New Roman" w:hAnsi="Times New Roman"/>
          <w:b w:val="0"/>
          <w:sz w:val="20"/>
        </w:rPr>
      </w:pPr>
      <w:r w:rsidRPr="00945C2F">
        <w:rPr>
          <w:rFonts w:ascii="Times New Roman" w:hAnsi="Times New Roman"/>
          <w:b w:val="0"/>
          <w:sz w:val="20"/>
        </w:rPr>
        <w:t xml:space="preserve">   АНАЛИЗА СТАЊА НА ТРЖИШТУ РАДА И КАТЕГОРИЈЕ ТЕЖЕ ЗАПОШЉИВИХ ЛИЦА</w:t>
      </w:r>
    </w:p>
    <w:p w:rsidR="00945C2F" w:rsidRPr="00945C2F" w:rsidRDefault="00945C2F" w:rsidP="00945C2F">
      <w:pPr>
        <w:rPr>
          <w:rFonts w:ascii="Times New Roman" w:hAnsi="Times New Roman"/>
          <w:b w:val="0"/>
          <w:sz w:val="14"/>
        </w:rPr>
      </w:pPr>
    </w:p>
    <w:p w:rsidR="00945C2F" w:rsidRPr="00945C2F" w:rsidRDefault="00945C2F" w:rsidP="00107FA4">
      <w:pPr>
        <w:widowControl w:val="0"/>
        <w:numPr>
          <w:ilvl w:val="1"/>
          <w:numId w:val="17"/>
        </w:numPr>
        <w:suppressAutoHyphens/>
        <w:rPr>
          <w:rFonts w:ascii="Times New Roman" w:hAnsi="Times New Roman"/>
          <w:b w:val="0"/>
          <w:sz w:val="20"/>
        </w:rPr>
      </w:pPr>
      <w:r w:rsidRPr="00945C2F">
        <w:rPr>
          <w:rFonts w:ascii="Times New Roman" w:hAnsi="Times New Roman"/>
          <w:b w:val="0"/>
          <w:sz w:val="20"/>
        </w:rPr>
        <w:t>Анализа стања на тржишту рада</w:t>
      </w:r>
    </w:p>
    <w:p w:rsidR="00945C2F" w:rsidRPr="00945C2F" w:rsidRDefault="00945C2F" w:rsidP="00945C2F">
      <w:pPr>
        <w:rPr>
          <w:rFonts w:ascii="Times New Roman" w:hAnsi="Times New Roman"/>
          <w:b w:val="0"/>
          <w:sz w:val="14"/>
        </w:rPr>
      </w:pPr>
    </w:p>
    <w:p w:rsidR="00945C2F" w:rsidRPr="00945C2F" w:rsidRDefault="00945C2F" w:rsidP="00945C2F">
      <w:pPr>
        <w:ind w:firstLine="567"/>
        <w:jc w:val="both"/>
        <w:rPr>
          <w:rFonts w:ascii="Times New Roman" w:hAnsi="Times New Roman"/>
          <w:b w:val="0"/>
          <w:sz w:val="20"/>
        </w:rPr>
      </w:pPr>
      <w:r w:rsidRPr="00945C2F">
        <w:rPr>
          <w:rFonts w:ascii="Times New Roman" w:hAnsi="Times New Roman"/>
          <w:b w:val="0"/>
          <w:sz w:val="20"/>
        </w:rPr>
        <w:t>На евиденцији НСЗ у Ћићевцу, закључно са децембром 2017. године, има 917 лица, од тога 506 жена.</w:t>
      </w:r>
    </w:p>
    <w:p w:rsidR="00945C2F" w:rsidRPr="00945C2F" w:rsidRDefault="00945C2F" w:rsidP="00945C2F">
      <w:pPr>
        <w:ind w:firstLine="567"/>
        <w:jc w:val="both"/>
        <w:rPr>
          <w:rFonts w:ascii="Times New Roman" w:hAnsi="Times New Roman"/>
          <w:b w:val="0"/>
          <w:sz w:val="20"/>
        </w:rPr>
      </w:pPr>
      <w:r w:rsidRPr="00945C2F">
        <w:rPr>
          <w:rFonts w:ascii="Times New Roman" w:eastAsia="Calibri" w:hAnsi="Times New Roman"/>
          <w:b w:val="0"/>
          <w:i/>
          <w:sz w:val="20"/>
          <w:lang w:val="sr-Latn-CS"/>
        </w:rPr>
        <w:t>Незапослено лице</w:t>
      </w:r>
      <w:r w:rsidRPr="00945C2F">
        <w:rPr>
          <w:rFonts w:ascii="Times New Roman" w:eastAsia="Calibri" w:hAnsi="Times New Roman"/>
          <w:b w:val="0"/>
          <w:sz w:val="20"/>
        </w:rPr>
        <w:t xml:space="preserve"> </w:t>
      </w:r>
      <w:r w:rsidRPr="00945C2F">
        <w:rPr>
          <w:rFonts w:ascii="Times New Roman" w:eastAsia="Calibri" w:hAnsi="Times New Roman"/>
          <w:b w:val="0"/>
          <w:sz w:val="20"/>
          <w:lang w:val="sr-Latn-CS"/>
        </w:rPr>
        <w:t xml:space="preserve">је лице од </w:t>
      </w:r>
      <w:r w:rsidRPr="00945C2F">
        <w:rPr>
          <w:rFonts w:ascii="Times New Roman" w:eastAsia="Calibri" w:hAnsi="Times New Roman"/>
          <w:b w:val="0"/>
          <w:sz w:val="20"/>
        </w:rPr>
        <w:t xml:space="preserve">15 </w:t>
      </w:r>
      <w:r w:rsidRPr="00945C2F">
        <w:rPr>
          <w:rFonts w:ascii="Times New Roman" w:eastAsia="Calibri" w:hAnsi="Times New Roman"/>
          <w:b w:val="0"/>
          <w:sz w:val="20"/>
          <w:lang w:val="sr-Latn-CS"/>
        </w:rPr>
        <w:t>до</w:t>
      </w:r>
      <w:r w:rsidRPr="00945C2F">
        <w:rPr>
          <w:rFonts w:ascii="Times New Roman" w:eastAsia="Calibri" w:hAnsi="Times New Roman"/>
          <w:b w:val="0"/>
          <w:sz w:val="20"/>
        </w:rPr>
        <w:t xml:space="preserve"> 65</w:t>
      </w:r>
      <w:r w:rsidRPr="00945C2F">
        <w:rPr>
          <w:rFonts w:ascii="Times New Roman" w:eastAsia="Calibri" w:hAnsi="Times New Roman"/>
          <w:b w:val="0"/>
          <w:sz w:val="20"/>
          <w:lang w:val="sr-Latn-CS"/>
        </w:rPr>
        <w:t xml:space="preserve"> година, способно и одмах спремно да ради, које није засновало радни однос или на други начин остварило право на рад, а које се води на евиденцији незапослених и активно тражи запослење. Незапосленим се не сматра ученик, студент, пензионисано лице и земљорадник који обавља земљорадничку делатност и обавезно је осигуран по основу катастраских прихода</w:t>
      </w:r>
      <w:r w:rsidRPr="00945C2F">
        <w:rPr>
          <w:rFonts w:ascii="Times New Roman" w:eastAsia="Calibri" w:hAnsi="Times New Roman"/>
          <w:b w:val="0"/>
          <w:sz w:val="20"/>
        </w:rPr>
        <w:t xml:space="preserve"> - Закон о запошљавању и осигурању у случају незапослености </w:t>
      </w:r>
      <w:r w:rsidRPr="00945C2F">
        <w:rPr>
          <w:rFonts w:ascii="Times New Roman" w:hAnsi="Times New Roman"/>
          <w:b w:val="0"/>
          <w:sz w:val="20"/>
        </w:rPr>
        <w:t>(„Службени гласник РС”, бр. 36/09, 88/10, 38/15, 113/17 и 113/17-др. закон).</w:t>
      </w:r>
    </w:p>
    <w:p w:rsidR="00945C2F" w:rsidRPr="00945C2F" w:rsidRDefault="00945C2F" w:rsidP="00945C2F">
      <w:pPr>
        <w:ind w:firstLine="567"/>
        <w:jc w:val="both"/>
        <w:rPr>
          <w:rFonts w:ascii="Times New Roman" w:eastAsia="Calibri" w:hAnsi="Times New Roman"/>
          <w:b w:val="0"/>
          <w:sz w:val="20"/>
        </w:rPr>
      </w:pPr>
      <w:r w:rsidRPr="00945C2F">
        <w:rPr>
          <w:rFonts w:ascii="Times New Roman" w:eastAsia="Calibri" w:hAnsi="Times New Roman"/>
          <w:b w:val="0"/>
          <w:i/>
          <w:sz w:val="20"/>
        </w:rPr>
        <w:t>Лице које тражи запослење</w:t>
      </w:r>
      <w:r w:rsidRPr="00945C2F">
        <w:rPr>
          <w:rFonts w:ascii="Times New Roman" w:eastAsia="Calibri" w:hAnsi="Times New Roman"/>
          <w:b w:val="0"/>
          <w:i/>
          <w:sz w:val="20"/>
          <w:lang w:val="sr-Latn-CS"/>
        </w:rPr>
        <w:t xml:space="preserve"> </w:t>
      </w:r>
      <w:r w:rsidRPr="00945C2F">
        <w:rPr>
          <w:rFonts w:ascii="Times New Roman" w:eastAsia="Calibri" w:hAnsi="Times New Roman"/>
          <w:b w:val="0"/>
          <w:sz w:val="20"/>
        </w:rPr>
        <w:t>је</w:t>
      </w:r>
      <w:r w:rsidRPr="00945C2F">
        <w:rPr>
          <w:rFonts w:ascii="Times New Roman" w:eastAsia="Calibri" w:hAnsi="Times New Roman"/>
          <w:b w:val="0"/>
          <w:i/>
          <w:sz w:val="20"/>
          <w:lang w:val="sr-Latn-CS"/>
        </w:rPr>
        <w:t xml:space="preserve"> </w:t>
      </w:r>
      <w:r w:rsidRPr="00945C2F">
        <w:rPr>
          <w:rFonts w:ascii="Times New Roman" w:eastAsia="Calibri" w:hAnsi="Times New Roman"/>
          <w:b w:val="0"/>
          <w:sz w:val="20"/>
          <w:lang w:val="sr-Latn-CS"/>
        </w:rPr>
        <w:t>незапослен</w:t>
      </w:r>
      <w:r w:rsidRPr="00945C2F">
        <w:rPr>
          <w:rFonts w:ascii="Times New Roman" w:eastAsia="Calibri" w:hAnsi="Times New Roman"/>
          <w:b w:val="0"/>
          <w:sz w:val="20"/>
        </w:rPr>
        <w:t>о</w:t>
      </w:r>
      <w:r w:rsidRPr="00945C2F">
        <w:rPr>
          <w:rFonts w:ascii="Times New Roman" w:eastAsia="Calibri" w:hAnsi="Times New Roman"/>
          <w:b w:val="0"/>
          <w:sz w:val="20"/>
          <w:lang w:val="sr-Latn-CS"/>
        </w:rPr>
        <w:t xml:space="preserve"> лиц</w:t>
      </w:r>
      <w:r w:rsidRPr="00945C2F">
        <w:rPr>
          <w:rFonts w:ascii="Times New Roman" w:eastAsia="Calibri" w:hAnsi="Times New Roman"/>
          <w:b w:val="0"/>
          <w:sz w:val="20"/>
        </w:rPr>
        <w:t>е</w:t>
      </w:r>
      <w:r w:rsidRPr="00945C2F">
        <w:rPr>
          <w:rFonts w:ascii="Times New Roman" w:eastAsia="Calibri" w:hAnsi="Times New Roman"/>
          <w:b w:val="0"/>
          <w:sz w:val="20"/>
          <w:lang w:val="sr-Latn-CS"/>
        </w:rPr>
        <w:t xml:space="preserve"> или запослен</w:t>
      </w:r>
      <w:r w:rsidRPr="00945C2F">
        <w:rPr>
          <w:rFonts w:ascii="Times New Roman" w:eastAsia="Calibri" w:hAnsi="Times New Roman"/>
          <w:b w:val="0"/>
          <w:sz w:val="20"/>
        </w:rPr>
        <w:t>о</w:t>
      </w:r>
      <w:r w:rsidRPr="00945C2F">
        <w:rPr>
          <w:rFonts w:ascii="Times New Roman" w:eastAsia="Calibri" w:hAnsi="Times New Roman"/>
          <w:b w:val="0"/>
          <w:sz w:val="20"/>
          <w:lang w:val="sr-Latn-CS"/>
        </w:rPr>
        <w:t xml:space="preserve"> кој</w:t>
      </w:r>
      <w:r w:rsidRPr="00945C2F">
        <w:rPr>
          <w:rFonts w:ascii="Times New Roman" w:eastAsia="Calibri" w:hAnsi="Times New Roman"/>
          <w:b w:val="0"/>
          <w:sz w:val="20"/>
        </w:rPr>
        <w:t>е</w:t>
      </w:r>
      <w:r w:rsidRPr="00945C2F">
        <w:rPr>
          <w:rFonts w:ascii="Times New Roman" w:eastAsia="Calibri" w:hAnsi="Times New Roman"/>
          <w:b w:val="0"/>
          <w:sz w:val="20"/>
          <w:lang w:val="sr-Latn-CS"/>
        </w:rPr>
        <w:t xml:space="preserve"> траж</w:t>
      </w:r>
      <w:r w:rsidRPr="00945C2F">
        <w:rPr>
          <w:rFonts w:ascii="Times New Roman" w:eastAsia="Calibri" w:hAnsi="Times New Roman"/>
          <w:b w:val="0"/>
          <w:sz w:val="20"/>
        </w:rPr>
        <w:t>и</w:t>
      </w:r>
      <w:r w:rsidRPr="00945C2F">
        <w:rPr>
          <w:rFonts w:ascii="Times New Roman" w:eastAsia="Calibri" w:hAnsi="Times New Roman"/>
          <w:b w:val="0"/>
          <w:sz w:val="20"/>
          <w:lang w:val="sr-Latn-CS"/>
        </w:rPr>
        <w:t xml:space="preserve"> промену запослења</w:t>
      </w:r>
      <w:r w:rsidRPr="00945C2F">
        <w:rPr>
          <w:rFonts w:ascii="Times New Roman" w:eastAsia="Calibri" w:hAnsi="Times New Roman"/>
          <w:b w:val="0"/>
          <w:sz w:val="20"/>
        </w:rPr>
        <w:t xml:space="preserve"> - Закон о запошљавању и осигурању у случају незапослености </w:t>
      </w:r>
      <w:r w:rsidRPr="00945C2F">
        <w:rPr>
          <w:rFonts w:ascii="Times New Roman" w:hAnsi="Times New Roman"/>
          <w:b w:val="0"/>
          <w:sz w:val="20"/>
        </w:rPr>
        <w:t>(„Службени гласник РС”, бр. 36/09, 88/10, 38/15, 113/17 и 113/17-др. закон).</w:t>
      </w:r>
    </w:p>
    <w:p w:rsidR="00945C2F" w:rsidRPr="00945C2F" w:rsidRDefault="00945C2F" w:rsidP="00945C2F">
      <w:pPr>
        <w:tabs>
          <w:tab w:val="left" w:pos="-360"/>
        </w:tabs>
        <w:ind w:left="-360" w:hanging="360"/>
        <w:jc w:val="both"/>
        <w:rPr>
          <w:rFonts w:ascii="Times New Roman" w:hAnsi="Times New Roman"/>
          <w:b w:val="0"/>
          <w:sz w:val="14"/>
        </w:rPr>
      </w:pPr>
    </w:p>
    <w:p w:rsidR="00945C2F" w:rsidRPr="00945C2F" w:rsidRDefault="00945C2F" w:rsidP="00945C2F">
      <w:pPr>
        <w:rPr>
          <w:rFonts w:ascii="Times New Roman" w:hAnsi="Times New Roman"/>
          <w:b w:val="0"/>
          <w:sz w:val="20"/>
        </w:rPr>
      </w:pPr>
      <w:r w:rsidRPr="00945C2F">
        <w:rPr>
          <w:rFonts w:ascii="Times New Roman" w:hAnsi="Times New Roman"/>
          <w:b w:val="0"/>
          <w:sz w:val="20"/>
        </w:rPr>
        <w:t>1. Кретање незапослености</w:t>
      </w:r>
    </w:p>
    <w:p w:rsidR="00945C2F" w:rsidRPr="00945C2F" w:rsidRDefault="00945C2F" w:rsidP="00945C2F">
      <w:pPr>
        <w:rPr>
          <w:rFonts w:ascii="Times New Roman" w:hAnsi="Times New Roman"/>
          <w:b w:val="0"/>
          <w:sz w:val="14"/>
        </w:rPr>
      </w:pPr>
    </w:p>
    <w:p w:rsidR="00945C2F" w:rsidRPr="00945C2F" w:rsidRDefault="00945C2F" w:rsidP="00945C2F">
      <w:pPr>
        <w:ind w:firstLine="720"/>
        <w:jc w:val="both"/>
        <w:rPr>
          <w:rFonts w:ascii="Times New Roman" w:hAnsi="Times New Roman"/>
          <w:b w:val="0"/>
          <w:sz w:val="20"/>
          <w:lang w:val="sr-Latn-CS"/>
        </w:rPr>
      </w:pPr>
      <w:r w:rsidRPr="00945C2F">
        <w:rPr>
          <w:rFonts w:ascii="Times New Roman" w:hAnsi="Times New Roman"/>
          <w:b w:val="0"/>
          <w:sz w:val="20"/>
        </w:rPr>
        <w:t xml:space="preserve">Карактеристике тржишта рада остају непромењене у смислу високе незапослености, погоршања стања у приватном сектору и ниске мобилности радне снаге. </w:t>
      </w:r>
    </w:p>
    <w:p w:rsidR="00945C2F" w:rsidRPr="00945C2F" w:rsidRDefault="00945C2F" w:rsidP="00945C2F">
      <w:pPr>
        <w:ind w:firstLine="720"/>
        <w:jc w:val="both"/>
        <w:rPr>
          <w:rFonts w:ascii="Times New Roman" w:hAnsi="Times New Roman"/>
          <w:b w:val="0"/>
          <w:sz w:val="20"/>
          <w:lang w:val="sr-Latn-CS"/>
        </w:rPr>
      </w:pPr>
      <w:r w:rsidRPr="00945C2F">
        <w:rPr>
          <w:rFonts w:ascii="Times New Roman" w:hAnsi="Times New Roman"/>
          <w:b w:val="0"/>
          <w:sz w:val="20"/>
        </w:rPr>
        <w:t xml:space="preserve">Опште карактеристике тржишта рада до 2017. године остају непромењене у односу на претходни период: </w:t>
      </w:r>
      <w:r w:rsidRPr="00945C2F">
        <w:rPr>
          <w:rFonts w:ascii="Times New Roman" w:hAnsi="Times New Roman"/>
          <w:b w:val="0"/>
          <w:sz w:val="20"/>
          <w:lang w:val="ru-RU"/>
        </w:rPr>
        <w:t>неусаглашеност понуде и потражње радне снаге, велико учешће дугорочно незапослених</w:t>
      </w:r>
      <w:r w:rsidRPr="00945C2F">
        <w:rPr>
          <w:rFonts w:ascii="Times New Roman" w:hAnsi="Times New Roman"/>
          <w:b w:val="0"/>
          <w:sz w:val="20"/>
        </w:rPr>
        <w:t xml:space="preserve">, </w:t>
      </w:r>
      <w:r w:rsidRPr="00945C2F">
        <w:rPr>
          <w:rFonts w:ascii="Times New Roman" w:hAnsi="Times New Roman"/>
          <w:b w:val="0"/>
          <w:sz w:val="20"/>
          <w:lang w:val="ru-RU"/>
        </w:rPr>
        <w:t>неповољна старосна и квалификациона структура незапослених, висока стопа незапослености младих, велики број незапослених који припадају теже запошљивим категоријама</w:t>
      </w:r>
      <w:r w:rsidRPr="00945C2F">
        <w:rPr>
          <w:rFonts w:ascii="Times New Roman" w:hAnsi="Times New Roman"/>
          <w:b w:val="0"/>
          <w:sz w:val="20"/>
          <w:lang w:val="sr-Latn-CS"/>
        </w:rPr>
        <w:t>.</w:t>
      </w: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Стопа незапослености у 2017. години наставља да расте. Тренд раста стопе незапослености је забележен и у свим развијеним земљама и земљама ЕУ.</w:t>
      </w: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lang w:val="sr-Latn-CS"/>
        </w:rPr>
        <w:t xml:space="preserve">Стопа незапослености у </w:t>
      </w:r>
      <w:r w:rsidRPr="00945C2F">
        <w:rPr>
          <w:rFonts w:ascii="Times New Roman" w:hAnsi="Times New Roman"/>
          <w:b w:val="0"/>
          <w:sz w:val="20"/>
        </w:rPr>
        <w:t>децембру</w:t>
      </w:r>
      <w:r w:rsidRPr="00945C2F">
        <w:rPr>
          <w:rFonts w:ascii="Times New Roman" w:hAnsi="Times New Roman"/>
          <w:b w:val="0"/>
          <w:sz w:val="20"/>
          <w:lang w:val="sr-Latn-CS"/>
        </w:rPr>
        <w:t xml:space="preserve"> 201</w:t>
      </w:r>
      <w:r w:rsidRPr="00945C2F">
        <w:rPr>
          <w:rFonts w:ascii="Times New Roman" w:hAnsi="Times New Roman"/>
          <w:b w:val="0"/>
          <w:sz w:val="20"/>
        </w:rPr>
        <w:t>7</w:t>
      </w:r>
      <w:r w:rsidRPr="00945C2F">
        <w:rPr>
          <w:rFonts w:ascii="Times New Roman" w:hAnsi="Times New Roman"/>
          <w:b w:val="0"/>
          <w:sz w:val="20"/>
          <w:lang w:val="sr-Latn-CS"/>
        </w:rPr>
        <w:t xml:space="preserve">. године  у </w:t>
      </w:r>
      <w:r w:rsidRPr="00945C2F">
        <w:rPr>
          <w:rFonts w:ascii="Times New Roman" w:hAnsi="Times New Roman"/>
          <w:b w:val="0"/>
          <w:sz w:val="20"/>
        </w:rPr>
        <w:t>Општини Ћићевац</w:t>
      </w:r>
      <w:r w:rsidRPr="00945C2F">
        <w:rPr>
          <w:rFonts w:ascii="Times New Roman" w:hAnsi="Times New Roman"/>
          <w:b w:val="0"/>
          <w:sz w:val="20"/>
          <w:lang w:val="sr-Latn-CS"/>
        </w:rPr>
        <w:t xml:space="preserve"> </w:t>
      </w:r>
      <w:r w:rsidRPr="00945C2F">
        <w:rPr>
          <w:rFonts w:ascii="Times New Roman" w:hAnsi="Times New Roman"/>
          <w:b w:val="0"/>
          <w:sz w:val="20"/>
        </w:rPr>
        <w:t xml:space="preserve">није промењена у </w:t>
      </w:r>
      <w:r w:rsidRPr="00945C2F">
        <w:rPr>
          <w:rFonts w:ascii="Times New Roman" w:hAnsi="Times New Roman"/>
          <w:b w:val="0"/>
          <w:sz w:val="20"/>
          <w:lang w:val="sr-Latn-CS"/>
        </w:rPr>
        <w:t xml:space="preserve"> односу на </w:t>
      </w:r>
      <w:r w:rsidRPr="00945C2F">
        <w:rPr>
          <w:rFonts w:ascii="Times New Roman" w:hAnsi="Times New Roman"/>
          <w:b w:val="0"/>
          <w:sz w:val="20"/>
        </w:rPr>
        <w:t>новембар</w:t>
      </w:r>
      <w:r w:rsidRPr="00945C2F">
        <w:rPr>
          <w:rFonts w:ascii="Times New Roman" w:hAnsi="Times New Roman"/>
          <w:b w:val="0"/>
          <w:sz w:val="20"/>
          <w:lang w:val="sr-Latn-CS"/>
        </w:rPr>
        <w:t xml:space="preserve"> 201</w:t>
      </w:r>
      <w:r w:rsidRPr="00945C2F">
        <w:rPr>
          <w:rFonts w:ascii="Times New Roman" w:hAnsi="Times New Roman"/>
          <w:b w:val="0"/>
          <w:sz w:val="20"/>
        </w:rPr>
        <w:t>6</w:t>
      </w:r>
      <w:r w:rsidRPr="00945C2F">
        <w:rPr>
          <w:rFonts w:ascii="Times New Roman" w:hAnsi="Times New Roman"/>
          <w:b w:val="0"/>
          <w:sz w:val="20"/>
          <w:lang w:val="sr-Latn-CS"/>
        </w:rPr>
        <w:t>.</w:t>
      </w:r>
      <w:r w:rsidRPr="00945C2F">
        <w:rPr>
          <w:rFonts w:ascii="Times New Roman" w:hAnsi="Times New Roman"/>
          <w:b w:val="0"/>
          <w:sz w:val="20"/>
        </w:rPr>
        <w:t xml:space="preserve"> </w:t>
      </w:r>
      <w:r w:rsidRPr="00945C2F">
        <w:rPr>
          <w:rFonts w:ascii="Times New Roman" w:hAnsi="Times New Roman"/>
          <w:b w:val="0"/>
          <w:sz w:val="20"/>
          <w:lang w:val="sr-Latn-CS"/>
        </w:rPr>
        <w:t>године</w:t>
      </w:r>
      <w:r w:rsidRPr="00945C2F">
        <w:rPr>
          <w:rFonts w:ascii="Times New Roman" w:hAnsi="Times New Roman"/>
          <w:b w:val="0"/>
          <w:sz w:val="20"/>
        </w:rPr>
        <w:t>.</w:t>
      </w:r>
    </w:p>
    <w:p w:rsidR="00945C2F" w:rsidRPr="00945C2F" w:rsidRDefault="00945C2F" w:rsidP="00945C2F">
      <w:pPr>
        <w:rPr>
          <w:rFonts w:ascii="Times New Roman" w:hAnsi="Times New Roman"/>
          <w:b w:val="0"/>
          <w:sz w:val="14"/>
        </w:rPr>
      </w:pPr>
    </w:p>
    <w:p w:rsidR="00945C2F" w:rsidRPr="00945C2F" w:rsidRDefault="00945C2F" w:rsidP="00945C2F">
      <w:pPr>
        <w:ind w:left="1080"/>
        <w:rPr>
          <w:rFonts w:ascii="Times New Roman" w:hAnsi="Times New Roman"/>
          <w:b w:val="0"/>
          <w:sz w:val="20"/>
        </w:rPr>
      </w:pPr>
      <w:r w:rsidRPr="00945C2F">
        <w:rPr>
          <w:rFonts w:ascii="Times New Roman" w:hAnsi="Times New Roman"/>
          <w:b w:val="0"/>
          <w:sz w:val="20"/>
        </w:rPr>
        <w:t>Кретање незапослености</w:t>
      </w:r>
    </w:p>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Структура незапослених према полу, децембар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559"/>
        <w:gridCol w:w="1560"/>
        <w:gridCol w:w="2002"/>
      </w:tblGrid>
      <w:tr w:rsidR="00945C2F" w:rsidRPr="00945C2F" w:rsidTr="00945C2F">
        <w:trPr>
          <w:trHeight w:val="828"/>
          <w:jc w:val="center"/>
        </w:trPr>
        <w:tc>
          <w:tcPr>
            <w:tcW w:w="4644" w:type="dxa"/>
            <w:gridSpan w:val="2"/>
            <w:vAlign w:val="center"/>
          </w:tcPr>
          <w:p w:rsidR="00945C2F" w:rsidRPr="00945C2F" w:rsidRDefault="00945C2F" w:rsidP="00945C2F">
            <w:pPr>
              <w:rPr>
                <w:rFonts w:ascii="Times New Roman" w:hAnsi="Times New Roman"/>
                <w:b w:val="0"/>
                <w:sz w:val="20"/>
              </w:rPr>
            </w:pPr>
          </w:p>
        </w:tc>
        <w:tc>
          <w:tcPr>
            <w:tcW w:w="156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Општина Ћићевац</w:t>
            </w:r>
          </w:p>
        </w:tc>
        <w:tc>
          <w:tcPr>
            <w:tcW w:w="2002"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Удео у Расинском округу (%)</w:t>
            </w:r>
          </w:p>
        </w:tc>
      </w:tr>
      <w:tr w:rsidR="00945C2F" w:rsidRPr="00945C2F" w:rsidTr="00945C2F">
        <w:trPr>
          <w:jc w:val="center"/>
        </w:trPr>
        <w:tc>
          <w:tcPr>
            <w:tcW w:w="4644" w:type="dxa"/>
            <w:gridSpan w:val="2"/>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Незапослени – укупно</w:t>
            </w:r>
          </w:p>
        </w:tc>
        <w:tc>
          <w:tcPr>
            <w:tcW w:w="156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917</w:t>
            </w:r>
          </w:p>
        </w:tc>
        <w:tc>
          <w:tcPr>
            <w:tcW w:w="2002"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3,51</w:t>
            </w:r>
          </w:p>
        </w:tc>
      </w:tr>
      <w:tr w:rsidR="00945C2F" w:rsidRPr="00945C2F" w:rsidTr="00945C2F">
        <w:trPr>
          <w:jc w:val="center"/>
        </w:trPr>
        <w:tc>
          <w:tcPr>
            <w:tcW w:w="3085" w:type="dxa"/>
            <w:vMerge w:val="restart"/>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Незапослени – жене</w:t>
            </w:r>
          </w:p>
        </w:tc>
        <w:tc>
          <w:tcPr>
            <w:tcW w:w="1559"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Број</w:t>
            </w:r>
          </w:p>
        </w:tc>
        <w:tc>
          <w:tcPr>
            <w:tcW w:w="156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506</w:t>
            </w:r>
          </w:p>
        </w:tc>
        <w:tc>
          <w:tcPr>
            <w:tcW w:w="2002"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3,47</w:t>
            </w:r>
          </w:p>
        </w:tc>
      </w:tr>
      <w:tr w:rsidR="00945C2F" w:rsidRPr="00945C2F" w:rsidTr="00945C2F">
        <w:trPr>
          <w:jc w:val="center"/>
        </w:trPr>
        <w:tc>
          <w:tcPr>
            <w:tcW w:w="3085" w:type="dxa"/>
            <w:vMerge/>
            <w:vAlign w:val="center"/>
          </w:tcPr>
          <w:p w:rsidR="00945C2F" w:rsidRPr="00945C2F" w:rsidRDefault="00945C2F" w:rsidP="00945C2F">
            <w:pPr>
              <w:rPr>
                <w:rFonts w:ascii="Times New Roman" w:hAnsi="Times New Roman"/>
                <w:b w:val="0"/>
                <w:sz w:val="20"/>
              </w:rPr>
            </w:pPr>
          </w:p>
        </w:tc>
        <w:tc>
          <w:tcPr>
            <w:tcW w:w="1559"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w:t>
            </w:r>
          </w:p>
        </w:tc>
        <w:tc>
          <w:tcPr>
            <w:tcW w:w="156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55,18</w:t>
            </w:r>
          </w:p>
        </w:tc>
        <w:tc>
          <w:tcPr>
            <w:tcW w:w="2002"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w:t>
            </w:r>
          </w:p>
        </w:tc>
      </w:tr>
      <w:tr w:rsidR="00945C2F" w:rsidRPr="00945C2F" w:rsidTr="00945C2F">
        <w:trPr>
          <w:jc w:val="center"/>
        </w:trPr>
        <w:tc>
          <w:tcPr>
            <w:tcW w:w="3085" w:type="dxa"/>
            <w:vMerge w:val="restart"/>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Незапослени – мушкарци</w:t>
            </w:r>
          </w:p>
        </w:tc>
        <w:tc>
          <w:tcPr>
            <w:tcW w:w="1559"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Број</w:t>
            </w:r>
          </w:p>
        </w:tc>
        <w:tc>
          <w:tcPr>
            <w:tcW w:w="156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411</w:t>
            </w:r>
          </w:p>
        </w:tc>
        <w:tc>
          <w:tcPr>
            <w:tcW w:w="2002"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3,55</w:t>
            </w:r>
          </w:p>
        </w:tc>
      </w:tr>
      <w:tr w:rsidR="00945C2F" w:rsidRPr="00945C2F" w:rsidTr="00945C2F">
        <w:trPr>
          <w:jc w:val="center"/>
        </w:trPr>
        <w:tc>
          <w:tcPr>
            <w:tcW w:w="3085" w:type="dxa"/>
            <w:vMerge/>
            <w:vAlign w:val="center"/>
          </w:tcPr>
          <w:p w:rsidR="00945C2F" w:rsidRPr="00945C2F" w:rsidRDefault="00945C2F" w:rsidP="00945C2F">
            <w:pPr>
              <w:rPr>
                <w:rFonts w:ascii="Times New Roman" w:hAnsi="Times New Roman"/>
                <w:b w:val="0"/>
                <w:sz w:val="20"/>
              </w:rPr>
            </w:pPr>
          </w:p>
        </w:tc>
        <w:tc>
          <w:tcPr>
            <w:tcW w:w="1559"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w:t>
            </w:r>
          </w:p>
        </w:tc>
        <w:tc>
          <w:tcPr>
            <w:tcW w:w="156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44,82</w:t>
            </w:r>
          </w:p>
        </w:tc>
        <w:tc>
          <w:tcPr>
            <w:tcW w:w="2002"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w:t>
            </w:r>
          </w:p>
        </w:tc>
      </w:tr>
    </w:tbl>
    <w:p w:rsidR="00945C2F" w:rsidRPr="00945C2F" w:rsidRDefault="00945C2F" w:rsidP="00945C2F">
      <w:pPr>
        <w:tabs>
          <w:tab w:val="left" w:pos="709"/>
        </w:tabs>
        <w:jc w:val="center"/>
        <w:rPr>
          <w:rFonts w:ascii="Times New Roman" w:hAnsi="Times New Roman"/>
          <w:b w:val="0"/>
          <w:i/>
          <w:sz w:val="14"/>
        </w:rPr>
      </w:pPr>
    </w:p>
    <w:p w:rsidR="00945C2F" w:rsidRPr="00945C2F" w:rsidRDefault="00945C2F" w:rsidP="00945C2F">
      <w:pPr>
        <w:tabs>
          <w:tab w:val="left" w:pos="709"/>
        </w:tabs>
        <w:jc w:val="center"/>
        <w:rPr>
          <w:rFonts w:ascii="Times New Roman" w:hAnsi="Times New Roman"/>
          <w:b w:val="0"/>
          <w:i/>
          <w:sz w:val="20"/>
        </w:rPr>
      </w:pPr>
      <w:r w:rsidRPr="00945C2F">
        <w:rPr>
          <w:rFonts w:ascii="Times New Roman" w:hAnsi="Times New Roman"/>
          <w:b w:val="0"/>
          <w:i/>
          <w:sz w:val="20"/>
        </w:rPr>
        <w:t>Број и полна структура незапослених у општини Ћићевац, по годинама</w:t>
      </w:r>
    </w:p>
    <w:tbl>
      <w:tblPr>
        <w:tblW w:w="0" w:type="auto"/>
        <w:jc w:val="center"/>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9"/>
        <w:gridCol w:w="1701"/>
        <w:gridCol w:w="1418"/>
        <w:gridCol w:w="1899"/>
      </w:tblGrid>
      <w:tr w:rsidR="00945C2F" w:rsidRPr="00945C2F" w:rsidTr="00945C2F">
        <w:trPr>
          <w:trHeight w:val="328"/>
          <w:jc w:val="center"/>
        </w:trPr>
        <w:tc>
          <w:tcPr>
            <w:tcW w:w="3319" w:type="dxa"/>
            <w:vAlign w:val="center"/>
          </w:tcPr>
          <w:p w:rsidR="00945C2F" w:rsidRPr="00945C2F" w:rsidRDefault="00945C2F" w:rsidP="00945C2F">
            <w:pPr>
              <w:rPr>
                <w:rFonts w:ascii="Times New Roman" w:hAnsi="Times New Roman"/>
                <w:b w:val="0"/>
                <w:sz w:val="20"/>
              </w:rPr>
            </w:pPr>
          </w:p>
        </w:tc>
        <w:tc>
          <w:tcPr>
            <w:tcW w:w="1701"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2015.</w:t>
            </w:r>
          </w:p>
        </w:tc>
        <w:tc>
          <w:tcPr>
            <w:tcW w:w="1418"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 xml:space="preserve"> 2016.</w:t>
            </w:r>
          </w:p>
        </w:tc>
        <w:tc>
          <w:tcPr>
            <w:tcW w:w="1899" w:type="dxa"/>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децембар 2017.</w:t>
            </w:r>
          </w:p>
        </w:tc>
      </w:tr>
      <w:tr w:rsidR="00945C2F" w:rsidRPr="00945C2F" w:rsidTr="00945C2F">
        <w:trPr>
          <w:jc w:val="center"/>
        </w:trPr>
        <w:tc>
          <w:tcPr>
            <w:tcW w:w="3319"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Незапослени – укупно</w:t>
            </w:r>
          </w:p>
        </w:tc>
        <w:tc>
          <w:tcPr>
            <w:tcW w:w="1701"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1.111</w:t>
            </w:r>
          </w:p>
        </w:tc>
        <w:tc>
          <w:tcPr>
            <w:tcW w:w="1418"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915</w:t>
            </w:r>
          </w:p>
        </w:tc>
        <w:tc>
          <w:tcPr>
            <w:tcW w:w="1899" w:type="dxa"/>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917</w:t>
            </w:r>
          </w:p>
        </w:tc>
      </w:tr>
      <w:tr w:rsidR="00945C2F" w:rsidRPr="00945C2F" w:rsidTr="00945C2F">
        <w:trPr>
          <w:jc w:val="center"/>
        </w:trPr>
        <w:tc>
          <w:tcPr>
            <w:tcW w:w="3319"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Незапослени – жене</w:t>
            </w:r>
          </w:p>
        </w:tc>
        <w:tc>
          <w:tcPr>
            <w:tcW w:w="1701"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588</w:t>
            </w:r>
          </w:p>
        </w:tc>
        <w:tc>
          <w:tcPr>
            <w:tcW w:w="1418"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475</w:t>
            </w:r>
          </w:p>
        </w:tc>
        <w:tc>
          <w:tcPr>
            <w:tcW w:w="1899" w:type="dxa"/>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506</w:t>
            </w:r>
          </w:p>
        </w:tc>
      </w:tr>
      <w:tr w:rsidR="00945C2F" w:rsidRPr="00945C2F" w:rsidTr="00945C2F">
        <w:trPr>
          <w:jc w:val="center"/>
        </w:trPr>
        <w:tc>
          <w:tcPr>
            <w:tcW w:w="3319"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Незапослени - мушкарци</w:t>
            </w:r>
          </w:p>
        </w:tc>
        <w:tc>
          <w:tcPr>
            <w:tcW w:w="1701"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523</w:t>
            </w:r>
          </w:p>
        </w:tc>
        <w:tc>
          <w:tcPr>
            <w:tcW w:w="1418"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440</w:t>
            </w:r>
          </w:p>
        </w:tc>
        <w:tc>
          <w:tcPr>
            <w:tcW w:w="1899"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411</w:t>
            </w:r>
          </w:p>
        </w:tc>
      </w:tr>
    </w:tbl>
    <w:p w:rsidR="00945C2F" w:rsidRPr="00945C2F" w:rsidRDefault="00945C2F" w:rsidP="00945C2F">
      <w:pPr>
        <w:rPr>
          <w:rFonts w:ascii="Times New Roman" w:hAnsi="Times New Roman"/>
          <w:b w:val="0"/>
          <w:sz w:val="14"/>
        </w:rPr>
      </w:pPr>
    </w:p>
    <w:p w:rsidR="00945C2F" w:rsidRPr="00945C2F" w:rsidRDefault="00945C2F" w:rsidP="00945C2F">
      <w:pPr>
        <w:autoSpaceDE w:val="0"/>
        <w:autoSpaceDN w:val="0"/>
        <w:adjustRightInd w:val="0"/>
        <w:ind w:firstLine="720"/>
        <w:jc w:val="both"/>
        <w:rPr>
          <w:rFonts w:ascii="Times New Roman" w:hAnsi="Times New Roman"/>
          <w:b w:val="0"/>
          <w:sz w:val="20"/>
        </w:rPr>
      </w:pPr>
      <w:r w:rsidRPr="00945C2F">
        <w:rPr>
          <w:rFonts w:ascii="Times New Roman" w:hAnsi="Times New Roman"/>
          <w:b w:val="0"/>
          <w:sz w:val="20"/>
        </w:rPr>
        <w:t>И поред чињенице да основни индикатори тржишта рада у 2016. и 2017. години у односу на 2015. годину бележе позитивне трендове, неравноправан положај полова на тржишту рада је и даље присутан. Стопа незапослености жена у 2017. години износи 55,18%, а мушкараца 44,82%.</w:t>
      </w:r>
    </w:p>
    <w:p w:rsidR="00945C2F" w:rsidRPr="00945C2F" w:rsidRDefault="00945C2F" w:rsidP="00945C2F">
      <w:pPr>
        <w:autoSpaceDE w:val="0"/>
        <w:autoSpaceDN w:val="0"/>
        <w:adjustRightInd w:val="0"/>
        <w:ind w:firstLine="720"/>
        <w:jc w:val="both"/>
        <w:rPr>
          <w:rFonts w:ascii="Times New Roman" w:hAnsi="Times New Roman"/>
          <w:b w:val="0"/>
          <w:sz w:val="14"/>
        </w:rPr>
      </w:pPr>
    </w:p>
    <w:p w:rsidR="00945C2F" w:rsidRPr="00945C2F" w:rsidRDefault="00945C2F" w:rsidP="00945C2F">
      <w:pPr>
        <w:autoSpaceDE w:val="0"/>
        <w:autoSpaceDN w:val="0"/>
        <w:adjustRightInd w:val="0"/>
        <w:ind w:firstLine="720"/>
        <w:jc w:val="center"/>
        <w:rPr>
          <w:rFonts w:ascii="Times New Roman" w:hAnsi="Times New Roman"/>
          <w:b w:val="0"/>
          <w:bCs/>
          <w:i/>
          <w:sz w:val="20"/>
        </w:rPr>
      </w:pPr>
      <w:r w:rsidRPr="00945C2F">
        <w:rPr>
          <w:rFonts w:ascii="Times New Roman" w:hAnsi="Times New Roman"/>
          <w:b w:val="0"/>
          <w:bCs/>
          <w:i/>
          <w:sz w:val="20"/>
        </w:rPr>
        <w:t>Старосна структура незапослених лица, по годинама</w:t>
      </w:r>
    </w:p>
    <w:tbl>
      <w:tblPr>
        <w:tblW w:w="0" w:type="auto"/>
        <w:jc w:val="center"/>
        <w:tblInd w:w="-1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5"/>
        <w:gridCol w:w="1351"/>
        <w:gridCol w:w="1351"/>
        <w:gridCol w:w="1828"/>
      </w:tblGrid>
      <w:tr w:rsidR="00945C2F" w:rsidRPr="00945C2F" w:rsidTr="00945C2F">
        <w:trPr>
          <w:jc w:val="center"/>
        </w:trPr>
        <w:tc>
          <w:tcPr>
            <w:tcW w:w="3785" w:type="dxa"/>
            <w:vAlign w:val="center"/>
          </w:tcPr>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Незапосленост</w:t>
            </w:r>
          </w:p>
        </w:tc>
        <w:tc>
          <w:tcPr>
            <w:tcW w:w="1351" w:type="dxa"/>
            <w:vAlign w:val="center"/>
          </w:tcPr>
          <w:p w:rsidR="00945C2F" w:rsidRPr="00945C2F" w:rsidRDefault="00945C2F" w:rsidP="00945C2F">
            <w:pPr>
              <w:suppressLineNumbers/>
              <w:jc w:val="center"/>
              <w:rPr>
                <w:rFonts w:ascii="Times New Roman" w:hAnsi="Times New Roman"/>
                <w:b w:val="0"/>
                <w:sz w:val="20"/>
              </w:rPr>
            </w:pPr>
            <w:r w:rsidRPr="00945C2F">
              <w:rPr>
                <w:rFonts w:ascii="Times New Roman" w:hAnsi="Times New Roman"/>
                <w:b w:val="0"/>
                <w:sz w:val="20"/>
              </w:rPr>
              <w:t>2015.</w:t>
            </w:r>
          </w:p>
        </w:tc>
        <w:tc>
          <w:tcPr>
            <w:tcW w:w="1351" w:type="dxa"/>
            <w:vAlign w:val="center"/>
          </w:tcPr>
          <w:p w:rsidR="00945C2F" w:rsidRPr="00945C2F" w:rsidRDefault="00945C2F" w:rsidP="00945C2F">
            <w:pPr>
              <w:suppressLineNumbers/>
              <w:jc w:val="center"/>
              <w:rPr>
                <w:rFonts w:ascii="Times New Roman" w:hAnsi="Times New Roman"/>
                <w:b w:val="0"/>
                <w:sz w:val="20"/>
              </w:rPr>
            </w:pPr>
            <w:r w:rsidRPr="00945C2F">
              <w:rPr>
                <w:rFonts w:ascii="Times New Roman" w:hAnsi="Times New Roman"/>
                <w:b w:val="0"/>
                <w:sz w:val="20"/>
              </w:rPr>
              <w:t>2016.</w:t>
            </w:r>
          </w:p>
        </w:tc>
        <w:tc>
          <w:tcPr>
            <w:tcW w:w="1828" w:type="dxa"/>
          </w:tcPr>
          <w:p w:rsidR="00945C2F" w:rsidRPr="00945C2F" w:rsidRDefault="00945C2F" w:rsidP="00945C2F">
            <w:pPr>
              <w:suppressLineNumbers/>
              <w:jc w:val="center"/>
              <w:rPr>
                <w:rFonts w:ascii="Times New Roman" w:hAnsi="Times New Roman"/>
                <w:b w:val="0"/>
                <w:sz w:val="20"/>
              </w:rPr>
            </w:pPr>
            <w:r w:rsidRPr="00945C2F">
              <w:rPr>
                <w:rFonts w:ascii="Times New Roman" w:hAnsi="Times New Roman"/>
                <w:b w:val="0"/>
                <w:sz w:val="20"/>
              </w:rPr>
              <w:t>децембар 2017.</w:t>
            </w:r>
          </w:p>
        </w:tc>
      </w:tr>
      <w:tr w:rsidR="00945C2F" w:rsidRPr="00945C2F" w:rsidTr="00945C2F">
        <w:trPr>
          <w:jc w:val="center"/>
        </w:trPr>
        <w:tc>
          <w:tcPr>
            <w:tcW w:w="3785" w:type="dxa"/>
            <w:vAlign w:val="center"/>
          </w:tcPr>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Укупан број незапослених лица</w:t>
            </w:r>
          </w:p>
        </w:tc>
        <w:tc>
          <w:tcPr>
            <w:tcW w:w="1351"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1.111</w:t>
            </w:r>
          </w:p>
        </w:tc>
        <w:tc>
          <w:tcPr>
            <w:tcW w:w="1351"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915</w:t>
            </w:r>
          </w:p>
        </w:tc>
        <w:tc>
          <w:tcPr>
            <w:tcW w:w="1828" w:type="dxa"/>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917</w:t>
            </w:r>
          </w:p>
        </w:tc>
      </w:tr>
      <w:tr w:rsidR="00945C2F" w:rsidRPr="00945C2F" w:rsidTr="00945C2F">
        <w:trPr>
          <w:trHeight w:val="215"/>
          <w:jc w:val="center"/>
        </w:trPr>
        <w:tc>
          <w:tcPr>
            <w:tcW w:w="3785" w:type="dxa"/>
            <w:vAlign w:val="center"/>
          </w:tcPr>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Број незапослених</w:t>
            </w:r>
          </w:p>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младих 15-24 године</w:t>
            </w:r>
          </w:p>
        </w:tc>
        <w:tc>
          <w:tcPr>
            <w:tcW w:w="1351"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143</w:t>
            </w:r>
          </w:p>
        </w:tc>
        <w:tc>
          <w:tcPr>
            <w:tcW w:w="1351"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126</w:t>
            </w:r>
          </w:p>
        </w:tc>
        <w:tc>
          <w:tcPr>
            <w:tcW w:w="1828"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99</w:t>
            </w:r>
          </w:p>
        </w:tc>
      </w:tr>
      <w:tr w:rsidR="00945C2F" w:rsidRPr="00945C2F" w:rsidTr="00945C2F">
        <w:trPr>
          <w:jc w:val="center"/>
        </w:trPr>
        <w:tc>
          <w:tcPr>
            <w:tcW w:w="3785" w:type="dxa"/>
            <w:vAlign w:val="center"/>
          </w:tcPr>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Број незапослених од 25 до 50 година</w:t>
            </w:r>
          </w:p>
        </w:tc>
        <w:tc>
          <w:tcPr>
            <w:tcW w:w="1351"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622</w:t>
            </w:r>
          </w:p>
        </w:tc>
        <w:tc>
          <w:tcPr>
            <w:tcW w:w="1351"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510</w:t>
            </w:r>
          </w:p>
        </w:tc>
        <w:tc>
          <w:tcPr>
            <w:tcW w:w="1828"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499</w:t>
            </w:r>
          </w:p>
        </w:tc>
      </w:tr>
      <w:tr w:rsidR="00945C2F" w:rsidRPr="00945C2F" w:rsidTr="00945C2F">
        <w:trPr>
          <w:jc w:val="center"/>
        </w:trPr>
        <w:tc>
          <w:tcPr>
            <w:tcW w:w="3785" w:type="dxa"/>
            <w:vAlign w:val="center"/>
          </w:tcPr>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Број незапослених старијих од 50 година</w:t>
            </w:r>
          </w:p>
        </w:tc>
        <w:tc>
          <w:tcPr>
            <w:tcW w:w="1351"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346</w:t>
            </w:r>
          </w:p>
        </w:tc>
        <w:tc>
          <w:tcPr>
            <w:tcW w:w="1351"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279</w:t>
            </w:r>
          </w:p>
        </w:tc>
        <w:tc>
          <w:tcPr>
            <w:tcW w:w="1828" w:type="dxa"/>
            <w:vAlign w:val="center"/>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319</w:t>
            </w:r>
          </w:p>
        </w:tc>
      </w:tr>
    </w:tbl>
    <w:p w:rsidR="00945C2F" w:rsidRPr="00945C2F" w:rsidRDefault="00945C2F" w:rsidP="00945C2F">
      <w:pPr>
        <w:autoSpaceDE w:val="0"/>
        <w:autoSpaceDN w:val="0"/>
        <w:adjustRightInd w:val="0"/>
        <w:jc w:val="both"/>
        <w:rPr>
          <w:rFonts w:ascii="Times New Roman" w:hAnsi="Times New Roman"/>
          <w:b w:val="0"/>
          <w:sz w:val="20"/>
        </w:rPr>
      </w:pPr>
      <w:r w:rsidRPr="00945C2F">
        <w:rPr>
          <w:rFonts w:ascii="Times New Roman" w:hAnsi="Times New Roman"/>
          <w:b w:val="0"/>
          <w:sz w:val="20"/>
        </w:rPr>
        <w:t>Када је у питању старосна структура, број младих од 15-50 године се смањио у 2017. у односу на 2015. и 2016. годину,  док се број незапослених лица старијих од 50 година, повећао у 2017. години у односу на 2016.</w:t>
      </w:r>
    </w:p>
    <w:p w:rsidR="00945C2F" w:rsidRPr="00945C2F" w:rsidRDefault="00945C2F" w:rsidP="00945C2F">
      <w:pPr>
        <w:autoSpaceDE w:val="0"/>
        <w:autoSpaceDN w:val="0"/>
        <w:adjustRightInd w:val="0"/>
        <w:rPr>
          <w:rFonts w:ascii="Times New Roman" w:hAnsi="Times New Roman"/>
          <w:b w:val="0"/>
          <w:sz w:val="14"/>
        </w:rPr>
      </w:pPr>
    </w:p>
    <w:p w:rsidR="00945C2F" w:rsidRPr="00945C2F" w:rsidRDefault="00945C2F" w:rsidP="00945C2F">
      <w:pPr>
        <w:autoSpaceDE w:val="0"/>
        <w:autoSpaceDN w:val="0"/>
        <w:adjustRightInd w:val="0"/>
        <w:jc w:val="center"/>
        <w:rPr>
          <w:rFonts w:ascii="Times New Roman" w:hAnsi="Times New Roman"/>
          <w:b w:val="0"/>
          <w:i/>
          <w:sz w:val="20"/>
        </w:rPr>
      </w:pPr>
      <w:r w:rsidRPr="00945C2F">
        <w:rPr>
          <w:rFonts w:ascii="Times New Roman" w:hAnsi="Times New Roman"/>
          <w:b w:val="0"/>
          <w:i/>
          <w:sz w:val="20"/>
        </w:rPr>
        <w:t>Незапосленост према степену стручне спреме у општини Ћићевац</w:t>
      </w:r>
      <w:bookmarkStart w:id="78" w:name="_GoBack"/>
      <w:bookmarkEnd w:id="78"/>
      <w:r w:rsidRPr="00945C2F">
        <w:rPr>
          <w:rFonts w:ascii="Times New Roman" w:hAnsi="Times New Roman"/>
          <w:b w:val="0"/>
          <w:i/>
          <w:sz w:val="20"/>
        </w:rPr>
        <w:t xml:space="preserve">, </w:t>
      </w:r>
    </w:p>
    <w:p w:rsidR="00945C2F" w:rsidRPr="00945C2F" w:rsidRDefault="00945C2F" w:rsidP="00945C2F">
      <w:pPr>
        <w:autoSpaceDE w:val="0"/>
        <w:autoSpaceDN w:val="0"/>
        <w:adjustRightInd w:val="0"/>
        <w:jc w:val="center"/>
        <w:rPr>
          <w:rFonts w:ascii="Times New Roman" w:hAnsi="Times New Roman"/>
          <w:b w:val="0"/>
          <w:i/>
          <w:sz w:val="20"/>
        </w:rPr>
      </w:pPr>
      <w:r w:rsidRPr="00945C2F">
        <w:rPr>
          <w:rFonts w:ascii="Times New Roman" w:hAnsi="Times New Roman"/>
          <w:b w:val="0"/>
          <w:i/>
          <w:sz w:val="20"/>
        </w:rPr>
        <w:t>на дан 31.12.2017. године</w:t>
      </w:r>
    </w:p>
    <w:tbl>
      <w:tblPr>
        <w:tblW w:w="0" w:type="auto"/>
        <w:jc w:val="center"/>
        <w:tblLayout w:type="fixed"/>
        <w:tblCellMar>
          <w:left w:w="0" w:type="dxa"/>
          <w:right w:w="0" w:type="dxa"/>
        </w:tblCellMar>
        <w:tblLook w:val="04A0"/>
      </w:tblPr>
      <w:tblGrid>
        <w:gridCol w:w="1611"/>
        <w:gridCol w:w="851"/>
        <w:gridCol w:w="851"/>
        <w:gridCol w:w="851"/>
        <w:gridCol w:w="851"/>
        <w:gridCol w:w="851"/>
        <w:gridCol w:w="851"/>
        <w:gridCol w:w="851"/>
        <w:gridCol w:w="851"/>
        <w:gridCol w:w="851"/>
      </w:tblGrid>
      <w:tr w:rsidR="00945C2F" w:rsidRPr="00945C2F" w:rsidTr="00945C2F">
        <w:trPr>
          <w:trHeight w:val="305"/>
          <w:jc w:val="center"/>
        </w:trPr>
        <w:tc>
          <w:tcPr>
            <w:tcW w:w="161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5C2F" w:rsidRPr="00945C2F" w:rsidRDefault="00945C2F" w:rsidP="00945C2F">
            <w:pPr>
              <w:rPr>
                <w:rFonts w:ascii="Times New Roman" w:hAnsi="Times New Roman"/>
                <w:b w:val="0"/>
                <w:color w:val="000000"/>
                <w:sz w:val="20"/>
              </w:rPr>
            </w:pPr>
            <w:r w:rsidRPr="00945C2F">
              <w:rPr>
                <w:rFonts w:ascii="Times New Roman" w:hAnsi="Times New Roman"/>
                <w:b w:val="0"/>
                <w:color w:val="000000"/>
                <w:sz w:val="20"/>
              </w:rPr>
              <w:t>Бројнезапослених</w:t>
            </w:r>
          </w:p>
        </w:tc>
        <w:tc>
          <w:tcPr>
            <w:tcW w:w="7659" w:type="dxa"/>
            <w:gridSpan w:val="9"/>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lang w:val="ru-RU"/>
              </w:rPr>
              <w:t>Степен стручне спреме</w:t>
            </w:r>
          </w:p>
        </w:tc>
      </w:tr>
      <w:tr w:rsidR="00945C2F" w:rsidRPr="00945C2F" w:rsidTr="00945C2F">
        <w:trPr>
          <w:trHeight w:val="277"/>
          <w:jc w:val="center"/>
        </w:trPr>
        <w:tc>
          <w:tcPr>
            <w:tcW w:w="1611" w:type="dxa"/>
            <w:vMerge/>
            <w:tcBorders>
              <w:top w:val="single" w:sz="8" w:space="0" w:color="auto"/>
              <w:left w:val="single" w:sz="8" w:space="0" w:color="auto"/>
              <w:bottom w:val="single" w:sz="8" w:space="0" w:color="auto"/>
              <w:right w:val="single" w:sz="8" w:space="0" w:color="auto"/>
            </w:tcBorders>
            <w:vAlign w:val="center"/>
            <w:hideMark/>
          </w:tcPr>
          <w:p w:rsidR="00945C2F" w:rsidRPr="00945C2F" w:rsidRDefault="00945C2F" w:rsidP="00945C2F">
            <w:pPr>
              <w:rPr>
                <w:rFonts w:ascii="Times New Roman" w:hAnsi="Times New Roman"/>
                <w:b w:val="0"/>
                <w:color w:val="000000"/>
                <w:sz w:val="20"/>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I</w:t>
            </w:r>
          </w:p>
        </w:tc>
        <w:tc>
          <w:tcPr>
            <w:tcW w:w="851" w:type="dxa"/>
            <w:tcBorders>
              <w:top w:val="nil"/>
              <w:left w:val="nil"/>
              <w:bottom w:val="single" w:sz="8" w:space="0" w:color="auto"/>
              <w:right w:val="single" w:sz="4"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II</w:t>
            </w:r>
          </w:p>
        </w:tc>
        <w:tc>
          <w:tcPr>
            <w:tcW w:w="85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III</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IV</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V</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VI-1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VI-2</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VII-1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VII-2 и VIII</w:t>
            </w:r>
          </w:p>
        </w:tc>
      </w:tr>
      <w:tr w:rsidR="00945C2F" w:rsidRPr="00945C2F" w:rsidTr="00945C2F">
        <w:trPr>
          <w:trHeight w:val="305"/>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5C2F" w:rsidRPr="00945C2F" w:rsidRDefault="00945C2F" w:rsidP="00945C2F">
            <w:pPr>
              <w:rPr>
                <w:rFonts w:ascii="Times New Roman" w:hAnsi="Times New Roman"/>
                <w:b w:val="0"/>
                <w:color w:val="000000"/>
                <w:sz w:val="20"/>
              </w:rPr>
            </w:pPr>
            <w:r w:rsidRPr="00945C2F">
              <w:rPr>
                <w:rFonts w:ascii="Times New Roman" w:hAnsi="Times New Roman"/>
                <w:b w:val="0"/>
                <w:color w:val="000000"/>
                <w:sz w:val="20"/>
                <w:lang w:val="ru-RU"/>
              </w:rPr>
              <w:t>Укупно</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352</w:t>
            </w:r>
          </w:p>
        </w:tc>
        <w:tc>
          <w:tcPr>
            <w:tcW w:w="85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24</w:t>
            </w:r>
          </w:p>
        </w:tc>
        <w:tc>
          <w:tcPr>
            <w:tcW w:w="85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219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256</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27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0</w:t>
            </w:r>
          </w:p>
        </w:tc>
      </w:tr>
      <w:tr w:rsidR="00945C2F" w:rsidRPr="00945C2F" w:rsidTr="00945C2F">
        <w:trPr>
          <w:trHeight w:val="291"/>
          <w:jc w:val="center"/>
        </w:trPr>
        <w:tc>
          <w:tcPr>
            <w:tcW w:w="16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5C2F" w:rsidRPr="00945C2F" w:rsidRDefault="00945C2F" w:rsidP="00945C2F">
            <w:pPr>
              <w:rPr>
                <w:rFonts w:ascii="Times New Roman" w:hAnsi="Times New Roman"/>
                <w:b w:val="0"/>
                <w:color w:val="000000"/>
                <w:sz w:val="20"/>
              </w:rPr>
            </w:pPr>
            <w:r w:rsidRPr="00945C2F">
              <w:rPr>
                <w:rFonts w:ascii="Times New Roman" w:hAnsi="Times New Roman"/>
                <w:b w:val="0"/>
                <w:color w:val="000000"/>
                <w:sz w:val="20"/>
                <w:lang w:val="ru-RU"/>
              </w:rPr>
              <w:t>Жене</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193</w:t>
            </w:r>
          </w:p>
        </w:tc>
        <w:tc>
          <w:tcPr>
            <w:tcW w:w="85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18</w:t>
            </w:r>
          </w:p>
        </w:tc>
        <w:tc>
          <w:tcPr>
            <w:tcW w:w="85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107</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154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13</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tcPr>
          <w:p w:rsidR="00945C2F" w:rsidRPr="00945C2F" w:rsidRDefault="00945C2F" w:rsidP="00945C2F">
            <w:pPr>
              <w:jc w:val="center"/>
              <w:rPr>
                <w:rFonts w:ascii="Times New Roman" w:hAnsi="Times New Roman"/>
                <w:b w:val="0"/>
                <w:color w:val="000000"/>
                <w:sz w:val="20"/>
              </w:rPr>
            </w:pPr>
            <w:r w:rsidRPr="00945C2F">
              <w:rPr>
                <w:rFonts w:ascii="Times New Roman" w:hAnsi="Times New Roman"/>
                <w:b w:val="0"/>
                <w:color w:val="000000"/>
                <w:sz w:val="20"/>
              </w:rPr>
              <w:t>0</w:t>
            </w:r>
          </w:p>
        </w:tc>
      </w:tr>
    </w:tbl>
    <w:p w:rsidR="00945C2F" w:rsidRPr="00945C2F" w:rsidRDefault="00945C2F" w:rsidP="00945C2F">
      <w:pPr>
        <w:rPr>
          <w:rFonts w:ascii="Times New Roman" w:hAnsi="Times New Roman"/>
          <w:b w:val="0"/>
          <w:sz w:val="14"/>
        </w:rPr>
      </w:pPr>
    </w:p>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 xml:space="preserve">Највећи удео у броју незапослених лица према степену стручне спрема имају лица са III и IV степеном стручне спреме, укупно 475 лица.  </w:t>
      </w:r>
    </w:p>
    <w:p w:rsidR="00945C2F" w:rsidRPr="00945C2F" w:rsidRDefault="00945C2F" w:rsidP="00945C2F">
      <w:pPr>
        <w:tabs>
          <w:tab w:val="left" w:pos="2640"/>
        </w:tabs>
        <w:jc w:val="both"/>
        <w:rPr>
          <w:rFonts w:ascii="Times New Roman" w:hAnsi="Times New Roman"/>
          <w:b w:val="0"/>
          <w:sz w:val="14"/>
        </w:rPr>
      </w:pPr>
    </w:p>
    <w:p w:rsidR="00945C2F" w:rsidRPr="00945C2F" w:rsidRDefault="00945C2F" w:rsidP="00945C2F">
      <w:pPr>
        <w:tabs>
          <w:tab w:val="left" w:pos="2640"/>
        </w:tabs>
        <w:jc w:val="center"/>
        <w:rPr>
          <w:rFonts w:ascii="Times New Roman" w:hAnsi="Times New Roman"/>
          <w:b w:val="0"/>
          <w:i/>
          <w:sz w:val="20"/>
        </w:rPr>
      </w:pPr>
      <w:r w:rsidRPr="00945C2F">
        <w:rPr>
          <w:rFonts w:ascii="Times New Roman" w:hAnsi="Times New Roman"/>
          <w:b w:val="0"/>
          <w:i/>
          <w:sz w:val="20"/>
        </w:rPr>
        <w:t xml:space="preserve">Незапослена лица према трајању незапослености и полу у општини Ћићевац </w:t>
      </w:r>
    </w:p>
    <w:p w:rsidR="00945C2F" w:rsidRPr="00945C2F" w:rsidRDefault="00945C2F" w:rsidP="00945C2F">
      <w:pPr>
        <w:tabs>
          <w:tab w:val="left" w:pos="2640"/>
        </w:tabs>
        <w:jc w:val="center"/>
        <w:rPr>
          <w:rFonts w:ascii="Times New Roman" w:hAnsi="Times New Roman"/>
          <w:b w:val="0"/>
          <w:i/>
          <w:sz w:val="20"/>
        </w:rPr>
      </w:pPr>
      <w:r w:rsidRPr="00945C2F">
        <w:rPr>
          <w:rFonts w:ascii="Times New Roman" w:hAnsi="Times New Roman"/>
          <w:b w:val="0"/>
          <w:i/>
          <w:sz w:val="20"/>
        </w:rPr>
        <w:t>на крају децембра 2017. године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4"/>
        <w:gridCol w:w="2389"/>
        <w:gridCol w:w="2390"/>
        <w:gridCol w:w="2390"/>
      </w:tblGrid>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ЋИЋЕВАЦ</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жене</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мушкарци</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укупно</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До 3 месеца</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54</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56</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110</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3-6</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53</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45</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98</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6-9</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31</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27</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58</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9-12</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15</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20</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35</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1-2 године</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82</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73</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155</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2-3 године</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56</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47</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103</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3-5 године</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57</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46</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101</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5-8 године</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64</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43</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107</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8-10 година</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17</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17</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34</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Преко 10 година</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77</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39</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116</w:t>
            </w:r>
          </w:p>
        </w:tc>
      </w:tr>
      <w:tr w:rsidR="00945C2F" w:rsidRPr="00945C2F" w:rsidTr="00945C2F">
        <w:tc>
          <w:tcPr>
            <w:tcW w:w="2684"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УКУПНО</w:t>
            </w:r>
          </w:p>
        </w:tc>
        <w:tc>
          <w:tcPr>
            <w:tcW w:w="2389"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506</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411</w:t>
            </w:r>
          </w:p>
        </w:tc>
        <w:tc>
          <w:tcPr>
            <w:tcW w:w="2390" w:type="dxa"/>
          </w:tcPr>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917</w:t>
            </w:r>
          </w:p>
        </w:tc>
      </w:tr>
    </w:tbl>
    <w:p w:rsidR="00945C2F" w:rsidRPr="00945C2F" w:rsidRDefault="00945C2F" w:rsidP="00945C2F">
      <w:pPr>
        <w:tabs>
          <w:tab w:val="left" w:pos="2640"/>
        </w:tabs>
        <w:jc w:val="center"/>
        <w:rPr>
          <w:rFonts w:ascii="Times New Roman" w:hAnsi="Times New Roman"/>
          <w:b w:val="0"/>
          <w:sz w:val="14"/>
        </w:rPr>
      </w:pPr>
    </w:p>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 xml:space="preserve">Највећи број лица налази се на евиденцији незапослених од 1-2 године, укупно 155 лица. </w:t>
      </w:r>
    </w:p>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Приметан је и велики број лица који је на евиденцији преко 10 година, укупно 116 лица, што чини 13% од укупног броја незапослених.</w:t>
      </w:r>
    </w:p>
    <w:p w:rsidR="00945C2F" w:rsidRPr="00945C2F" w:rsidRDefault="00945C2F" w:rsidP="00945C2F">
      <w:pPr>
        <w:tabs>
          <w:tab w:val="left" w:pos="2640"/>
        </w:tabs>
        <w:jc w:val="center"/>
        <w:rPr>
          <w:rFonts w:ascii="Times New Roman" w:hAnsi="Times New Roman"/>
          <w:b w:val="0"/>
          <w:i/>
          <w:sz w:val="14"/>
        </w:rPr>
      </w:pPr>
    </w:p>
    <w:p w:rsidR="00945C2F" w:rsidRPr="00945C2F" w:rsidRDefault="00945C2F" w:rsidP="00945C2F">
      <w:pPr>
        <w:tabs>
          <w:tab w:val="left" w:pos="2700"/>
        </w:tabs>
        <w:jc w:val="center"/>
        <w:rPr>
          <w:rFonts w:ascii="Times New Roman" w:hAnsi="Times New Roman"/>
          <w:b w:val="0"/>
          <w:i/>
          <w:sz w:val="20"/>
        </w:rPr>
      </w:pPr>
      <w:r w:rsidRPr="00945C2F">
        <w:rPr>
          <w:rFonts w:ascii="Times New Roman" w:hAnsi="Times New Roman"/>
          <w:b w:val="0"/>
          <w:i/>
          <w:sz w:val="20"/>
        </w:rPr>
        <w:t>Заснивање радног односа по месецима  у општини Ћићевац, на дан 31.12.2017. године</w:t>
      </w:r>
    </w:p>
    <w:p w:rsidR="00945C2F" w:rsidRPr="00101C5B" w:rsidRDefault="00945C2F" w:rsidP="00945C2F">
      <w:pPr>
        <w:tabs>
          <w:tab w:val="left" w:pos="2700"/>
        </w:tabs>
        <w:jc w:val="center"/>
        <w:rPr>
          <w:rFonts w:ascii="Times New Roman" w:hAnsi="Times New Roman"/>
          <w:b w:val="0"/>
          <w:i/>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4"/>
        <w:gridCol w:w="3284"/>
        <w:gridCol w:w="3285"/>
      </w:tblGrid>
      <w:tr w:rsidR="00945C2F" w:rsidRPr="00945C2F" w:rsidTr="00945C2F">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Назив општине</w:t>
            </w:r>
          </w:p>
        </w:tc>
        <w:tc>
          <w:tcPr>
            <w:tcW w:w="6569" w:type="dxa"/>
            <w:gridSpan w:val="2"/>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Ћићевац</w:t>
            </w:r>
          </w:p>
        </w:tc>
      </w:tr>
      <w:tr w:rsidR="00945C2F" w:rsidRPr="00945C2F" w:rsidTr="00945C2F">
        <w:tc>
          <w:tcPr>
            <w:tcW w:w="3284" w:type="dxa"/>
            <w:vMerge w:val="restart"/>
          </w:tcPr>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2016.</w:t>
            </w: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lastRenderedPageBreak/>
              <w:t>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224</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221</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323</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IV</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277</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291</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230</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201</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VIII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201</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IX</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315</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X</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193</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XI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172</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XII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313</w:t>
            </w:r>
          </w:p>
        </w:tc>
      </w:tr>
      <w:tr w:rsidR="00945C2F" w:rsidRPr="00945C2F" w:rsidTr="00945C2F">
        <w:tc>
          <w:tcPr>
            <w:tcW w:w="3284" w:type="dxa"/>
            <w:vMerge w:val="restart"/>
          </w:tcPr>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p>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2017.</w:t>
            </w: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просек за 2016.</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highlight w:val="darkGray"/>
              </w:rPr>
              <w:t>246</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209</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187</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204</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IV</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182</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173</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163</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195</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VIII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208</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IX</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239</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X</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165</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XI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149</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XII</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140</w:t>
            </w:r>
          </w:p>
        </w:tc>
      </w:tr>
      <w:tr w:rsidR="00945C2F" w:rsidRPr="00945C2F" w:rsidTr="00945C2F">
        <w:tc>
          <w:tcPr>
            <w:tcW w:w="3284" w:type="dxa"/>
            <w:vMerge/>
          </w:tcPr>
          <w:p w:rsidR="00945C2F" w:rsidRPr="00945C2F" w:rsidRDefault="00945C2F" w:rsidP="00945C2F">
            <w:pPr>
              <w:tabs>
                <w:tab w:val="left" w:pos="2700"/>
              </w:tabs>
              <w:jc w:val="center"/>
              <w:rPr>
                <w:rFonts w:ascii="Times New Roman" w:hAnsi="Times New Roman"/>
                <w:b w:val="0"/>
                <w:sz w:val="20"/>
              </w:rPr>
            </w:pPr>
          </w:p>
        </w:tc>
        <w:tc>
          <w:tcPr>
            <w:tcW w:w="3284"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rPr>
              <w:t>просек за 2017.</w:t>
            </w:r>
          </w:p>
        </w:tc>
        <w:tc>
          <w:tcPr>
            <w:tcW w:w="3285" w:type="dxa"/>
          </w:tcPr>
          <w:p w:rsidR="00945C2F" w:rsidRPr="00945C2F" w:rsidRDefault="00945C2F" w:rsidP="00945C2F">
            <w:pPr>
              <w:tabs>
                <w:tab w:val="left" w:pos="2700"/>
              </w:tabs>
              <w:jc w:val="center"/>
              <w:rPr>
                <w:rFonts w:ascii="Times New Roman" w:hAnsi="Times New Roman"/>
                <w:b w:val="0"/>
                <w:sz w:val="20"/>
              </w:rPr>
            </w:pPr>
            <w:r w:rsidRPr="00945C2F">
              <w:rPr>
                <w:rFonts w:ascii="Times New Roman" w:hAnsi="Times New Roman"/>
                <w:b w:val="0"/>
                <w:sz w:val="20"/>
                <w:highlight w:val="darkGray"/>
              </w:rPr>
              <w:t>184</w:t>
            </w:r>
          </w:p>
        </w:tc>
      </w:tr>
    </w:tbl>
    <w:p w:rsidR="00945C2F" w:rsidRPr="00945C2F" w:rsidRDefault="00945C2F" w:rsidP="00945C2F">
      <w:pPr>
        <w:tabs>
          <w:tab w:val="left" w:pos="2700"/>
        </w:tabs>
        <w:jc w:val="center"/>
        <w:rPr>
          <w:rFonts w:ascii="Times New Roman" w:hAnsi="Times New Roman"/>
          <w:b w:val="0"/>
          <w:sz w:val="14"/>
        </w:rPr>
      </w:pPr>
    </w:p>
    <w:p w:rsidR="00945C2F" w:rsidRPr="00945C2F" w:rsidRDefault="00945C2F" w:rsidP="00945C2F">
      <w:pPr>
        <w:tabs>
          <w:tab w:val="left" w:pos="2700"/>
        </w:tabs>
        <w:jc w:val="both"/>
        <w:rPr>
          <w:rFonts w:ascii="Times New Roman" w:hAnsi="Times New Roman"/>
          <w:b w:val="0"/>
          <w:sz w:val="20"/>
        </w:rPr>
      </w:pPr>
      <w:r w:rsidRPr="00945C2F">
        <w:rPr>
          <w:rFonts w:ascii="Times New Roman" w:hAnsi="Times New Roman"/>
          <w:b w:val="0"/>
          <w:sz w:val="20"/>
        </w:rPr>
        <w:t>На основу табеле може се закључити да је просек заснивање радног односа у 2016. години био већи у односу на 2017. годину. Највећи број оних који су засновали радни однос у 2017. години је у септембру месецу, 239 лица, а за сваки наредни месец забележен је пад броја запослених.</w:t>
      </w:r>
    </w:p>
    <w:p w:rsidR="00945C2F" w:rsidRPr="00945C2F" w:rsidRDefault="00945C2F" w:rsidP="00945C2F">
      <w:pPr>
        <w:tabs>
          <w:tab w:val="left" w:pos="2700"/>
        </w:tabs>
        <w:jc w:val="both"/>
        <w:rPr>
          <w:rFonts w:ascii="Times New Roman" w:hAnsi="Times New Roman"/>
          <w:b w:val="0"/>
          <w:sz w:val="14"/>
        </w:rPr>
      </w:pPr>
      <w:r w:rsidRPr="00945C2F">
        <w:rPr>
          <w:rFonts w:ascii="Times New Roman" w:hAnsi="Times New Roman"/>
          <w:b w:val="0"/>
          <w:sz w:val="20"/>
        </w:rPr>
        <w:t xml:space="preserve">        </w:t>
      </w:r>
    </w:p>
    <w:p w:rsidR="00945C2F" w:rsidRPr="00945C2F" w:rsidRDefault="00945C2F" w:rsidP="00945C2F">
      <w:pPr>
        <w:tabs>
          <w:tab w:val="left" w:pos="2700"/>
        </w:tabs>
        <w:jc w:val="both"/>
        <w:rPr>
          <w:rFonts w:ascii="Times New Roman" w:hAnsi="Times New Roman"/>
          <w:b w:val="0"/>
          <w:sz w:val="20"/>
        </w:rPr>
      </w:pPr>
      <w:r w:rsidRPr="00945C2F">
        <w:rPr>
          <w:rFonts w:ascii="Times New Roman" w:hAnsi="Times New Roman"/>
          <w:b w:val="0"/>
          <w:sz w:val="20"/>
        </w:rPr>
        <w:t>3.2. Категорије теже запошљивих лица</w:t>
      </w:r>
    </w:p>
    <w:p w:rsidR="00945C2F" w:rsidRPr="00945C2F" w:rsidRDefault="00945C2F" w:rsidP="00945C2F">
      <w:pPr>
        <w:tabs>
          <w:tab w:val="left" w:pos="2700"/>
        </w:tabs>
        <w:jc w:val="both"/>
        <w:rPr>
          <w:rFonts w:ascii="Times New Roman" w:hAnsi="Times New Roman"/>
          <w:b w:val="0"/>
          <w:sz w:val="14"/>
        </w:rPr>
      </w:pP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У складу са Законом о запошљавању и осигурању за случај незапослености, теже запошљива лица су незапослена лица која због здравственог стања, недовољног или неодговарајућег образовања, социодемографских карактеристика, регионалне или професионалне неусклађености понуде и тражње на тржишту рада, или због других објективних околности теже налазе посао. Посебно су угрожена лица која се истовремено суочавају са више фактора рањивости/отежане запошљивости. Одређеним програмима и мерама активне политике запошљавања подстиче се равноправнији положај ових лица на тржишту рада.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У 2018. години статус теже запошљивих лица, а у складу са проценом запошљивости, која ће имати приоритет при укључивању у мере активне политике запошљавања су: млади до 30 година живота, вишкови запослених, старији од 50 година, лица без квалификација и нискоквалификовани, особе са инвалидитетом, Роми, радно способни корисници новчане социјалне помоћи, дугорочно незапослени (на евиденцији дуже од 12 месеци а посебно незапослена лица која траже посао дуже од 18 месеци), млади до 30 година старости који су имали/имају статус детета без родитељског старања и жртве породичног насиља.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Такође, у програме и мере активне политике запошљавања потребно је укључивати и остала теже запошљива лица из посебно осетљивих категорија незапослених као што су: жене (посебно жене жртве трговине људима), избегла и расељена лица, повратници према споразуму о реадмисији, самохрани родитељи, супружници из породице у којој су оба супружника незапослена, родитељи деце са сметњама у развоју, </w:t>
      </w:r>
      <w:r w:rsidRPr="00945C2F">
        <w:rPr>
          <w:rFonts w:ascii="Times New Roman" w:hAnsi="Times New Roman"/>
          <w:b w:val="0"/>
          <w:sz w:val="20"/>
          <w:lang w:val="sr-Latn-CS"/>
        </w:rPr>
        <w:t>бивши изврши</w:t>
      </w:r>
      <w:r w:rsidRPr="00945C2F">
        <w:rPr>
          <w:rFonts w:ascii="Times New Roman" w:hAnsi="Times New Roman"/>
          <w:b w:val="0"/>
          <w:sz w:val="20"/>
        </w:rPr>
        <w:t>оци кривичних дела и сл. на начин којим се омогућава њихова интеграција на тржиште рада.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Посебан приоритет при укључивању у мере активне политике запошљавања имају незапослена лица која се истовремено суочавају са више фактора отежане запошљивости.</w:t>
      </w:r>
    </w:p>
    <w:p w:rsidR="00945C2F" w:rsidRPr="00327826" w:rsidRDefault="00945C2F" w:rsidP="00945C2F">
      <w:pPr>
        <w:tabs>
          <w:tab w:val="left" w:pos="2640"/>
        </w:tabs>
        <w:rPr>
          <w:rFonts w:ascii="Times New Roman" w:hAnsi="Times New Roman"/>
          <w:b w:val="0"/>
          <w:sz w:val="14"/>
        </w:rPr>
      </w:pPr>
    </w:p>
    <w:p w:rsidR="00945C2F" w:rsidRPr="00945C2F" w:rsidRDefault="00753241" w:rsidP="00945C2F">
      <w:pPr>
        <w:tabs>
          <w:tab w:val="left" w:pos="2640"/>
        </w:tabs>
        <w:rPr>
          <w:rFonts w:ascii="Times New Roman" w:hAnsi="Times New Roman"/>
          <w:b w:val="0"/>
          <w:sz w:val="20"/>
        </w:rPr>
      </w:pPr>
      <w:r>
        <w:rPr>
          <w:rFonts w:ascii="Times New Roman" w:hAnsi="Times New Roman"/>
          <w:b w:val="0"/>
          <w:sz w:val="20"/>
          <w:lang/>
        </w:rPr>
        <w:t>3.3</w:t>
      </w:r>
      <w:r w:rsidR="00945C2F" w:rsidRPr="00945C2F">
        <w:rPr>
          <w:rFonts w:ascii="Times New Roman" w:hAnsi="Times New Roman"/>
          <w:b w:val="0"/>
          <w:sz w:val="20"/>
        </w:rPr>
        <w:t xml:space="preserve"> Вишкови и корисници новчане накнаде</w:t>
      </w:r>
    </w:p>
    <w:p w:rsidR="00945C2F" w:rsidRPr="00327826" w:rsidRDefault="00945C2F" w:rsidP="00945C2F">
      <w:pPr>
        <w:tabs>
          <w:tab w:val="left" w:pos="2640"/>
        </w:tabs>
        <w:rPr>
          <w:rFonts w:ascii="Times New Roman" w:hAnsi="Times New Roman"/>
          <w:b w:val="0"/>
          <w:sz w:val="14"/>
        </w:rPr>
      </w:pP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 xml:space="preserve">Посебан проблем на тржишту рада  и даље представља велики број вишка запослених. </w:t>
      </w:r>
    </w:p>
    <w:p w:rsidR="00945C2F" w:rsidRPr="00945C2F" w:rsidRDefault="00945C2F" w:rsidP="00945C2F">
      <w:pPr>
        <w:tabs>
          <w:tab w:val="left" w:pos="2640"/>
        </w:tabs>
        <w:jc w:val="both"/>
        <w:rPr>
          <w:rFonts w:ascii="Times New Roman" w:hAnsi="Times New Roman"/>
          <w:b w:val="0"/>
          <w:sz w:val="20"/>
          <w:lang w:val="ru-RU"/>
        </w:rPr>
      </w:pPr>
      <w:r w:rsidRPr="00945C2F">
        <w:rPr>
          <w:rFonts w:ascii="Times New Roman" w:hAnsi="Times New Roman"/>
          <w:b w:val="0"/>
          <w:sz w:val="20"/>
        </w:rPr>
        <w:t>Радно правни статус и запошљавање ове категорије незапослених, решавао се на различите начине и применом различитих мера активне политике запошљавања. Улагање отпремнина у ново запошљавање или самозапошљавање била је једна од мера која је примењивана у протеклом периоду</w:t>
      </w:r>
      <w:r w:rsidRPr="00945C2F">
        <w:rPr>
          <w:rFonts w:ascii="Times New Roman" w:hAnsi="Times New Roman"/>
          <w:b w:val="0"/>
          <w:sz w:val="20"/>
          <w:lang w:val="ru-RU"/>
        </w:rPr>
        <w:t>.</w:t>
      </w:r>
    </w:p>
    <w:p w:rsidR="00945C2F" w:rsidRPr="00945C2F" w:rsidRDefault="00945C2F" w:rsidP="00945C2F">
      <w:pPr>
        <w:tabs>
          <w:tab w:val="left" w:pos="709"/>
        </w:tabs>
        <w:jc w:val="both"/>
        <w:rPr>
          <w:rFonts w:ascii="Times New Roman" w:hAnsi="Times New Roman"/>
          <w:b w:val="0"/>
          <w:sz w:val="20"/>
          <w:lang w:val="ru-RU"/>
        </w:rPr>
      </w:pPr>
      <w:r w:rsidRPr="00945C2F">
        <w:rPr>
          <w:rFonts w:ascii="Times New Roman" w:hAnsi="Times New Roman"/>
          <w:b w:val="0"/>
          <w:sz w:val="20"/>
          <w:lang w:val="ru-RU"/>
        </w:rPr>
        <w:tab/>
        <w:t xml:space="preserve">Број корисника једнократне новчане помоћи у 2017. години износио је </w:t>
      </w:r>
      <w:r w:rsidRPr="00945C2F">
        <w:rPr>
          <w:rFonts w:ascii="Times New Roman" w:hAnsi="Times New Roman"/>
          <w:b w:val="0"/>
          <w:sz w:val="20"/>
        </w:rPr>
        <w:t>492</w:t>
      </w:r>
      <w:r w:rsidRPr="00945C2F">
        <w:rPr>
          <w:rFonts w:ascii="Times New Roman" w:hAnsi="Times New Roman"/>
          <w:b w:val="0"/>
          <w:sz w:val="20"/>
          <w:lang w:val="ru-RU"/>
        </w:rPr>
        <w:t xml:space="preserve"> лица, од којих је </w:t>
      </w:r>
      <w:r w:rsidRPr="00945C2F">
        <w:rPr>
          <w:rFonts w:ascii="Times New Roman" w:hAnsi="Times New Roman"/>
          <w:b w:val="0"/>
          <w:sz w:val="20"/>
        </w:rPr>
        <w:t>221</w:t>
      </w:r>
      <w:r w:rsidRPr="00945C2F">
        <w:rPr>
          <w:rFonts w:ascii="Times New Roman" w:hAnsi="Times New Roman"/>
          <w:b w:val="0"/>
          <w:sz w:val="20"/>
          <w:lang w:val="ru-RU"/>
        </w:rPr>
        <w:t xml:space="preserve"> жена.</w:t>
      </w:r>
    </w:p>
    <w:p w:rsidR="00945C2F" w:rsidRPr="00945C2F" w:rsidRDefault="00945C2F" w:rsidP="00945C2F">
      <w:pPr>
        <w:tabs>
          <w:tab w:val="left" w:pos="709"/>
        </w:tabs>
        <w:jc w:val="both"/>
        <w:rPr>
          <w:rFonts w:ascii="Times New Roman" w:hAnsi="Times New Roman"/>
          <w:b w:val="0"/>
          <w:sz w:val="20"/>
          <w:lang w:val="ru-RU"/>
        </w:rPr>
      </w:pPr>
      <w:r w:rsidRPr="00945C2F">
        <w:rPr>
          <w:rFonts w:ascii="Times New Roman" w:hAnsi="Times New Roman"/>
          <w:b w:val="0"/>
          <w:sz w:val="20"/>
          <w:lang w:val="ru-RU"/>
        </w:rPr>
        <w:tab/>
        <w:t>Број корисника новчане социјалне помоћи у 2017. години износио је 78, од којих је 35 жена.</w:t>
      </w:r>
    </w:p>
    <w:p w:rsidR="00945C2F" w:rsidRPr="00327826" w:rsidRDefault="00945C2F" w:rsidP="00945C2F">
      <w:pPr>
        <w:tabs>
          <w:tab w:val="left" w:pos="2640"/>
        </w:tabs>
        <w:rPr>
          <w:rFonts w:ascii="Times New Roman" w:hAnsi="Times New Roman"/>
          <w:b w:val="0"/>
          <w:sz w:val="14"/>
          <w:lang w:val="ru-RU"/>
        </w:rPr>
      </w:pPr>
    </w:p>
    <w:p w:rsidR="00945C2F" w:rsidRPr="00945C2F" w:rsidRDefault="00945C2F" w:rsidP="00107FA4">
      <w:pPr>
        <w:widowControl w:val="0"/>
        <w:numPr>
          <w:ilvl w:val="0"/>
          <w:numId w:val="17"/>
        </w:numPr>
        <w:suppressAutoHyphens/>
        <w:jc w:val="center"/>
        <w:rPr>
          <w:rFonts w:ascii="Times New Roman" w:hAnsi="Times New Roman"/>
          <w:b w:val="0"/>
          <w:sz w:val="20"/>
        </w:rPr>
      </w:pPr>
      <w:r w:rsidRPr="00945C2F">
        <w:rPr>
          <w:rFonts w:ascii="Times New Roman" w:hAnsi="Times New Roman"/>
          <w:b w:val="0"/>
          <w:sz w:val="20"/>
          <w:lang w:val="sr-Latn-CS"/>
        </w:rPr>
        <w:t xml:space="preserve"> </w:t>
      </w:r>
      <w:r w:rsidRPr="00945C2F">
        <w:rPr>
          <w:rFonts w:ascii="Times New Roman" w:hAnsi="Times New Roman"/>
          <w:b w:val="0"/>
          <w:sz w:val="20"/>
        </w:rPr>
        <w:t>ПРЕГЛЕД ПЛАНИРАНИХ МЕРА АКТИВНЕ ПОЛИТИКЕ ЗАПОШЉАВАЊА</w:t>
      </w:r>
    </w:p>
    <w:p w:rsidR="00945C2F" w:rsidRPr="00327826" w:rsidRDefault="00945C2F" w:rsidP="00945C2F">
      <w:pPr>
        <w:ind w:firstLine="708"/>
        <w:jc w:val="center"/>
        <w:rPr>
          <w:rFonts w:ascii="Times New Roman" w:hAnsi="Times New Roman"/>
          <w:b w:val="0"/>
          <w:sz w:val="14"/>
        </w:rPr>
      </w:pPr>
    </w:p>
    <w:p w:rsidR="00945C2F" w:rsidRPr="00945C2F" w:rsidRDefault="00945C2F" w:rsidP="00107FA4">
      <w:pPr>
        <w:widowControl w:val="0"/>
        <w:numPr>
          <w:ilvl w:val="1"/>
          <w:numId w:val="17"/>
        </w:numPr>
        <w:suppressAutoHyphens/>
        <w:rPr>
          <w:rFonts w:ascii="Times New Roman" w:hAnsi="Times New Roman"/>
          <w:b w:val="0"/>
          <w:sz w:val="20"/>
        </w:rPr>
      </w:pPr>
      <w:r w:rsidRPr="00945C2F">
        <w:rPr>
          <w:rFonts w:ascii="Times New Roman" w:hAnsi="Times New Roman"/>
          <w:b w:val="0"/>
          <w:sz w:val="20"/>
        </w:rPr>
        <w:t>Преглед планираних мера активне политике запошљавања</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 xml:space="preserve"> </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ab/>
        <w:t xml:space="preserve">Циљеви и приоритети политике запошљавања на територији општине Ћићевац за 2018. годину су: </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одржање или повећање запослености и смањење незапослености,</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 xml:space="preserve">улагање у људски капитал </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 xml:space="preserve">подршка помоћи незапосленим лицима у активном тражењу посла, </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lastRenderedPageBreak/>
        <w:t>промоција и организовање јавних радова,</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 xml:space="preserve">активан приступ општине у области запошљавања, </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спровођење мера из акционог плана и јачање улоге локалног савета за запошљавање.</w:t>
      </w:r>
    </w:p>
    <w:p w:rsidR="00945C2F" w:rsidRPr="00327826" w:rsidRDefault="00945C2F" w:rsidP="00945C2F">
      <w:pPr>
        <w:jc w:val="both"/>
        <w:rPr>
          <w:rFonts w:ascii="Times New Roman" w:hAnsi="Times New Roman"/>
          <w:b w:val="0"/>
          <w:sz w:val="14"/>
        </w:rPr>
      </w:pPr>
    </w:p>
    <w:p w:rsidR="00945C2F" w:rsidRPr="00945C2F" w:rsidRDefault="00945C2F" w:rsidP="00945C2F">
      <w:pPr>
        <w:ind w:firstLine="705"/>
        <w:rPr>
          <w:rFonts w:ascii="Times New Roman" w:hAnsi="Times New Roman"/>
          <w:b w:val="0"/>
          <w:sz w:val="20"/>
        </w:rPr>
      </w:pPr>
      <w:r w:rsidRPr="00945C2F">
        <w:rPr>
          <w:rFonts w:ascii="Times New Roman" w:hAnsi="Times New Roman"/>
          <w:b w:val="0"/>
          <w:sz w:val="20"/>
        </w:rPr>
        <w:t>Програми и мере активне политике запошљавања</w:t>
      </w:r>
    </w:p>
    <w:p w:rsidR="00945C2F" w:rsidRPr="00327826" w:rsidRDefault="00945C2F" w:rsidP="00945C2F">
      <w:pPr>
        <w:jc w:val="both"/>
        <w:rPr>
          <w:rFonts w:ascii="Times New Roman" w:hAnsi="Times New Roman"/>
          <w:b w:val="0"/>
          <w:sz w:val="14"/>
        </w:rPr>
      </w:pPr>
    </w:p>
    <w:p w:rsidR="00945C2F" w:rsidRPr="00945C2F" w:rsidRDefault="00945C2F" w:rsidP="00945C2F">
      <w:pPr>
        <w:ind w:firstLine="720"/>
        <w:jc w:val="both"/>
        <w:rPr>
          <w:rFonts w:ascii="Times New Roman" w:hAnsi="Times New Roman"/>
          <w:b w:val="0"/>
          <w:sz w:val="20"/>
        </w:rPr>
      </w:pPr>
      <w:r w:rsidRPr="00945C2F">
        <w:rPr>
          <w:rFonts w:ascii="Times New Roman" w:hAnsi="Times New Roman"/>
          <w:b w:val="0"/>
          <w:sz w:val="20"/>
        </w:rPr>
        <w:t>Утврђени приоритети, циљеви и задаци постижу се спровођењем мера активне политике запошљавања.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У 2018. години одобраваће се учешће у финансирању програма или мера активне политике запошљавања из средстава опредељених за реализацију НАПЗ, и то:</w:t>
      </w:r>
    </w:p>
    <w:p w:rsidR="00945C2F" w:rsidRPr="00945C2F" w:rsidRDefault="00945C2F" w:rsidP="00107FA4">
      <w:pPr>
        <w:pStyle w:val="ListParagraph"/>
        <w:numPr>
          <w:ilvl w:val="0"/>
          <w:numId w:val="18"/>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 xml:space="preserve">Програм јавних радова- у програм јавних радова могу се укључити незапослена лица из свих категорија теже запошљивих, у складу са стањем и потребама локалног тржишта рада утврђеним у ЛАПЗ; </w:t>
      </w:r>
    </w:p>
    <w:p w:rsidR="00945C2F" w:rsidRPr="00945C2F" w:rsidRDefault="00945C2F" w:rsidP="00107FA4">
      <w:pPr>
        <w:pStyle w:val="ListParagraph"/>
        <w:numPr>
          <w:ilvl w:val="0"/>
          <w:numId w:val="18"/>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Обука на захтев послодавца – у обуку се укључују незапослена лица уколико на евиденцији незапослених НСЗ нема лица са потребним знањима и вештинама односно постојећа знања и вештине не одговарају потребама конкретног радног места;</w:t>
      </w:r>
    </w:p>
    <w:p w:rsidR="00945C2F" w:rsidRPr="00945C2F" w:rsidRDefault="00945C2F" w:rsidP="00107FA4">
      <w:pPr>
        <w:pStyle w:val="ListParagraph"/>
        <w:numPr>
          <w:ilvl w:val="0"/>
          <w:numId w:val="18"/>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Програм стицања практичних знања за неквалификована лица, вишкове запослених и дугорочно незапослене;</w:t>
      </w:r>
    </w:p>
    <w:p w:rsidR="00945C2F" w:rsidRPr="00945C2F" w:rsidRDefault="00945C2F" w:rsidP="00107FA4">
      <w:pPr>
        <w:pStyle w:val="ListParagraph"/>
        <w:numPr>
          <w:ilvl w:val="0"/>
          <w:numId w:val="18"/>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Субвенција за самозапошљавање- одобрава се ради оснивања радње, задруге или другог облика предузетништва као и за оснивање привредног друштва уколико оснивач заснива у њему радни однос, у делатностима дефинисаним у складу са потребама локалног економског развоја у ЛАПЗ;</w:t>
      </w:r>
    </w:p>
    <w:p w:rsidR="00945C2F" w:rsidRPr="00945C2F" w:rsidRDefault="00945C2F" w:rsidP="00107FA4">
      <w:pPr>
        <w:pStyle w:val="ListParagraph"/>
        <w:numPr>
          <w:ilvl w:val="0"/>
          <w:numId w:val="18"/>
        </w:numPr>
        <w:spacing w:after="0" w:line="240" w:lineRule="auto"/>
        <w:jc w:val="both"/>
        <w:rPr>
          <w:rFonts w:ascii="Times New Roman" w:hAnsi="Times New Roman"/>
          <w:i/>
          <w:sz w:val="20"/>
          <w:szCs w:val="20"/>
          <w:lang w:val="sr-Cyrl-CS"/>
        </w:rPr>
      </w:pPr>
      <w:r w:rsidRPr="00945C2F">
        <w:rPr>
          <w:rFonts w:ascii="Times New Roman" w:hAnsi="Times New Roman"/>
          <w:bCs/>
          <w:sz w:val="20"/>
          <w:szCs w:val="20"/>
          <w:lang w:val="sr-Cyrl-CS"/>
        </w:rPr>
        <w:t xml:space="preserve">Субвенција за запошљавање незапослених лица </w:t>
      </w:r>
      <w:r w:rsidRPr="00945C2F">
        <w:rPr>
          <w:rFonts w:ascii="Times New Roman" w:hAnsi="Times New Roman"/>
          <w:sz w:val="20"/>
          <w:szCs w:val="20"/>
          <w:lang w:val="sr-Cyrl-CS"/>
        </w:rPr>
        <w:t xml:space="preserve">из </w:t>
      </w:r>
      <w:r w:rsidRPr="00945C2F">
        <w:rPr>
          <w:rFonts w:ascii="Times New Roman" w:hAnsi="Times New Roman"/>
          <w:bCs/>
          <w:sz w:val="20"/>
          <w:szCs w:val="20"/>
          <w:lang w:val="sr-Cyrl-CS"/>
        </w:rPr>
        <w:t>категорије теже запошљивих</w:t>
      </w:r>
      <w:r w:rsidRPr="00945C2F">
        <w:rPr>
          <w:rFonts w:ascii="Times New Roman" w:hAnsi="Times New Roman"/>
          <w:sz w:val="20"/>
          <w:szCs w:val="20"/>
          <w:lang w:val="sr-Cyrl-CS"/>
        </w:rPr>
        <w:t xml:space="preserve">- може се доделити за запошљавање </w:t>
      </w:r>
      <w:r w:rsidRPr="00945C2F">
        <w:rPr>
          <w:rFonts w:ascii="Times New Roman" w:hAnsi="Times New Roman"/>
          <w:bCs/>
          <w:sz w:val="20"/>
          <w:szCs w:val="20"/>
          <w:lang w:val="sr-Cyrl-CS"/>
        </w:rPr>
        <w:t>незапослених лица</w:t>
      </w:r>
      <w:r w:rsidRPr="00945C2F">
        <w:rPr>
          <w:rFonts w:ascii="Times New Roman" w:hAnsi="Times New Roman"/>
          <w:sz w:val="20"/>
          <w:szCs w:val="20"/>
          <w:lang w:val="sr-Cyrl-CS"/>
        </w:rPr>
        <w:t xml:space="preserve"> из једне или више </w:t>
      </w:r>
      <w:r w:rsidRPr="00945C2F">
        <w:rPr>
          <w:rFonts w:ascii="Times New Roman" w:hAnsi="Times New Roman"/>
          <w:bCs/>
          <w:sz w:val="20"/>
          <w:szCs w:val="20"/>
          <w:lang w:val="sr-Cyrl-CS"/>
        </w:rPr>
        <w:t>категорија теже запошљивих</w:t>
      </w:r>
      <w:r w:rsidRPr="00945C2F">
        <w:rPr>
          <w:rFonts w:ascii="Times New Roman" w:hAnsi="Times New Roman"/>
          <w:sz w:val="20"/>
          <w:szCs w:val="20"/>
          <w:lang w:val="sr-Cyrl-CS"/>
        </w:rPr>
        <w:t>, а које су утврђене у складу са стањем и потребама локалног тржишта и наведене у ЛАПЗ.</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Услов за подношење захтева за финансирање програма или мера активне политике запошљавања из средстава опредељених за реализацију НАПЗ је да јединица локалне самоуправе има:</w:t>
      </w:r>
    </w:p>
    <w:p w:rsidR="00945C2F" w:rsidRPr="00945C2F" w:rsidRDefault="00945C2F" w:rsidP="00107FA4">
      <w:pPr>
        <w:pStyle w:val="ListParagraph"/>
        <w:numPr>
          <w:ilvl w:val="0"/>
          <w:numId w:val="21"/>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формиран локални савет за запошљавање;</w:t>
      </w:r>
    </w:p>
    <w:p w:rsidR="00945C2F" w:rsidRPr="00945C2F" w:rsidRDefault="00945C2F" w:rsidP="00107FA4">
      <w:pPr>
        <w:pStyle w:val="ListParagraph"/>
        <w:numPr>
          <w:ilvl w:val="0"/>
          <w:numId w:val="21"/>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усвојен</w:t>
      </w:r>
      <w:r w:rsidRPr="00945C2F">
        <w:rPr>
          <w:rFonts w:ascii="Times New Roman" w:hAnsi="Times New Roman"/>
          <w:sz w:val="20"/>
          <w:szCs w:val="20"/>
          <w:lang w:val="en-US"/>
        </w:rPr>
        <w:t xml:space="preserve"> </w:t>
      </w:r>
      <w:r w:rsidRPr="00945C2F">
        <w:rPr>
          <w:rFonts w:ascii="Times New Roman" w:hAnsi="Times New Roman"/>
          <w:sz w:val="20"/>
          <w:szCs w:val="20"/>
          <w:lang w:val="sr-Cyrl-CS"/>
        </w:rPr>
        <w:t>ЛАПЗ;</w:t>
      </w:r>
    </w:p>
    <w:p w:rsidR="00945C2F" w:rsidRPr="00945C2F" w:rsidRDefault="00945C2F" w:rsidP="00107FA4">
      <w:pPr>
        <w:pStyle w:val="ListParagraph"/>
        <w:numPr>
          <w:ilvl w:val="0"/>
          <w:numId w:val="21"/>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усаглашен ЛАПЗ са НАПЗ и покрајинским АПЗ,</w:t>
      </w:r>
    </w:p>
    <w:p w:rsidR="00945C2F" w:rsidRPr="00945C2F" w:rsidRDefault="00945C2F" w:rsidP="00107FA4">
      <w:pPr>
        <w:pStyle w:val="ListParagraph"/>
        <w:numPr>
          <w:ilvl w:val="0"/>
          <w:numId w:val="21"/>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обезбеђено више од половине потребних средстава за финансирање одређеног програма или мере. Изузетно, уколико се ради о неразвијеној јединици локалне самоуправе, министар надлежан за послове запошљавања, у складу са чланом 60. Закона о запошљавању и осигурању за случај незапослености („Службени гласник РС”, бр. 36/09, 88/10, 38/15, 113/17 и 113/17-др. закон) може одобрити учешће у финансирању и када је обезбеђено мање од половине потребних средстава.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Критеријуми на основу којих се одобрава висина износа средстава по захтеву јединице локалне самоуправеза учешће у финансирању програма или мера су:</w:t>
      </w:r>
    </w:p>
    <w:p w:rsidR="00945C2F" w:rsidRPr="00945C2F" w:rsidRDefault="00945C2F" w:rsidP="00107FA4">
      <w:pPr>
        <w:pStyle w:val="ListParagraph"/>
        <w:numPr>
          <w:ilvl w:val="0"/>
          <w:numId w:val="20"/>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степен развијености јединице локалне самоуправе,</w:t>
      </w:r>
    </w:p>
    <w:p w:rsidR="00945C2F" w:rsidRPr="00945C2F" w:rsidRDefault="00945C2F" w:rsidP="00107FA4">
      <w:pPr>
        <w:pStyle w:val="ListParagraph"/>
        <w:numPr>
          <w:ilvl w:val="0"/>
          <w:numId w:val="20"/>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припадност јединице локалне самоуправе</w:t>
      </w:r>
      <w:r w:rsidRPr="00945C2F">
        <w:rPr>
          <w:rFonts w:ascii="Times New Roman" w:hAnsi="Times New Roman"/>
          <w:sz w:val="20"/>
          <w:szCs w:val="20"/>
          <w:lang w:val="en-US"/>
        </w:rPr>
        <w:t xml:space="preserve"> </w:t>
      </w:r>
      <w:r w:rsidRPr="00945C2F">
        <w:rPr>
          <w:rFonts w:ascii="Times New Roman" w:hAnsi="Times New Roman"/>
          <w:sz w:val="20"/>
          <w:szCs w:val="20"/>
          <w:lang w:val="sr-Cyrl-CS"/>
        </w:rPr>
        <w:t>групи III и IV степена развијености и посебно девастирана подручја,утврђени у складу са посебним прописом Владе),</w:t>
      </w:r>
    </w:p>
    <w:p w:rsidR="00945C2F" w:rsidRPr="00945C2F" w:rsidRDefault="00945C2F" w:rsidP="00107FA4">
      <w:pPr>
        <w:pStyle w:val="ListParagraph"/>
        <w:numPr>
          <w:ilvl w:val="0"/>
          <w:numId w:val="20"/>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формиран локални савет за подручје више јединица локалних самоуправа и усвојен заједнички план запошљавања за подручје тих јединица локалних самоуправа.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По истеку рока за подношење захтева, НСЗ проверава испуњеност услова за финансирање програма или мера активне политике запошљавања, припрема мишљење о сваком појединачном ЛАПЗ (усклађеност са циљевима локалногекономског развоја и индикаторима на локалном тржишту рада) и дајепредлог за учешће у финансирању програма или мера активне политике запошљавања на основу критеријума и расположивих средстава.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НСЗ доставља министарству надлежном за послове запошљавања предлог за учешће у финансирању програма или мера активне политике запошљавања у року од 30 дана од дана истека рока за подношење захтева, на основу кога министар надлежан за послове запошљавања доноси одлуку.</w:t>
      </w:r>
    </w:p>
    <w:p w:rsidR="00945C2F" w:rsidRPr="00945C2F" w:rsidRDefault="00945C2F" w:rsidP="00945C2F">
      <w:pPr>
        <w:jc w:val="both"/>
        <w:rPr>
          <w:rFonts w:ascii="Times New Roman" w:hAnsi="Times New Roman"/>
          <w:b w:val="0"/>
          <w:i/>
          <w:sz w:val="20"/>
        </w:rPr>
      </w:pPr>
      <w:r w:rsidRPr="00945C2F">
        <w:rPr>
          <w:rFonts w:ascii="Times New Roman" w:hAnsi="Times New Roman"/>
          <w:b w:val="0"/>
          <w:sz w:val="20"/>
        </w:rPr>
        <w:tab/>
        <w:t>НСЗ и јединице локалне самоуправе обухваћене одлуком закључују споразуме о начину и поступку реализације програма или мера активне политике запошљавања, као и другим питањима од значаја за спровођење ове одлуке.</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Јединице локалне самоуправе могу, у складу са потребама локалног тржишта рада, планирати и друге програме или мере активне политике запошљавања, утврдити их у ЛАПЗ и њихову реализацију финансирати у целости из средстава буџета аутономне покрајине и/или буџета јединица локалне самоуправе. У реализацији програма или мера активне политике запошљавања које се у целости финансирају из буџета аутономне покрајине и/или буџета јединица локалне самоуправе, НСЗ пружа стручну и техничку подршку.</w:t>
      </w:r>
    </w:p>
    <w:p w:rsidR="00945C2F" w:rsidRPr="00945C2F" w:rsidRDefault="00945C2F" w:rsidP="00945C2F">
      <w:pPr>
        <w:ind w:firstLine="705"/>
        <w:jc w:val="both"/>
        <w:rPr>
          <w:rFonts w:ascii="Times New Roman" w:hAnsi="Times New Roman"/>
          <w:b w:val="0"/>
          <w:sz w:val="20"/>
        </w:rPr>
      </w:pPr>
      <w:r w:rsidRPr="00945C2F">
        <w:rPr>
          <w:rFonts w:ascii="Times New Roman" w:hAnsi="Times New Roman"/>
          <w:b w:val="0"/>
          <w:sz w:val="20"/>
        </w:rPr>
        <w:t>Анализом кључних проблема у општини Ћићевац, дефинисано је да се у 2018. години финансирају се следеће мере активне политике запошљавања:</w:t>
      </w:r>
    </w:p>
    <w:p w:rsidR="00945C2F" w:rsidRPr="00945C2F" w:rsidRDefault="00945C2F" w:rsidP="00107FA4">
      <w:pPr>
        <w:numPr>
          <w:ilvl w:val="0"/>
          <w:numId w:val="15"/>
        </w:numPr>
        <w:jc w:val="both"/>
        <w:rPr>
          <w:rFonts w:ascii="Times New Roman" w:hAnsi="Times New Roman"/>
          <w:b w:val="0"/>
          <w:sz w:val="20"/>
        </w:rPr>
      </w:pPr>
      <w:r w:rsidRPr="00945C2F">
        <w:rPr>
          <w:rFonts w:ascii="Times New Roman" w:hAnsi="Times New Roman"/>
          <w:b w:val="0"/>
          <w:sz w:val="20"/>
        </w:rPr>
        <w:t>Јавни радови;</w:t>
      </w:r>
    </w:p>
    <w:p w:rsidR="00945C2F" w:rsidRPr="00945C2F" w:rsidRDefault="00945C2F" w:rsidP="00107FA4">
      <w:pPr>
        <w:numPr>
          <w:ilvl w:val="0"/>
          <w:numId w:val="15"/>
        </w:numPr>
        <w:jc w:val="both"/>
        <w:rPr>
          <w:rFonts w:ascii="Times New Roman" w:hAnsi="Times New Roman"/>
          <w:b w:val="0"/>
          <w:sz w:val="20"/>
        </w:rPr>
      </w:pPr>
      <w:r w:rsidRPr="00945C2F">
        <w:rPr>
          <w:rFonts w:ascii="Times New Roman" w:hAnsi="Times New Roman"/>
          <w:b w:val="0"/>
          <w:sz w:val="20"/>
        </w:rPr>
        <w:t>Субвенција за самозапошљавање</w:t>
      </w:r>
    </w:p>
    <w:p w:rsidR="00945C2F" w:rsidRPr="00945C2F" w:rsidRDefault="00945C2F" w:rsidP="00107FA4">
      <w:pPr>
        <w:numPr>
          <w:ilvl w:val="0"/>
          <w:numId w:val="15"/>
        </w:numPr>
        <w:jc w:val="both"/>
        <w:rPr>
          <w:rFonts w:ascii="Times New Roman" w:hAnsi="Times New Roman"/>
          <w:b w:val="0"/>
          <w:sz w:val="20"/>
        </w:rPr>
      </w:pPr>
      <w:r w:rsidRPr="00945C2F">
        <w:rPr>
          <w:rFonts w:ascii="Times New Roman" w:hAnsi="Times New Roman"/>
          <w:b w:val="0"/>
          <w:sz w:val="20"/>
        </w:rPr>
        <w:t>Субвенција за запошљавање незапослених лица из категорије теже запошљивих</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Општина Ћићевац определила је буџетом 8.000.000,00 динара у циљу спровођења наведених мера активне политике запошљавања.</w:t>
      </w:r>
    </w:p>
    <w:p w:rsidR="00945C2F" w:rsidRPr="00327826" w:rsidRDefault="00945C2F" w:rsidP="00945C2F">
      <w:pPr>
        <w:jc w:val="both"/>
        <w:rPr>
          <w:rFonts w:ascii="Times New Roman" w:hAnsi="Times New Roman"/>
          <w:b w:val="0"/>
          <w:sz w:val="14"/>
        </w:rPr>
      </w:pPr>
    </w:p>
    <w:p w:rsidR="00945C2F" w:rsidRPr="00945C2F" w:rsidRDefault="00945C2F" w:rsidP="00107FA4">
      <w:pPr>
        <w:numPr>
          <w:ilvl w:val="0"/>
          <w:numId w:val="16"/>
        </w:numPr>
        <w:ind w:left="0" w:firstLine="0"/>
        <w:jc w:val="center"/>
        <w:rPr>
          <w:rFonts w:ascii="Times New Roman" w:hAnsi="Times New Roman"/>
          <w:b w:val="0"/>
          <w:sz w:val="20"/>
        </w:rPr>
      </w:pPr>
      <w:r w:rsidRPr="00945C2F">
        <w:rPr>
          <w:rFonts w:ascii="Times New Roman" w:hAnsi="Times New Roman"/>
          <w:b w:val="0"/>
          <w:sz w:val="20"/>
        </w:rPr>
        <w:t>ЈАВНИ РАД</w:t>
      </w:r>
    </w:p>
    <w:p w:rsidR="00945C2F" w:rsidRPr="00327826" w:rsidRDefault="00945C2F" w:rsidP="00945C2F">
      <w:pPr>
        <w:ind w:firstLine="720"/>
        <w:jc w:val="both"/>
        <w:rPr>
          <w:rFonts w:ascii="Times New Roman" w:hAnsi="Times New Roman"/>
          <w:b w:val="0"/>
          <w:sz w:val="14"/>
        </w:rPr>
      </w:pP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lastRenderedPageBreak/>
        <w:t xml:space="preserve">Јавни радови се организују у циљу радног ангажовања првенствено теже запошљивих незапослених лица и незапослених у стању социјалне потребе, ради очувања и унапређења радних способности незапослених, као и остваривања одређеног друштвеног интереса. </w:t>
      </w:r>
    </w:p>
    <w:p w:rsidR="00945C2F" w:rsidRPr="00945C2F" w:rsidRDefault="00945C2F" w:rsidP="00945C2F">
      <w:pPr>
        <w:ind w:firstLine="708"/>
        <w:jc w:val="both"/>
        <w:rPr>
          <w:rFonts w:ascii="Times New Roman" w:hAnsi="Times New Roman"/>
          <w:b w:val="0"/>
          <w:sz w:val="20"/>
        </w:rPr>
      </w:pPr>
      <w:r w:rsidRPr="00945C2F">
        <w:rPr>
          <w:rFonts w:ascii="Times New Roman" w:hAnsi="Times New Roman"/>
          <w:b w:val="0"/>
          <w:sz w:val="20"/>
        </w:rPr>
        <w:t>Кроз Програм Јавних радова биће укључена незапослена лица из свих категорија теже запошљивих у складу са стањем и потребама локалног тржишта рада.</w:t>
      </w:r>
    </w:p>
    <w:p w:rsidR="00945C2F" w:rsidRPr="00945C2F" w:rsidRDefault="00945C2F" w:rsidP="00945C2F">
      <w:pPr>
        <w:autoSpaceDE w:val="0"/>
        <w:autoSpaceDN w:val="0"/>
        <w:adjustRightInd w:val="0"/>
        <w:ind w:firstLine="708"/>
        <w:jc w:val="both"/>
        <w:rPr>
          <w:rFonts w:ascii="Times New Roman" w:hAnsi="Times New Roman"/>
          <w:b w:val="0"/>
          <w:i/>
          <w:sz w:val="20"/>
        </w:rPr>
      </w:pPr>
      <w:r w:rsidRPr="00945C2F">
        <w:rPr>
          <w:rFonts w:ascii="Times New Roman" w:hAnsi="Times New Roman"/>
          <w:b w:val="0"/>
          <w:sz w:val="20"/>
        </w:rPr>
        <w:t>Послодавац који спроводи јавне радове закључује са незапосленим уговор о радном ангажовању у складу са прописима о раду и јавним конкурсом. Средства намењена за организовање јавних радова користе се за:</w:t>
      </w:r>
    </w:p>
    <w:p w:rsidR="00945C2F" w:rsidRPr="00945C2F" w:rsidRDefault="00945C2F" w:rsidP="00945C2F">
      <w:pPr>
        <w:autoSpaceDE w:val="0"/>
        <w:autoSpaceDN w:val="0"/>
        <w:adjustRightInd w:val="0"/>
        <w:ind w:firstLine="708"/>
        <w:jc w:val="both"/>
        <w:rPr>
          <w:rFonts w:ascii="Times New Roman" w:hAnsi="Times New Roman"/>
          <w:b w:val="0"/>
          <w:i/>
          <w:iCs/>
          <w:sz w:val="20"/>
        </w:rPr>
      </w:pPr>
      <w:r w:rsidRPr="00945C2F">
        <w:rPr>
          <w:rFonts w:ascii="Times New Roman" w:hAnsi="Times New Roman"/>
          <w:b w:val="0"/>
          <w:sz w:val="20"/>
        </w:rPr>
        <w:t>1) исплату накнаде за обављен посао лицима ангажованим на јавним радовима (по основу уговора о привременим и повременим пословима у висини до 18.000,00 динара на месечном нивоу за пун фонд радних часова односно сразмерно времену радног ангажовања на месечном нивоу, која се увећава за припадајући порез и доприносе за обавезно социјално осигурање);</w:t>
      </w:r>
    </w:p>
    <w:p w:rsidR="00945C2F" w:rsidRPr="00945C2F" w:rsidRDefault="00945C2F" w:rsidP="00945C2F">
      <w:pPr>
        <w:pStyle w:val="ListParagraph"/>
        <w:spacing w:after="0" w:line="240" w:lineRule="auto"/>
        <w:ind w:left="0" w:firstLine="708"/>
        <w:jc w:val="both"/>
        <w:rPr>
          <w:rFonts w:ascii="Times New Roman" w:hAnsi="Times New Roman"/>
          <w:i/>
          <w:sz w:val="20"/>
          <w:szCs w:val="20"/>
          <w:lang w:val="sr-Cyrl-CS"/>
        </w:rPr>
      </w:pPr>
      <w:r w:rsidRPr="00945C2F">
        <w:rPr>
          <w:rFonts w:ascii="Times New Roman" w:hAnsi="Times New Roman"/>
          <w:sz w:val="20"/>
          <w:szCs w:val="20"/>
          <w:lang w:val="en-US"/>
        </w:rPr>
        <w:t xml:space="preserve">2) </w:t>
      </w:r>
      <w:r w:rsidRPr="00945C2F">
        <w:rPr>
          <w:rFonts w:ascii="Times New Roman" w:hAnsi="Times New Roman"/>
          <w:sz w:val="20"/>
          <w:szCs w:val="20"/>
          <w:lang w:val="sr-Cyrl-CS"/>
        </w:rPr>
        <w:t xml:space="preserve">накнаду трошкова доласка и одласка са рада ангажованих лица (максимално до </w:t>
      </w:r>
      <w:r w:rsidRPr="00945C2F">
        <w:rPr>
          <w:rFonts w:ascii="Times New Roman" w:hAnsi="Times New Roman"/>
          <w:sz w:val="20"/>
          <w:szCs w:val="20"/>
        </w:rPr>
        <w:t>2</w:t>
      </w:r>
      <w:r w:rsidRPr="00945C2F">
        <w:rPr>
          <w:rFonts w:ascii="Times New Roman" w:hAnsi="Times New Roman"/>
          <w:sz w:val="20"/>
          <w:szCs w:val="20"/>
          <w:lang w:val="sr-Cyrl-CS"/>
        </w:rPr>
        <w:t xml:space="preserve">.000 динара </w:t>
      </w:r>
      <w:r w:rsidRPr="00945C2F">
        <w:rPr>
          <w:rFonts w:ascii="Times New Roman" w:hAnsi="Times New Roman"/>
          <w:sz w:val="20"/>
          <w:szCs w:val="20"/>
        </w:rPr>
        <w:t xml:space="preserve">по лицу, </w:t>
      </w:r>
      <w:r w:rsidRPr="00945C2F">
        <w:rPr>
          <w:rFonts w:ascii="Times New Roman" w:hAnsi="Times New Roman"/>
          <w:sz w:val="20"/>
          <w:szCs w:val="20"/>
          <w:lang w:val="sr-Cyrl-CS"/>
        </w:rPr>
        <w:t>за сваки месец ангажовања);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3) накнаду трошкова спровођења јавних радова послодавцу (максимално до 2.000 динара по лицу,једнократно, у зависности од трајања јавног рада);</w:t>
      </w:r>
    </w:p>
    <w:p w:rsidR="00945C2F" w:rsidRPr="00945C2F" w:rsidRDefault="00945C2F" w:rsidP="00945C2F">
      <w:pPr>
        <w:autoSpaceDE w:val="0"/>
        <w:autoSpaceDN w:val="0"/>
        <w:adjustRightInd w:val="0"/>
        <w:ind w:firstLine="708"/>
        <w:jc w:val="both"/>
        <w:rPr>
          <w:rFonts w:ascii="Times New Roman" w:hAnsi="Times New Roman"/>
          <w:b w:val="0"/>
          <w:i/>
          <w:sz w:val="20"/>
        </w:rPr>
      </w:pPr>
      <w:r w:rsidRPr="00945C2F">
        <w:rPr>
          <w:rFonts w:ascii="Times New Roman" w:hAnsi="Times New Roman"/>
          <w:b w:val="0"/>
          <w:sz w:val="20"/>
        </w:rPr>
        <w:t>4) накнаду трошкова обуке (у једнократном износу од 1.000,00 динара по ангажованом лицу које је завршило обуку), која се у зависности од врсте и сложености послова може организовати по интерном програму послодавца извођача јавног рада или програму образовне установе. По завршетку обуке лицу се издаје потврда о стеченим компетенцијама.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У 2018. години организоваће се јавни радови у области социјалних и хуманитарних делатности, одржавања и обнављања јавне инфраструктуре и одржавања и заштите животне средине и природе. </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Јавни радови се могу организовати и за област културе на којима се искључиво ангажују особе са инвалидитетом. </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Право учествовања у поступку организовања јавних радова имају органи аутономне покрајине и органи јединица локалне самоуправе, јавне установе и јавна предузећа, привредна друштва, предузетници, задруге и удружења. </w:t>
      </w:r>
    </w:p>
    <w:p w:rsidR="00945C2F" w:rsidRPr="00945C2F" w:rsidRDefault="00945C2F" w:rsidP="00945C2F">
      <w:pPr>
        <w:pStyle w:val="Default"/>
        <w:ind w:firstLine="708"/>
        <w:jc w:val="both"/>
        <w:rPr>
          <w:sz w:val="20"/>
          <w:szCs w:val="20"/>
          <w:lang w:val="ru-RU"/>
        </w:rPr>
      </w:pPr>
      <w:r w:rsidRPr="00945C2F">
        <w:rPr>
          <w:sz w:val="20"/>
          <w:szCs w:val="20"/>
          <w:lang w:val="ru-RU"/>
        </w:rPr>
        <w:t xml:space="preserve">Јавни позив за организовање јавних радова од интереса за општину објавити на огласној табли Општинске управе и путем гласила Националне службе за запошљавање, којим ће се одредити области у којима се организују Јавни радови, ко може да учествује, намена средстава, рокови и приоритети као и обавезе извођач радова. </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Средства за организована јавних радова од интереса за Општину планирана су Одлуком о буџету општине Ћићевац за 2018. годину у износу од 5.300.000,00 динара, тако да је структура планираних средстава за спровођење јавног рада:</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2.700.000,00 динара из буџета општине Ћићевац</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2.600.000,00 динара очекивана средства из буџета Републике Србије</w:t>
      </w:r>
    </w:p>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lang w:val="sr-Latn-CS"/>
        </w:rPr>
        <w:t xml:space="preserve">      </w:t>
      </w:r>
      <w:r w:rsidRPr="00945C2F">
        <w:rPr>
          <w:rFonts w:ascii="Times New Roman" w:hAnsi="Times New Roman"/>
          <w:b w:val="0"/>
          <w:sz w:val="20"/>
        </w:rPr>
        <w:t>У случају обезбеђења додатних средстава из других извора, биће прилагођен и измењен локални акциони план за запошљавање.</w:t>
      </w:r>
    </w:p>
    <w:p w:rsidR="00945C2F" w:rsidRPr="00327826" w:rsidRDefault="00945C2F" w:rsidP="00945C2F">
      <w:pPr>
        <w:tabs>
          <w:tab w:val="left" w:pos="2640"/>
        </w:tabs>
        <w:rPr>
          <w:rFonts w:ascii="Times New Roman" w:hAnsi="Times New Roman"/>
          <w:b w:val="0"/>
          <w:sz w:val="14"/>
        </w:rPr>
      </w:pPr>
    </w:p>
    <w:p w:rsidR="00945C2F" w:rsidRPr="00945C2F" w:rsidRDefault="00945C2F" w:rsidP="00127CFE">
      <w:pPr>
        <w:tabs>
          <w:tab w:val="left" w:pos="2640"/>
        </w:tabs>
        <w:jc w:val="center"/>
        <w:rPr>
          <w:rFonts w:ascii="Times New Roman" w:hAnsi="Times New Roman"/>
          <w:b w:val="0"/>
          <w:sz w:val="20"/>
        </w:rPr>
      </w:pPr>
      <w:r w:rsidRPr="00945C2F">
        <w:rPr>
          <w:rFonts w:ascii="Times New Roman" w:hAnsi="Times New Roman"/>
          <w:b w:val="0"/>
          <w:sz w:val="20"/>
        </w:rPr>
        <w:t>2.   ПОДРШКА САМОЗАПОШЉАВАЊУ</w:t>
      </w:r>
    </w:p>
    <w:p w:rsidR="00945C2F" w:rsidRPr="00327826" w:rsidRDefault="00945C2F" w:rsidP="00945C2F">
      <w:pPr>
        <w:tabs>
          <w:tab w:val="left" w:pos="2640"/>
        </w:tabs>
        <w:rPr>
          <w:rFonts w:ascii="Times New Roman" w:hAnsi="Times New Roman"/>
          <w:b w:val="0"/>
          <w:sz w:val="14"/>
        </w:rPr>
      </w:pPr>
    </w:p>
    <w:p w:rsidR="00945C2F" w:rsidRPr="00945C2F" w:rsidRDefault="00945C2F" w:rsidP="00945C2F">
      <w:pPr>
        <w:pStyle w:val="ListParagraph"/>
        <w:spacing w:after="0" w:line="240" w:lineRule="auto"/>
        <w:ind w:left="360"/>
        <w:jc w:val="both"/>
        <w:rPr>
          <w:rFonts w:ascii="Times New Roman" w:hAnsi="Times New Roman"/>
          <w:bCs/>
          <w:i/>
          <w:sz w:val="20"/>
          <w:szCs w:val="20"/>
          <w:lang w:val="sr-Cyrl-CS"/>
        </w:rPr>
      </w:pPr>
      <w:r w:rsidRPr="00945C2F">
        <w:rPr>
          <w:rFonts w:ascii="Times New Roman" w:hAnsi="Times New Roman"/>
          <w:bCs/>
          <w:sz w:val="20"/>
          <w:szCs w:val="20"/>
          <w:lang w:val="sr-Cyrl-CS"/>
        </w:rPr>
        <w:t>Подршка самозапошљавању</w:t>
      </w:r>
    </w:p>
    <w:p w:rsidR="00945C2F" w:rsidRPr="00327826" w:rsidRDefault="00945C2F" w:rsidP="00945C2F">
      <w:pPr>
        <w:pStyle w:val="ListParagraph"/>
        <w:spacing w:after="0" w:line="240" w:lineRule="auto"/>
        <w:ind w:left="1065"/>
        <w:jc w:val="both"/>
        <w:rPr>
          <w:rFonts w:ascii="Times New Roman" w:hAnsi="Times New Roman"/>
          <w:bCs/>
          <w:i/>
          <w:sz w:val="14"/>
          <w:szCs w:val="20"/>
          <w:lang w:val="sr-Cyrl-CS"/>
        </w:rPr>
      </w:pP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Подршка самозапошљавању обухвата стручну помоћ и средства у виду субвенције за самозапошљавање. </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Стручна помоћ коју може да оствари незапослени који се самозапошавања састоји се од информативних и саветодавних услуга, обуке за развој предузетништва, као и подршке у првој години пословања која се реализује кроз менторинг програм и специјалистичке обуке, у пословним центрима НСЗ, регионалним развојним агенцијама и др.</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Средства за самозапошљавање у 2018. години одобравају се у виду субвенције, у једнократном износу од 180.000,00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Приоритет код одобравања субвенције за самозапошљавање имају:</w:t>
      </w:r>
    </w:p>
    <w:p w:rsidR="00945C2F" w:rsidRPr="00945C2F" w:rsidRDefault="00945C2F" w:rsidP="00107FA4">
      <w:pPr>
        <w:pStyle w:val="ListParagraph"/>
        <w:numPr>
          <w:ilvl w:val="0"/>
          <w:numId w:val="19"/>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 xml:space="preserve">млади до 30 година старости, </w:t>
      </w:r>
    </w:p>
    <w:p w:rsidR="00945C2F" w:rsidRPr="00945C2F" w:rsidRDefault="00945C2F" w:rsidP="00107FA4">
      <w:pPr>
        <w:pStyle w:val="ListParagraph"/>
        <w:numPr>
          <w:ilvl w:val="0"/>
          <w:numId w:val="19"/>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вишкови запослених,</w:t>
      </w:r>
    </w:p>
    <w:p w:rsidR="00945C2F" w:rsidRPr="00945C2F" w:rsidRDefault="00945C2F" w:rsidP="00107FA4">
      <w:pPr>
        <w:pStyle w:val="ListParagraph"/>
        <w:numPr>
          <w:ilvl w:val="0"/>
          <w:numId w:val="19"/>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 xml:space="preserve">Роми, </w:t>
      </w:r>
    </w:p>
    <w:p w:rsidR="00945C2F" w:rsidRPr="00945C2F" w:rsidRDefault="00945C2F" w:rsidP="00107FA4">
      <w:pPr>
        <w:pStyle w:val="ListParagraph"/>
        <w:numPr>
          <w:ilvl w:val="0"/>
          <w:numId w:val="19"/>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особе са инвалидитетом,</w:t>
      </w:r>
    </w:p>
    <w:p w:rsidR="00945C2F" w:rsidRPr="00945C2F" w:rsidRDefault="00945C2F" w:rsidP="00107FA4">
      <w:pPr>
        <w:pStyle w:val="ListParagraph"/>
        <w:numPr>
          <w:ilvl w:val="0"/>
          <w:numId w:val="19"/>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жене</w:t>
      </w:r>
    </w:p>
    <w:p w:rsidR="00945C2F" w:rsidRPr="00945C2F" w:rsidRDefault="00945C2F" w:rsidP="00107FA4">
      <w:pPr>
        <w:pStyle w:val="ListParagraph"/>
        <w:numPr>
          <w:ilvl w:val="0"/>
          <w:numId w:val="19"/>
        </w:numPr>
        <w:spacing w:after="0" w:line="240" w:lineRule="auto"/>
        <w:jc w:val="both"/>
        <w:rPr>
          <w:rFonts w:ascii="Times New Roman" w:hAnsi="Times New Roman"/>
          <w:i/>
          <w:sz w:val="20"/>
          <w:szCs w:val="20"/>
          <w:lang w:val="sr-Cyrl-CS"/>
        </w:rPr>
      </w:pPr>
      <w:r w:rsidRPr="00945C2F">
        <w:rPr>
          <w:rFonts w:ascii="Times New Roman" w:hAnsi="Times New Roman"/>
          <w:sz w:val="20"/>
          <w:szCs w:val="20"/>
          <w:lang w:val="sr-Cyrl-CS"/>
        </w:rPr>
        <w:t>остали према стању и потребама на тржишту рада</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У случају самозапошљавања вишкова запослених субвенција се одобрава у једнократном износу од 200.000,00 динара по кориснику, ради оснивања радње, задруге, или другог облика предузетништва, као и за оснивање привредног друштва уколико оснивач заснива у њему радни однос. </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 xml:space="preserve">У случају самозапошљавања особа са инвалидитетом субвенција се одобрава у једнократном износу од 220.000,00 динара по кориснику, ради оснивања радње, задруге, или другог облика предузетништва, као и за оснивање привредног друштва уколико оснивач у њему заснива радни однос. </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Реализација програма прати се 12 месеци.</w:t>
      </w:r>
    </w:p>
    <w:p w:rsidR="00945C2F" w:rsidRPr="00945C2F" w:rsidRDefault="00945C2F" w:rsidP="00945C2F">
      <w:pPr>
        <w:ind w:firstLine="708"/>
        <w:jc w:val="both"/>
        <w:rPr>
          <w:rFonts w:ascii="Times New Roman" w:hAnsi="Times New Roman"/>
          <w:b w:val="0"/>
          <w:i/>
          <w:sz w:val="20"/>
        </w:rPr>
      </w:pPr>
      <w:r w:rsidRPr="00945C2F">
        <w:rPr>
          <w:rFonts w:ascii="Times New Roman" w:hAnsi="Times New Roman"/>
          <w:b w:val="0"/>
          <w:sz w:val="20"/>
        </w:rPr>
        <w:t>Кориснику новчане накнаде за случај незапослености може се, ради самозапошљавања, исплатити новчана накнада у једнократном износу без доприноса за обавезно социјално осигурање.</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Планирана средства за спровођење ове мере активне политике запошљавања су 900.000,00 динара, и то:</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460.000,00 динара из буџета општине Ћићевац</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lastRenderedPageBreak/>
        <w:t>440.000,00 динара очекивана средства из буџета Републике Србије.</w:t>
      </w:r>
    </w:p>
    <w:p w:rsidR="00945C2F" w:rsidRPr="00327826" w:rsidRDefault="00945C2F" w:rsidP="00945C2F">
      <w:pPr>
        <w:tabs>
          <w:tab w:val="left" w:pos="2640"/>
        </w:tabs>
        <w:rPr>
          <w:rFonts w:ascii="Times New Roman" w:hAnsi="Times New Roman"/>
          <w:b w:val="0"/>
          <w:sz w:val="14"/>
        </w:rPr>
      </w:pPr>
    </w:p>
    <w:p w:rsidR="00945C2F" w:rsidRPr="00D25468" w:rsidRDefault="00D25468" w:rsidP="00127CFE">
      <w:pPr>
        <w:ind w:left="705"/>
        <w:jc w:val="center"/>
        <w:rPr>
          <w:rFonts w:ascii="Times New Roman" w:hAnsi="Times New Roman"/>
          <w:b w:val="0"/>
          <w:sz w:val="20"/>
        </w:rPr>
      </w:pPr>
      <w:r w:rsidRPr="00D25468">
        <w:rPr>
          <w:rFonts w:ascii="Times New Roman" w:hAnsi="Times New Roman"/>
          <w:b w:val="0"/>
          <w:sz w:val="20"/>
          <w:lang/>
        </w:rPr>
        <w:t xml:space="preserve">3. </w:t>
      </w:r>
      <w:r w:rsidRPr="00D25468">
        <w:rPr>
          <w:rFonts w:ascii="Times New Roman" w:hAnsi="Times New Roman"/>
          <w:b w:val="0"/>
          <w:sz w:val="20"/>
          <w:lang/>
        </w:rPr>
        <w:tab/>
      </w:r>
      <w:r w:rsidR="00945C2F" w:rsidRPr="00D25468">
        <w:rPr>
          <w:rFonts w:ascii="Times New Roman" w:hAnsi="Times New Roman"/>
          <w:b w:val="0"/>
          <w:sz w:val="20"/>
        </w:rPr>
        <w:t>СУБВЕНЦИЈЕ ЗА ЗАПОШЉАВАЊЕ НЕЗАПОСЛЕНИХ ЛИЦА ИЗ КАТЕГОРИЈЕ ТЕЖЕ ЗАПОШЉИВИХ</w:t>
      </w:r>
    </w:p>
    <w:p w:rsidR="00945C2F" w:rsidRPr="00327826" w:rsidRDefault="00945C2F" w:rsidP="00945C2F">
      <w:pPr>
        <w:jc w:val="both"/>
        <w:rPr>
          <w:rFonts w:ascii="Times New Roman" w:hAnsi="Times New Roman"/>
          <w:b w:val="0"/>
          <w:sz w:val="14"/>
        </w:rPr>
      </w:pPr>
    </w:p>
    <w:p w:rsidR="00945C2F" w:rsidRPr="00945C2F" w:rsidRDefault="00945C2F" w:rsidP="00327826">
      <w:pPr>
        <w:ind w:firstLine="720"/>
        <w:jc w:val="both"/>
        <w:rPr>
          <w:rFonts w:ascii="Times New Roman" w:hAnsi="Times New Roman"/>
          <w:b w:val="0"/>
          <w:sz w:val="20"/>
        </w:rPr>
      </w:pPr>
      <w:r w:rsidRPr="00945C2F">
        <w:rPr>
          <w:rFonts w:ascii="Times New Roman" w:hAnsi="Times New Roman"/>
          <w:b w:val="0"/>
          <w:sz w:val="20"/>
        </w:rPr>
        <w:t>Послодавци који припадају приватном сектору, првенствено мала и средња предузећа, могу за запошљавање незапослених лица из категорије теже запошљивих остварити субвенцију за запошљавање на новоотвореним радним местима у једнократном износу.</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Висина субвенција за запошљавање незапослених лица из категорије теже запошљивих у 2018. години, за општину Ћићевац, која припада III групи, износи 200.000,00 динара по кориснику.</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Наведени износи субвенција се за особе са инвалидитетом, радно способне кориснике новчане социјалне помоћи, младе до 30 година старости са статусом деце палих бораца и младе до 30 година старости који су имали/имају статус детета без родитељског старања увећавају за 20% тако да износе:</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За III групу којој припада општина Ћићевац, 240.000 динара по кориснику.</w:t>
      </w:r>
    </w:p>
    <w:p w:rsidR="00945C2F" w:rsidRPr="00945C2F" w:rsidRDefault="00945C2F" w:rsidP="00945C2F">
      <w:pPr>
        <w:jc w:val="both"/>
        <w:rPr>
          <w:rFonts w:ascii="Times New Roman" w:hAnsi="Times New Roman"/>
          <w:b w:val="0"/>
          <w:sz w:val="20"/>
        </w:rPr>
      </w:pPr>
      <w:r w:rsidRPr="00945C2F">
        <w:rPr>
          <w:rFonts w:ascii="Times New Roman" w:hAnsi="Times New Roman"/>
          <w:b w:val="0"/>
          <w:sz w:val="20"/>
        </w:rPr>
        <w:t>Планирана средства за спровођење ове мере активне политике запошљавања су 1.800.000,00 динара, и то:</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920.000,00 динара из буџета општине Ћићевац</w:t>
      </w:r>
    </w:p>
    <w:p w:rsidR="00945C2F" w:rsidRPr="00945C2F" w:rsidRDefault="00945C2F" w:rsidP="00107FA4">
      <w:pPr>
        <w:numPr>
          <w:ilvl w:val="0"/>
          <w:numId w:val="14"/>
        </w:numPr>
        <w:jc w:val="both"/>
        <w:rPr>
          <w:rFonts w:ascii="Times New Roman" w:hAnsi="Times New Roman"/>
          <w:b w:val="0"/>
          <w:sz w:val="20"/>
        </w:rPr>
      </w:pPr>
      <w:r w:rsidRPr="00945C2F">
        <w:rPr>
          <w:rFonts w:ascii="Times New Roman" w:hAnsi="Times New Roman"/>
          <w:b w:val="0"/>
          <w:sz w:val="20"/>
        </w:rPr>
        <w:t>880.000,00 динара очекивана средства из буџета Републике Србије</w:t>
      </w:r>
    </w:p>
    <w:p w:rsidR="00945C2F" w:rsidRPr="00327826" w:rsidRDefault="00945C2F" w:rsidP="00945C2F">
      <w:pPr>
        <w:tabs>
          <w:tab w:val="left" w:pos="2640"/>
        </w:tabs>
        <w:rPr>
          <w:rFonts w:ascii="Times New Roman" w:hAnsi="Times New Roman"/>
          <w:b w:val="0"/>
          <w:sz w:val="12"/>
        </w:rPr>
      </w:pPr>
    </w:p>
    <w:p w:rsidR="00945C2F" w:rsidRPr="00945C2F" w:rsidRDefault="00945C2F" w:rsidP="00945C2F">
      <w:pPr>
        <w:tabs>
          <w:tab w:val="left" w:pos="2640"/>
        </w:tabs>
        <w:jc w:val="center"/>
        <w:rPr>
          <w:rFonts w:ascii="Times New Roman" w:hAnsi="Times New Roman"/>
          <w:b w:val="0"/>
          <w:sz w:val="20"/>
        </w:rPr>
      </w:pPr>
      <w:r w:rsidRPr="00945C2F">
        <w:rPr>
          <w:rFonts w:ascii="Times New Roman" w:hAnsi="Times New Roman"/>
          <w:b w:val="0"/>
          <w:sz w:val="20"/>
        </w:rPr>
        <w:t>5. ФИНАНСИЈСКИ ОКВИР ЗА РЕАЛИЗАЦИЈУ ЛАПЗ</w:t>
      </w:r>
    </w:p>
    <w:p w:rsidR="00945C2F" w:rsidRPr="00327826" w:rsidRDefault="00945C2F" w:rsidP="00945C2F">
      <w:pPr>
        <w:tabs>
          <w:tab w:val="left" w:pos="2640"/>
        </w:tabs>
        <w:jc w:val="center"/>
        <w:rPr>
          <w:rFonts w:ascii="Times New Roman" w:hAnsi="Times New Roman"/>
          <w:b w:val="0"/>
          <w:sz w:val="12"/>
        </w:rPr>
      </w:pP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Табеларни преглед калкулације потребних средстава за реализацију програма јавних радова на основу износа за 2018. годину</w:t>
      </w:r>
    </w:p>
    <w:p w:rsidR="00945C2F" w:rsidRPr="00327826" w:rsidRDefault="00945C2F" w:rsidP="00945C2F">
      <w:pPr>
        <w:rPr>
          <w:rFonts w:ascii="Times New Roman" w:hAnsi="Times New Roman"/>
          <w:b w:val="0"/>
          <w:sz w:val="10"/>
        </w:rPr>
      </w:pPr>
    </w:p>
    <w:tbl>
      <w:tblPr>
        <w:tblpPr w:leftFromText="180" w:rightFromText="180" w:vertAnchor="text" w:horzAnchor="margin" w:tblpY="11"/>
        <w:tblW w:w="102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F2DBDB"/>
        <w:tblLayout w:type="fixed"/>
        <w:tblLook w:val="04A0"/>
      </w:tblPr>
      <w:tblGrid>
        <w:gridCol w:w="1877"/>
        <w:gridCol w:w="2292"/>
        <w:gridCol w:w="707"/>
        <w:gridCol w:w="935"/>
        <w:gridCol w:w="1140"/>
        <w:gridCol w:w="1140"/>
        <w:gridCol w:w="1140"/>
        <w:gridCol w:w="1000"/>
      </w:tblGrid>
      <w:tr w:rsidR="00A82E48" w:rsidRPr="00945C2F" w:rsidTr="00A82E48">
        <w:trPr>
          <w:trHeight w:val="456"/>
        </w:trPr>
        <w:tc>
          <w:tcPr>
            <w:tcW w:w="1877" w:type="dxa"/>
            <w:vMerge w:val="restart"/>
            <w:shd w:val="clear" w:color="auto" w:fill="E5B8B7"/>
            <w:vAlign w:val="center"/>
          </w:tcPr>
          <w:p w:rsidR="00A82E48" w:rsidRPr="00945C2F" w:rsidRDefault="00A82E48" w:rsidP="00A82E48">
            <w:pPr>
              <w:jc w:val="center"/>
              <w:rPr>
                <w:rFonts w:ascii="Times New Roman" w:hAnsi="Times New Roman"/>
                <w:b w:val="0"/>
                <w:bCs/>
                <w:sz w:val="20"/>
              </w:rPr>
            </w:pPr>
            <w:r w:rsidRPr="00945C2F">
              <w:rPr>
                <w:rFonts w:ascii="Times New Roman" w:hAnsi="Times New Roman"/>
                <w:b w:val="0"/>
                <w:bCs/>
                <w:sz w:val="20"/>
              </w:rPr>
              <w:t>Категорија лица</w:t>
            </w:r>
          </w:p>
        </w:tc>
        <w:tc>
          <w:tcPr>
            <w:tcW w:w="2292" w:type="dxa"/>
            <w:vMerge w:val="restart"/>
            <w:shd w:val="clear" w:color="auto" w:fill="E5B8B7"/>
            <w:vAlign w:val="center"/>
          </w:tcPr>
          <w:p w:rsidR="00A82E48" w:rsidRPr="00945C2F" w:rsidRDefault="00A82E48" w:rsidP="00A82E48">
            <w:pPr>
              <w:jc w:val="center"/>
              <w:rPr>
                <w:rFonts w:ascii="Times New Roman" w:hAnsi="Times New Roman"/>
                <w:b w:val="0"/>
                <w:bCs/>
                <w:sz w:val="20"/>
              </w:rPr>
            </w:pPr>
            <w:r w:rsidRPr="00945C2F">
              <w:rPr>
                <w:rFonts w:ascii="Times New Roman" w:hAnsi="Times New Roman"/>
                <w:b w:val="0"/>
                <w:bCs/>
                <w:sz w:val="20"/>
              </w:rPr>
              <w:t>Износ по лицу</w:t>
            </w:r>
          </w:p>
        </w:tc>
        <w:tc>
          <w:tcPr>
            <w:tcW w:w="707" w:type="dxa"/>
            <w:vMerge w:val="restart"/>
            <w:shd w:val="clear" w:color="auto" w:fill="E5B8B7"/>
            <w:vAlign w:val="center"/>
          </w:tcPr>
          <w:p w:rsidR="00A82E48" w:rsidRPr="00945C2F" w:rsidRDefault="00A82E48" w:rsidP="00A82E48">
            <w:pPr>
              <w:jc w:val="center"/>
              <w:rPr>
                <w:rFonts w:ascii="Times New Roman" w:hAnsi="Times New Roman"/>
                <w:b w:val="0"/>
                <w:bCs/>
                <w:sz w:val="20"/>
              </w:rPr>
            </w:pPr>
            <w:r w:rsidRPr="00945C2F">
              <w:rPr>
                <w:rFonts w:ascii="Times New Roman" w:hAnsi="Times New Roman"/>
                <w:b w:val="0"/>
                <w:bCs/>
                <w:sz w:val="20"/>
              </w:rPr>
              <w:t>Број лица</w:t>
            </w:r>
          </w:p>
        </w:tc>
        <w:tc>
          <w:tcPr>
            <w:tcW w:w="935" w:type="dxa"/>
            <w:shd w:val="clear" w:color="auto" w:fill="E5B8B7"/>
          </w:tcPr>
          <w:p w:rsidR="00A82E48" w:rsidRPr="00945C2F" w:rsidRDefault="00A82E48" w:rsidP="00A82E48">
            <w:pPr>
              <w:jc w:val="center"/>
              <w:rPr>
                <w:rFonts w:ascii="Times New Roman" w:hAnsi="Times New Roman"/>
                <w:b w:val="0"/>
                <w:bCs/>
                <w:sz w:val="20"/>
              </w:rPr>
            </w:pPr>
            <w:r w:rsidRPr="00945C2F">
              <w:rPr>
                <w:rFonts w:ascii="Times New Roman" w:hAnsi="Times New Roman"/>
                <w:b w:val="0"/>
                <w:bCs/>
                <w:sz w:val="20"/>
              </w:rPr>
              <w:t>Број</w:t>
            </w:r>
          </w:p>
        </w:tc>
        <w:tc>
          <w:tcPr>
            <w:tcW w:w="1140" w:type="dxa"/>
            <w:vMerge w:val="restart"/>
            <w:shd w:val="clear" w:color="auto" w:fill="E5B8B7"/>
            <w:vAlign w:val="center"/>
          </w:tcPr>
          <w:p w:rsidR="00A82E48" w:rsidRPr="00945C2F" w:rsidRDefault="00A82E48" w:rsidP="00A82E48">
            <w:pPr>
              <w:jc w:val="center"/>
              <w:rPr>
                <w:rFonts w:ascii="Times New Roman" w:hAnsi="Times New Roman"/>
                <w:b w:val="0"/>
                <w:bCs/>
                <w:sz w:val="20"/>
              </w:rPr>
            </w:pPr>
            <w:r w:rsidRPr="00945C2F">
              <w:rPr>
                <w:rFonts w:ascii="Times New Roman" w:hAnsi="Times New Roman"/>
                <w:b w:val="0"/>
                <w:bCs/>
                <w:sz w:val="20"/>
              </w:rPr>
              <w:t>Укупан износ</w:t>
            </w:r>
          </w:p>
        </w:tc>
        <w:tc>
          <w:tcPr>
            <w:tcW w:w="3280" w:type="dxa"/>
            <w:gridSpan w:val="3"/>
            <w:shd w:val="clear" w:color="auto" w:fill="E5B8B7"/>
            <w:vAlign w:val="center"/>
          </w:tcPr>
          <w:p w:rsidR="00A82E48" w:rsidRPr="00945C2F" w:rsidRDefault="00A82E48" w:rsidP="00A82E48">
            <w:pPr>
              <w:jc w:val="center"/>
              <w:rPr>
                <w:rFonts w:ascii="Times New Roman" w:hAnsi="Times New Roman"/>
                <w:b w:val="0"/>
                <w:bCs/>
                <w:color w:val="FFFFFF"/>
                <w:sz w:val="20"/>
              </w:rPr>
            </w:pPr>
            <w:r w:rsidRPr="00945C2F">
              <w:rPr>
                <w:rFonts w:ascii="Times New Roman" w:hAnsi="Times New Roman"/>
                <w:b w:val="0"/>
                <w:bCs/>
                <w:sz w:val="20"/>
              </w:rPr>
              <w:t>Извор финансирања и %</w:t>
            </w:r>
          </w:p>
        </w:tc>
      </w:tr>
      <w:tr w:rsidR="00A82E48" w:rsidRPr="00945C2F" w:rsidTr="00A82E48">
        <w:trPr>
          <w:trHeight w:val="455"/>
        </w:trPr>
        <w:tc>
          <w:tcPr>
            <w:tcW w:w="1877" w:type="dxa"/>
            <w:vMerge/>
            <w:shd w:val="clear" w:color="auto" w:fill="E5B8B7"/>
            <w:vAlign w:val="center"/>
          </w:tcPr>
          <w:p w:rsidR="00A82E48" w:rsidRPr="00945C2F" w:rsidRDefault="00A82E48" w:rsidP="00A82E48">
            <w:pPr>
              <w:jc w:val="center"/>
              <w:rPr>
                <w:rFonts w:ascii="Times New Roman" w:hAnsi="Times New Roman"/>
                <w:b w:val="0"/>
                <w:sz w:val="20"/>
              </w:rPr>
            </w:pPr>
          </w:p>
        </w:tc>
        <w:tc>
          <w:tcPr>
            <w:tcW w:w="2292" w:type="dxa"/>
            <w:vMerge/>
            <w:shd w:val="clear" w:color="auto" w:fill="E5B8B7"/>
            <w:vAlign w:val="center"/>
          </w:tcPr>
          <w:p w:rsidR="00A82E48" w:rsidRPr="00945C2F" w:rsidRDefault="00A82E48" w:rsidP="00A82E48">
            <w:pPr>
              <w:jc w:val="center"/>
              <w:rPr>
                <w:rFonts w:ascii="Times New Roman" w:hAnsi="Times New Roman"/>
                <w:b w:val="0"/>
                <w:sz w:val="20"/>
              </w:rPr>
            </w:pPr>
          </w:p>
        </w:tc>
        <w:tc>
          <w:tcPr>
            <w:tcW w:w="707" w:type="dxa"/>
            <w:vMerge/>
            <w:shd w:val="clear" w:color="auto" w:fill="E5B8B7"/>
            <w:vAlign w:val="center"/>
          </w:tcPr>
          <w:p w:rsidR="00A82E48" w:rsidRPr="00945C2F" w:rsidRDefault="00A82E48" w:rsidP="00A82E48">
            <w:pPr>
              <w:jc w:val="center"/>
              <w:rPr>
                <w:rFonts w:ascii="Times New Roman" w:hAnsi="Times New Roman"/>
                <w:b w:val="0"/>
                <w:sz w:val="20"/>
              </w:rPr>
            </w:pPr>
          </w:p>
        </w:tc>
        <w:tc>
          <w:tcPr>
            <w:tcW w:w="935" w:type="dxa"/>
            <w:shd w:val="clear" w:color="auto" w:fill="E5B8B7"/>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месеци</w:t>
            </w:r>
          </w:p>
        </w:tc>
        <w:tc>
          <w:tcPr>
            <w:tcW w:w="1140" w:type="dxa"/>
            <w:vMerge/>
            <w:shd w:val="clear" w:color="auto" w:fill="E5B8B7"/>
            <w:vAlign w:val="center"/>
          </w:tcPr>
          <w:p w:rsidR="00A82E48" w:rsidRPr="00945C2F" w:rsidRDefault="00A82E48" w:rsidP="00A82E48">
            <w:pPr>
              <w:jc w:val="center"/>
              <w:rPr>
                <w:rFonts w:ascii="Times New Roman" w:hAnsi="Times New Roman"/>
                <w:b w:val="0"/>
                <w:sz w:val="20"/>
              </w:rPr>
            </w:pPr>
          </w:p>
        </w:tc>
        <w:tc>
          <w:tcPr>
            <w:tcW w:w="1140" w:type="dxa"/>
            <w:shd w:val="clear" w:color="auto" w:fill="F2DBDB"/>
            <w:vAlign w:val="center"/>
          </w:tcPr>
          <w:p w:rsidR="00A82E48" w:rsidRPr="00945C2F" w:rsidRDefault="00A82E48" w:rsidP="00A82E48">
            <w:pPr>
              <w:jc w:val="center"/>
              <w:rPr>
                <w:rFonts w:ascii="Times New Roman" w:hAnsi="Times New Roman"/>
                <w:b w:val="0"/>
                <w:i/>
                <w:sz w:val="20"/>
              </w:rPr>
            </w:pPr>
            <w:r w:rsidRPr="00945C2F">
              <w:rPr>
                <w:rFonts w:ascii="Times New Roman" w:hAnsi="Times New Roman"/>
                <w:b w:val="0"/>
                <w:i/>
                <w:sz w:val="20"/>
              </w:rPr>
              <w:t>ЈЛС</w:t>
            </w:r>
          </w:p>
        </w:tc>
        <w:tc>
          <w:tcPr>
            <w:tcW w:w="1140" w:type="dxa"/>
            <w:shd w:val="clear" w:color="auto" w:fill="F2DBDB"/>
            <w:vAlign w:val="center"/>
          </w:tcPr>
          <w:p w:rsidR="00A82E48" w:rsidRPr="00945C2F" w:rsidRDefault="00A82E48" w:rsidP="00A82E48">
            <w:pPr>
              <w:jc w:val="center"/>
              <w:rPr>
                <w:rFonts w:ascii="Times New Roman" w:hAnsi="Times New Roman"/>
                <w:b w:val="0"/>
                <w:i/>
                <w:sz w:val="20"/>
              </w:rPr>
            </w:pPr>
            <w:r w:rsidRPr="00945C2F">
              <w:rPr>
                <w:rFonts w:ascii="Times New Roman" w:hAnsi="Times New Roman"/>
                <w:b w:val="0"/>
                <w:i/>
                <w:sz w:val="20"/>
              </w:rPr>
              <w:t>РС</w:t>
            </w:r>
          </w:p>
        </w:tc>
        <w:tc>
          <w:tcPr>
            <w:tcW w:w="1000" w:type="dxa"/>
            <w:shd w:val="clear" w:color="auto" w:fill="F2DBDB"/>
            <w:vAlign w:val="center"/>
          </w:tcPr>
          <w:p w:rsidR="00A82E48" w:rsidRPr="00945C2F" w:rsidRDefault="00A82E48" w:rsidP="00A82E48">
            <w:pPr>
              <w:jc w:val="center"/>
              <w:rPr>
                <w:rFonts w:ascii="Times New Roman" w:hAnsi="Times New Roman"/>
                <w:b w:val="0"/>
                <w:i/>
                <w:sz w:val="20"/>
              </w:rPr>
            </w:pPr>
            <w:r w:rsidRPr="00945C2F">
              <w:rPr>
                <w:rFonts w:ascii="Times New Roman" w:hAnsi="Times New Roman"/>
                <w:b w:val="0"/>
                <w:i/>
                <w:sz w:val="20"/>
              </w:rPr>
              <w:t>Остали извори</w:t>
            </w:r>
          </w:p>
        </w:tc>
      </w:tr>
      <w:tr w:rsidR="00A82E48" w:rsidRPr="00945C2F" w:rsidTr="00A82E48">
        <w:trPr>
          <w:trHeight w:val="2444"/>
        </w:trPr>
        <w:tc>
          <w:tcPr>
            <w:tcW w:w="1877" w:type="dxa"/>
            <w:shd w:val="clear" w:color="auto" w:fill="auto"/>
            <w:vAlign w:val="center"/>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Лица без квалификација/са ниским нивоом квалификација,</w:t>
            </w: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Радно способни корисници НСП, Роми, лица која траже посао дуже од 18 месеци, жене, остали</w:t>
            </w:r>
          </w:p>
        </w:tc>
        <w:tc>
          <w:tcPr>
            <w:tcW w:w="2292" w:type="dxa"/>
            <w:shd w:val="clear" w:color="auto" w:fill="auto"/>
            <w:vAlign w:val="center"/>
          </w:tcPr>
          <w:tbl>
            <w:tblPr>
              <w:tblW w:w="37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787"/>
            </w:tblGrid>
            <w:tr w:rsidR="00A82E48" w:rsidRPr="00945C2F" w:rsidTr="00C97EE6">
              <w:trPr>
                <w:trHeight w:val="216"/>
              </w:trPr>
              <w:tc>
                <w:tcPr>
                  <w:tcW w:w="915" w:type="dxa"/>
                  <w:shd w:val="clear" w:color="auto" w:fill="auto"/>
                </w:tcPr>
                <w:p w:rsidR="00A82E48" w:rsidRPr="00945C2F" w:rsidRDefault="00A82E48" w:rsidP="00A82E48">
                  <w:pPr>
                    <w:framePr w:hSpace="180" w:wrap="around" w:vAnchor="text" w:hAnchor="margin" w:y="11"/>
                    <w:rPr>
                      <w:rFonts w:ascii="Times New Roman" w:hAnsi="Times New Roman"/>
                      <w:b w:val="0"/>
                      <w:sz w:val="20"/>
                    </w:rPr>
                  </w:pPr>
                  <w:r w:rsidRPr="00945C2F">
                    <w:rPr>
                      <w:rFonts w:ascii="Times New Roman" w:hAnsi="Times New Roman"/>
                      <w:b w:val="0"/>
                      <w:sz w:val="20"/>
                    </w:rPr>
                    <w:t>накнада</w:t>
                  </w:r>
                </w:p>
              </w:tc>
              <w:tc>
                <w:tcPr>
                  <w:tcW w:w="2787" w:type="dxa"/>
                  <w:shd w:val="clear" w:color="auto" w:fill="auto"/>
                </w:tcPr>
                <w:p w:rsidR="00A82E48" w:rsidRPr="00945C2F" w:rsidRDefault="00A82E48" w:rsidP="00A82E48">
                  <w:pPr>
                    <w:framePr w:hSpace="180" w:wrap="around" w:vAnchor="text" w:hAnchor="margin" w:y="11"/>
                    <w:rPr>
                      <w:rFonts w:ascii="Times New Roman" w:hAnsi="Times New Roman"/>
                      <w:b w:val="0"/>
                      <w:sz w:val="20"/>
                      <w:highlight w:val="yellow"/>
                    </w:rPr>
                  </w:pPr>
                  <w:r w:rsidRPr="00945C2F">
                    <w:rPr>
                      <w:rFonts w:ascii="Times New Roman" w:hAnsi="Times New Roman"/>
                      <w:b w:val="0"/>
                      <w:sz w:val="20"/>
                      <w:highlight w:val="yellow"/>
                    </w:rPr>
                    <w:t>18.000</w:t>
                  </w:r>
                </w:p>
              </w:tc>
            </w:tr>
            <w:tr w:rsidR="00A82E48" w:rsidRPr="00945C2F" w:rsidTr="00C97EE6">
              <w:trPr>
                <w:trHeight w:val="232"/>
              </w:trPr>
              <w:tc>
                <w:tcPr>
                  <w:tcW w:w="915" w:type="dxa"/>
                  <w:shd w:val="clear" w:color="auto" w:fill="auto"/>
                </w:tcPr>
                <w:p w:rsidR="00A82E48" w:rsidRPr="00945C2F" w:rsidRDefault="00A82E48" w:rsidP="00A82E48">
                  <w:pPr>
                    <w:framePr w:hSpace="180" w:wrap="around" w:vAnchor="text" w:hAnchor="margin" w:y="11"/>
                    <w:rPr>
                      <w:rFonts w:ascii="Times New Roman" w:hAnsi="Times New Roman"/>
                      <w:b w:val="0"/>
                      <w:sz w:val="20"/>
                    </w:rPr>
                  </w:pPr>
                  <w:r w:rsidRPr="00945C2F">
                    <w:rPr>
                      <w:rFonts w:ascii="Times New Roman" w:hAnsi="Times New Roman"/>
                      <w:b w:val="0"/>
                      <w:sz w:val="20"/>
                    </w:rPr>
                    <w:t>превоз</w:t>
                  </w:r>
                </w:p>
              </w:tc>
              <w:tc>
                <w:tcPr>
                  <w:tcW w:w="2787" w:type="dxa"/>
                  <w:shd w:val="clear" w:color="auto" w:fill="auto"/>
                </w:tcPr>
                <w:p w:rsidR="00A82E48" w:rsidRPr="00945C2F" w:rsidRDefault="00A82E48" w:rsidP="00A82E48">
                  <w:pPr>
                    <w:framePr w:hSpace="180" w:wrap="around" w:vAnchor="text" w:hAnchor="margin" w:y="11"/>
                    <w:rPr>
                      <w:rFonts w:ascii="Times New Roman" w:hAnsi="Times New Roman"/>
                      <w:b w:val="0"/>
                      <w:sz w:val="20"/>
                      <w:highlight w:val="yellow"/>
                    </w:rPr>
                  </w:pPr>
                  <w:r w:rsidRPr="00945C2F">
                    <w:rPr>
                      <w:rFonts w:ascii="Times New Roman" w:hAnsi="Times New Roman"/>
                      <w:b w:val="0"/>
                      <w:sz w:val="20"/>
                      <w:highlight w:val="yellow"/>
                    </w:rPr>
                    <w:t>2.000</w:t>
                  </w:r>
                </w:p>
              </w:tc>
            </w:tr>
            <w:tr w:rsidR="00A82E48" w:rsidRPr="00945C2F" w:rsidTr="00C97EE6">
              <w:trPr>
                <w:trHeight w:val="232"/>
              </w:trPr>
              <w:tc>
                <w:tcPr>
                  <w:tcW w:w="915" w:type="dxa"/>
                  <w:shd w:val="clear" w:color="auto" w:fill="auto"/>
                </w:tcPr>
                <w:p w:rsidR="00A82E48" w:rsidRPr="00945C2F" w:rsidRDefault="00A82E48" w:rsidP="00A82E48">
                  <w:pPr>
                    <w:framePr w:hSpace="180" w:wrap="around" w:vAnchor="text" w:hAnchor="margin" w:y="11"/>
                    <w:rPr>
                      <w:rFonts w:ascii="Times New Roman" w:hAnsi="Times New Roman"/>
                      <w:b w:val="0"/>
                      <w:sz w:val="20"/>
                    </w:rPr>
                  </w:pPr>
                  <w:r w:rsidRPr="00945C2F">
                    <w:rPr>
                      <w:rFonts w:ascii="Times New Roman" w:hAnsi="Times New Roman"/>
                      <w:b w:val="0"/>
                      <w:sz w:val="20"/>
                    </w:rPr>
                    <w:t>обука</w:t>
                  </w:r>
                </w:p>
              </w:tc>
              <w:tc>
                <w:tcPr>
                  <w:tcW w:w="2787" w:type="dxa"/>
                  <w:shd w:val="clear" w:color="auto" w:fill="auto"/>
                </w:tcPr>
                <w:p w:rsidR="00A82E48" w:rsidRPr="00945C2F" w:rsidRDefault="00A82E48" w:rsidP="00A82E48">
                  <w:pPr>
                    <w:framePr w:hSpace="180" w:wrap="around" w:vAnchor="text" w:hAnchor="margin" w:y="11"/>
                    <w:rPr>
                      <w:rFonts w:ascii="Times New Roman" w:hAnsi="Times New Roman"/>
                      <w:b w:val="0"/>
                      <w:sz w:val="20"/>
                      <w:highlight w:val="yellow"/>
                    </w:rPr>
                  </w:pPr>
                  <w:r w:rsidRPr="00945C2F">
                    <w:rPr>
                      <w:rFonts w:ascii="Times New Roman" w:hAnsi="Times New Roman"/>
                      <w:b w:val="0"/>
                      <w:sz w:val="20"/>
                      <w:highlight w:val="yellow"/>
                    </w:rPr>
                    <w:t>1.000</w:t>
                  </w:r>
                </w:p>
              </w:tc>
            </w:tr>
            <w:tr w:rsidR="00A82E48" w:rsidRPr="00945C2F" w:rsidTr="00C97EE6">
              <w:trPr>
                <w:trHeight w:val="247"/>
              </w:trPr>
              <w:tc>
                <w:tcPr>
                  <w:tcW w:w="915" w:type="dxa"/>
                  <w:shd w:val="clear" w:color="auto" w:fill="auto"/>
                </w:tcPr>
                <w:p w:rsidR="00A82E48" w:rsidRPr="00945C2F" w:rsidRDefault="00A82E48" w:rsidP="00A82E48">
                  <w:pPr>
                    <w:framePr w:hSpace="180" w:wrap="around" w:vAnchor="text" w:hAnchor="margin" w:y="11"/>
                    <w:rPr>
                      <w:rFonts w:ascii="Times New Roman" w:hAnsi="Times New Roman"/>
                      <w:b w:val="0"/>
                      <w:sz w:val="20"/>
                    </w:rPr>
                  </w:pPr>
                  <w:r w:rsidRPr="00945C2F">
                    <w:rPr>
                      <w:rFonts w:ascii="Times New Roman" w:hAnsi="Times New Roman"/>
                      <w:b w:val="0"/>
                      <w:sz w:val="20"/>
                    </w:rPr>
                    <w:t>доприноси</w:t>
                  </w:r>
                </w:p>
              </w:tc>
              <w:tc>
                <w:tcPr>
                  <w:tcW w:w="2787" w:type="dxa"/>
                  <w:shd w:val="clear" w:color="auto" w:fill="auto"/>
                </w:tcPr>
                <w:p w:rsidR="00A82E48" w:rsidRPr="00945C2F" w:rsidRDefault="00A82E48" w:rsidP="00A82E48">
                  <w:pPr>
                    <w:framePr w:hSpace="180" w:wrap="around" w:vAnchor="text" w:hAnchor="margin" w:y="11"/>
                    <w:rPr>
                      <w:rFonts w:ascii="Times New Roman" w:hAnsi="Times New Roman"/>
                      <w:b w:val="0"/>
                      <w:sz w:val="20"/>
                      <w:highlight w:val="yellow"/>
                    </w:rPr>
                  </w:pPr>
                  <w:r w:rsidRPr="00945C2F">
                    <w:rPr>
                      <w:rFonts w:ascii="Times New Roman" w:hAnsi="Times New Roman"/>
                      <w:b w:val="0"/>
                      <w:sz w:val="20"/>
                      <w:highlight w:val="yellow"/>
                    </w:rPr>
                    <w:t>12.274</w:t>
                  </w:r>
                </w:p>
              </w:tc>
            </w:tr>
          </w:tbl>
          <w:p w:rsidR="00A82E48" w:rsidRPr="00945C2F" w:rsidRDefault="00A82E48" w:rsidP="00A82E48">
            <w:pPr>
              <w:rPr>
                <w:rFonts w:ascii="Times New Roman" w:hAnsi="Times New Roman"/>
                <w:b w:val="0"/>
                <w:sz w:val="20"/>
              </w:rPr>
            </w:pPr>
          </w:p>
        </w:tc>
        <w:tc>
          <w:tcPr>
            <w:tcW w:w="707" w:type="dxa"/>
            <w:shd w:val="clear" w:color="auto" w:fill="auto"/>
            <w:vAlign w:val="center"/>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54</w:t>
            </w:r>
          </w:p>
        </w:tc>
        <w:tc>
          <w:tcPr>
            <w:tcW w:w="935" w:type="dxa"/>
          </w:tcPr>
          <w:p w:rsidR="00A82E48" w:rsidRPr="00945C2F" w:rsidRDefault="00A82E48" w:rsidP="00A82E48">
            <w:pPr>
              <w:jc w:val="center"/>
              <w:rPr>
                <w:rFonts w:ascii="Times New Roman" w:hAnsi="Times New Roman"/>
                <w:b w:val="0"/>
                <w:sz w:val="20"/>
              </w:rPr>
            </w:pPr>
          </w:p>
          <w:p w:rsidR="00A82E48" w:rsidRPr="00945C2F" w:rsidRDefault="00A82E48" w:rsidP="00A82E48">
            <w:pPr>
              <w:rPr>
                <w:rFonts w:ascii="Times New Roman" w:hAnsi="Times New Roman"/>
                <w:b w:val="0"/>
                <w:sz w:val="20"/>
              </w:rPr>
            </w:pPr>
          </w:p>
          <w:p w:rsidR="00A82E48" w:rsidRPr="00945C2F" w:rsidRDefault="00A82E48" w:rsidP="00A82E48">
            <w:pPr>
              <w:rPr>
                <w:rFonts w:ascii="Times New Roman" w:hAnsi="Times New Roman"/>
                <w:b w:val="0"/>
                <w:sz w:val="20"/>
              </w:rPr>
            </w:pPr>
          </w:p>
          <w:p w:rsidR="00A82E48" w:rsidRPr="00945C2F" w:rsidRDefault="00A82E48" w:rsidP="00A82E48">
            <w:pPr>
              <w:rPr>
                <w:rFonts w:ascii="Times New Roman" w:hAnsi="Times New Roman"/>
                <w:b w:val="0"/>
                <w:sz w:val="20"/>
              </w:rPr>
            </w:pPr>
          </w:p>
          <w:p w:rsidR="00A82E48" w:rsidRPr="00945C2F" w:rsidRDefault="00A82E48" w:rsidP="00A82E48">
            <w:pPr>
              <w:jc w:val="center"/>
              <w:rPr>
                <w:rFonts w:ascii="Times New Roman" w:hAnsi="Times New Roman"/>
                <w:b w:val="0"/>
                <w:sz w:val="20"/>
              </w:rPr>
            </w:pPr>
          </w:p>
          <w:p w:rsidR="00A82E48" w:rsidRPr="00945C2F" w:rsidRDefault="00A82E48" w:rsidP="00A82E48">
            <w:pPr>
              <w:rPr>
                <w:rFonts w:ascii="Times New Roman" w:hAnsi="Times New Roman"/>
                <w:b w:val="0"/>
                <w:sz w:val="20"/>
              </w:rPr>
            </w:pPr>
            <w:r w:rsidRPr="00945C2F">
              <w:rPr>
                <w:rFonts w:ascii="Times New Roman" w:hAnsi="Times New Roman"/>
                <w:b w:val="0"/>
                <w:sz w:val="20"/>
              </w:rPr>
              <w:t>3</w:t>
            </w:r>
          </w:p>
        </w:tc>
        <w:tc>
          <w:tcPr>
            <w:tcW w:w="1140" w:type="dxa"/>
            <w:shd w:val="clear" w:color="auto" w:fill="auto"/>
            <w:vAlign w:val="center"/>
          </w:tcPr>
          <w:p w:rsidR="00A82E48" w:rsidRPr="00945C2F" w:rsidRDefault="00A82E48" w:rsidP="00A82E48">
            <w:pPr>
              <w:jc w:val="center"/>
              <w:rPr>
                <w:rFonts w:ascii="Times New Roman" w:hAnsi="Times New Roman"/>
                <w:b w:val="0"/>
                <w:sz w:val="20"/>
              </w:rPr>
            </w:pP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5.300.000</w:t>
            </w:r>
          </w:p>
          <w:p w:rsidR="00A82E48" w:rsidRPr="00945C2F" w:rsidRDefault="00A82E48" w:rsidP="00A82E48">
            <w:pPr>
              <w:jc w:val="center"/>
              <w:rPr>
                <w:rFonts w:ascii="Times New Roman" w:hAnsi="Times New Roman"/>
                <w:b w:val="0"/>
                <w:sz w:val="20"/>
              </w:rPr>
            </w:pPr>
          </w:p>
        </w:tc>
        <w:tc>
          <w:tcPr>
            <w:tcW w:w="1140" w:type="dxa"/>
            <w:shd w:val="clear" w:color="auto" w:fill="auto"/>
            <w:vAlign w:val="center"/>
          </w:tcPr>
          <w:p w:rsidR="00A82E48" w:rsidRPr="00945C2F" w:rsidRDefault="00A82E48" w:rsidP="00A82E48">
            <w:pPr>
              <w:jc w:val="center"/>
              <w:rPr>
                <w:rFonts w:ascii="Times New Roman" w:hAnsi="Times New Roman"/>
                <w:b w:val="0"/>
                <w:sz w:val="20"/>
              </w:rPr>
            </w:pP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2.700.000</w:t>
            </w:r>
          </w:p>
          <w:p w:rsidR="00A82E48" w:rsidRPr="00945C2F" w:rsidRDefault="00A82E48" w:rsidP="00A82E48">
            <w:pPr>
              <w:jc w:val="center"/>
              <w:rPr>
                <w:rFonts w:ascii="Times New Roman" w:hAnsi="Times New Roman"/>
                <w:b w:val="0"/>
                <w:sz w:val="20"/>
              </w:rPr>
            </w:pPr>
          </w:p>
        </w:tc>
        <w:tc>
          <w:tcPr>
            <w:tcW w:w="1140" w:type="dxa"/>
            <w:shd w:val="clear" w:color="auto" w:fill="auto"/>
            <w:vAlign w:val="center"/>
          </w:tcPr>
          <w:p w:rsidR="00A82E48" w:rsidRPr="00945C2F" w:rsidRDefault="00A82E48" w:rsidP="00A82E48">
            <w:pPr>
              <w:jc w:val="center"/>
              <w:rPr>
                <w:rFonts w:ascii="Times New Roman" w:hAnsi="Times New Roman"/>
                <w:b w:val="0"/>
                <w:sz w:val="20"/>
              </w:rPr>
            </w:pP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2.600.000</w:t>
            </w:r>
          </w:p>
          <w:p w:rsidR="00A82E48" w:rsidRPr="00945C2F" w:rsidRDefault="00A82E48" w:rsidP="00A82E48">
            <w:pPr>
              <w:jc w:val="center"/>
              <w:rPr>
                <w:rFonts w:ascii="Times New Roman" w:hAnsi="Times New Roman"/>
                <w:b w:val="0"/>
                <w:sz w:val="20"/>
              </w:rPr>
            </w:pPr>
          </w:p>
        </w:tc>
        <w:tc>
          <w:tcPr>
            <w:tcW w:w="1000" w:type="dxa"/>
            <w:shd w:val="clear" w:color="auto" w:fill="auto"/>
            <w:vAlign w:val="center"/>
          </w:tcPr>
          <w:p w:rsidR="00A82E48" w:rsidRPr="00945C2F" w:rsidRDefault="00A82E48" w:rsidP="00A82E48">
            <w:pPr>
              <w:jc w:val="center"/>
              <w:rPr>
                <w:rFonts w:ascii="Times New Roman" w:hAnsi="Times New Roman"/>
                <w:b w:val="0"/>
                <w:sz w:val="20"/>
              </w:rPr>
            </w:pP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0</w:t>
            </w:r>
          </w:p>
          <w:p w:rsidR="00A82E48" w:rsidRPr="00945C2F" w:rsidRDefault="00A82E48" w:rsidP="00A82E48">
            <w:pPr>
              <w:jc w:val="center"/>
              <w:rPr>
                <w:rFonts w:ascii="Times New Roman" w:hAnsi="Times New Roman"/>
                <w:b w:val="0"/>
                <w:sz w:val="20"/>
              </w:rPr>
            </w:pPr>
          </w:p>
        </w:tc>
      </w:tr>
      <w:tr w:rsidR="00A82E48" w:rsidRPr="00945C2F" w:rsidTr="00A82E48">
        <w:trPr>
          <w:trHeight w:val="706"/>
        </w:trPr>
        <w:tc>
          <w:tcPr>
            <w:tcW w:w="1877" w:type="dxa"/>
            <w:shd w:val="clear" w:color="auto" w:fill="auto"/>
            <w:vAlign w:val="center"/>
          </w:tcPr>
          <w:p w:rsidR="00A82E48" w:rsidRPr="00945C2F" w:rsidRDefault="00A82E48" w:rsidP="00A82E48">
            <w:pPr>
              <w:rPr>
                <w:rFonts w:ascii="Times New Roman" w:hAnsi="Times New Roman"/>
                <w:b w:val="0"/>
                <w:sz w:val="20"/>
              </w:rPr>
            </w:pPr>
            <w:r w:rsidRPr="00945C2F">
              <w:rPr>
                <w:rFonts w:ascii="Times New Roman" w:hAnsi="Times New Roman"/>
                <w:b w:val="0"/>
                <w:sz w:val="20"/>
              </w:rPr>
              <w:t>УКУПНО:</w:t>
            </w:r>
          </w:p>
        </w:tc>
        <w:tc>
          <w:tcPr>
            <w:tcW w:w="2292" w:type="dxa"/>
            <w:shd w:val="clear" w:color="auto" w:fill="auto"/>
            <w:vAlign w:val="center"/>
          </w:tcPr>
          <w:p w:rsidR="00A82E48" w:rsidRPr="00945C2F" w:rsidRDefault="00A82E48" w:rsidP="00A82E48">
            <w:pPr>
              <w:rPr>
                <w:rFonts w:ascii="Times New Roman" w:hAnsi="Times New Roman"/>
                <w:b w:val="0"/>
                <w:sz w:val="20"/>
              </w:rPr>
            </w:pPr>
          </w:p>
        </w:tc>
        <w:tc>
          <w:tcPr>
            <w:tcW w:w="707" w:type="dxa"/>
            <w:shd w:val="clear" w:color="auto" w:fill="auto"/>
            <w:vAlign w:val="center"/>
          </w:tcPr>
          <w:p w:rsidR="00A82E48" w:rsidRPr="00945C2F" w:rsidRDefault="00A82E48" w:rsidP="00A82E48">
            <w:pPr>
              <w:jc w:val="center"/>
              <w:rPr>
                <w:rFonts w:ascii="Times New Roman" w:hAnsi="Times New Roman"/>
                <w:b w:val="0"/>
                <w:sz w:val="20"/>
              </w:rPr>
            </w:pPr>
          </w:p>
        </w:tc>
        <w:tc>
          <w:tcPr>
            <w:tcW w:w="935" w:type="dxa"/>
          </w:tcPr>
          <w:p w:rsidR="00A82E48" w:rsidRPr="00945C2F" w:rsidRDefault="00A82E48" w:rsidP="00A82E48">
            <w:pPr>
              <w:jc w:val="center"/>
              <w:rPr>
                <w:rFonts w:ascii="Times New Roman" w:hAnsi="Times New Roman"/>
                <w:b w:val="0"/>
                <w:sz w:val="20"/>
              </w:rPr>
            </w:pPr>
          </w:p>
        </w:tc>
        <w:tc>
          <w:tcPr>
            <w:tcW w:w="1140" w:type="dxa"/>
            <w:shd w:val="clear" w:color="auto" w:fill="auto"/>
            <w:vAlign w:val="center"/>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5.300.000</w:t>
            </w: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100%</w:t>
            </w:r>
          </w:p>
        </w:tc>
        <w:tc>
          <w:tcPr>
            <w:tcW w:w="1140" w:type="dxa"/>
            <w:shd w:val="clear" w:color="auto" w:fill="auto"/>
            <w:vAlign w:val="center"/>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2.700.000</w:t>
            </w: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51%</w:t>
            </w:r>
          </w:p>
        </w:tc>
        <w:tc>
          <w:tcPr>
            <w:tcW w:w="1140" w:type="dxa"/>
            <w:shd w:val="clear" w:color="auto" w:fill="auto"/>
            <w:vAlign w:val="center"/>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2.600.000</w:t>
            </w: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49%</w:t>
            </w:r>
          </w:p>
        </w:tc>
        <w:tc>
          <w:tcPr>
            <w:tcW w:w="1000" w:type="dxa"/>
            <w:shd w:val="clear" w:color="auto" w:fill="auto"/>
            <w:vAlign w:val="center"/>
          </w:tcPr>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0</w:t>
            </w:r>
          </w:p>
          <w:p w:rsidR="00A82E48" w:rsidRPr="00945C2F" w:rsidRDefault="00A82E48" w:rsidP="00A82E48">
            <w:pPr>
              <w:jc w:val="center"/>
              <w:rPr>
                <w:rFonts w:ascii="Times New Roman" w:hAnsi="Times New Roman"/>
                <w:b w:val="0"/>
                <w:sz w:val="20"/>
              </w:rPr>
            </w:pPr>
            <w:r w:rsidRPr="00945C2F">
              <w:rPr>
                <w:rFonts w:ascii="Times New Roman" w:hAnsi="Times New Roman"/>
                <w:b w:val="0"/>
                <w:sz w:val="20"/>
              </w:rPr>
              <w:t>0%</w:t>
            </w:r>
          </w:p>
          <w:p w:rsidR="00A82E48" w:rsidRPr="00945C2F" w:rsidRDefault="00A82E48" w:rsidP="00A82E48">
            <w:pPr>
              <w:jc w:val="center"/>
              <w:rPr>
                <w:rFonts w:ascii="Times New Roman" w:hAnsi="Times New Roman"/>
                <w:b w:val="0"/>
                <w:sz w:val="20"/>
              </w:rPr>
            </w:pPr>
          </w:p>
        </w:tc>
      </w:tr>
    </w:tbl>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 xml:space="preserve">Табеларни преглед калкулације потребних средстава за реализацију мере субвенције за </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самозапошљавање за 2018. годину, за ЈЛС из треће групе развијености</w:t>
      </w:r>
    </w:p>
    <w:p w:rsidR="00945C2F" w:rsidRPr="00327826" w:rsidRDefault="00945C2F" w:rsidP="00945C2F">
      <w:pPr>
        <w:tabs>
          <w:tab w:val="left" w:pos="2640"/>
        </w:tabs>
        <w:rPr>
          <w:rFonts w:ascii="Times New Roman" w:hAnsi="Times New Roman"/>
          <w:b w:val="0"/>
          <w:sz w:val="1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F2DBDB"/>
        <w:tblLook w:val="04A0"/>
      </w:tblPr>
      <w:tblGrid>
        <w:gridCol w:w="1646"/>
        <w:gridCol w:w="1322"/>
        <w:gridCol w:w="1021"/>
        <w:gridCol w:w="1335"/>
        <w:gridCol w:w="1184"/>
        <w:gridCol w:w="1242"/>
        <w:gridCol w:w="1174"/>
      </w:tblGrid>
      <w:tr w:rsidR="00945C2F" w:rsidRPr="00945C2F" w:rsidTr="00945C2F">
        <w:trPr>
          <w:trHeight w:val="443"/>
        </w:trPr>
        <w:tc>
          <w:tcPr>
            <w:tcW w:w="1646"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Категорија лица</w:t>
            </w:r>
          </w:p>
        </w:tc>
        <w:tc>
          <w:tcPr>
            <w:tcW w:w="1322"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Износ по лицу</w:t>
            </w:r>
          </w:p>
        </w:tc>
        <w:tc>
          <w:tcPr>
            <w:tcW w:w="1021"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Број лица</w:t>
            </w:r>
          </w:p>
        </w:tc>
        <w:tc>
          <w:tcPr>
            <w:tcW w:w="1335"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Укупан износ</w:t>
            </w:r>
          </w:p>
        </w:tc>
        <w:tc>
          <w:tcPr>
            <w:tcW w:w="3600" w:type="dxa"/>
            <w:gridSpan w:val="3"/>
            <w:shd w:val="clear" w:color="auto" w:fill="E5B8B7"/>
            <w:vAlign w:val="center"/>
          </w:tcPr>
          <w:p w:rsidR="00945C2F" w:rsidRPr="00945C2F" w:rsidRDefault="00945C2F" w:rsidP="00945C2F">
            <w:pPr>
              <w:jc w:val="center"/>
              <w:rPr>
                <w:rFonts w:ascii="Times New Roman" w:hAnsi="Times New Roman"/>
                <w:b w:val="0"/>
                <w:bCs/>
                <w:color w:val="FFFFFF"/>
                <w:sz w:val="20"/>
              </w:rPr>
            </w:pPr>
            <w:r w:rsidRPr="00945C2F">
              <w:rPr>
                <w:rFonts w:ascii="Times New Roman" w:hAnsi="Times New Roman"/>
                <w:b w:val="0"/>
                <w:bCs/>
                <w:sz w:val="20"/>
              </w:rPr>
              <w:t>Извор финансирања и %</w:t>
            </w:r>
          </w:p>
        </w:tc>
      </w:tr>
      <w:tr w:rsidR="00945C2F" w:rsidRPr="00945C2F" w:rsidTr="00945C2F">
        <w:trPr>
          <w:trHeight w:val="442"/>
        </w:trPr>
        <w:tc>
          <w:tcPr>
            <w:tcW w:w="1646"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322"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021"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335"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184" w:type="dxa"/>
            <w:shd w:val="clear" w:color="auto" w:fill="F2DBDB"/>
            <w:vAlign w:val="center"/>
          </w:tcPr>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ЈЛС</w:t>
            </w:r>
          </w:p>
        </w:tc>
        <w:tc>
          <w:tcPr>
            <w:tcW w:w="1242" w:type="dxa"/>
            <w:shd w:val="clear" w:color="auto" w:fill="F2DBDB"/>
            <w:vAlign w:val="center"/>
          </w:tcPr>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РС</w:t>
            </w:r>
          </w:p>
        </w:tc>
        <w:tc>
          <w:tcPr>
            <w:tcW w:w="1174" w:type="dxa"/>
            <w:shd w:val="clear" w:color="auto" w:fill="F2DBDB"/>
            <w:vAlign w:val="center"/>
          </w:tcPr>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Остали извори</w:t>
            </w:r>
          </w:p>
        </w:tc>
      </w:tr>
      <w:tr w:rsidR="00945C2F" w:rsidRPr="00945C2F" w:rsidTr="00945C2F">
        <w:trPr>
          <w:trHeight w:val="2530"/>
        </w:trPr>
        <w:tc>
          <w:tcPr>
            <w:tcW w:w="1646"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Вишкови запослених</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Особе са инвалидитетом</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Млади до 30 година који посао траже дуже од 12 месеци</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Радно способни корисници НСП</w:t>
            </w:r>
          </w:p>
        </w:tc>
        <w:tc>
          <w:tcPr>
            <w:tcW w:w="1322"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180.000</w:t>
            </w:r>
          </w:p>
        </w:tc>
        <w:tc>
          <w:tcPr>
            <w:tcW w:w="1021"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w:t>
            </w:r>
          </w:p>
        </w:tc>
        <w:tc>
          <w:tcPr>
            <w:tcW w:w="1335"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900.000</w:t>
            </w:r>
          </w:p>
        </w:tc>
        <w:tc>
          <w:tcPr>
            <w:tcW w:w="1184" w:type="dxa"/>
            <w:shd w:val="clear" w:color="auto" w:fill="auto"/>
            <w:vAlign w:val="center"/>
          </w:tcPr>
          <w:p w:rsidR="00945C2F" w:rsidRPr="00945C2F" w:rsidRDefault="00945C2F" w:rsidP="00A82E48">
            <w:pPr>
              <w:jc w:val="center"/>
              <w:rPr>
                <w:rFonts w:ascii="Times New Roman" w:hAnsi="Times New Roman"/>
                <w:b w:val="0"/>
                <w:sz w:val="20"/>
              </w:rPr>
            </w:pPr>
            <w:r w:rsidRPr="00945C2F">
              <w:rPr>
                <w:rFonts w:ascii="Times New Roman" w:hAnsi="Times New Roman"/>
                <w:b w:val="0"/>
                <w:sz w:val="20"/>
              </w:rPr>
              <w:t>4</w:t>
            </w:r>
            <w:r w:rsidR="00A82E48">
              <w:rPr>
                <w:rFonts w:ascii="Times New Roman" w:hAnsi="Times New Roman"/>
                <w:b w:val="0"/>
                <w:sz w:val="20"/>
              </w:rPr>
              <w:t>6</w:t>
            </w:r>
            <w:r w:rsidRPr="00945C2F">
              <w:rPr>
                <w:rFonts w:ascii="Times New Roman" w:hAnsi="Times New Roman"/>
                <w:b w:val="0"/>
                <w:sz w:val="20"/>
              </w:rPr>
              <w:t>0.000</w:t>
            </w:r>
          </w:p>
        </w:tc>
        <w:tc>
          <w:tcPr>
            <w:tcW w:w="1242" w:type="dxa"/>
            <w:shd w:val="clear" w:color="auto" w:fill="auto"/>
            <w:vAlign w:val="center"/>
          </w:tcPr>
          <w:p w:rsidR="00945C2F" w:rsidRPr="00945C2F" w:rsidRDefault="00A82E48" w:rsidP="00945C2F">
            <w:pPr>
              <w:jc w:val="center"/>
              <w:rPr>
                <w:rFonts w:ascii="Times New Roman" w:hAnsi="Times New Roman"/>
                <w:b w:val="0"/>
                <w:sz w:val="20"/>
              </w:rPr>
            </w:pPr>
            <w:r>
              <w:rPr>
                <w:rFonts w:ascii="Times New Roman" w:hAnsi="Times New Roman"/>
                <w:b w:val="0"/>
                <w:sz w:val="20"/>
              </w:rPr>
              <w:t>44</w:t>
            </w:r>
            <w:r w:rsidR="00945C2F" w:rsidRPr="00945C2F">
              <w:rPr>
                <w:rFonts w:ascii="Times New Roman" w:hAnsi="Times New Roman"/>
                <w:b w:val="0"/>
                <w:sz w:val="20"/>
              </w:rPr>
              <w:t>0.000</w:t>
            </w:r>
          </w:p>
        </w:tc>
        <w:tc>
          <w:tcPr>
            <w:tcW w:w="1174"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0</w:t>
            </w:r>
          </w:p>
        </w:tc>
      </w:tr>
      <w:tr w:rsidR="00945C2F" w:rsidRPr="00945C2F" w:rsidTr="00945C2F">
        <w:tc>
          <w:tcPr>
            <w:tcW w:w="1646"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Укупно</w:t>
            </w:r>
          </w:p>
        </w:tc>
        <w:tc>
          <w:tcPr>
            <w:tcW w:w="1322" w:type="dxa"/>
            <w:shd w:val="clear" w:color="auto" w:fill="auto"/>
            <w:vAlign w:val="center"/>
          </w:tcPr>
          <w:p w:rsidR="00945C2F" w:rsidRPr="00945C2F" w:rsidRDefault="00945C2F" w:rsidP="00945C2F">
            <w:pPr>
              <w:jc w:val="center"/>
              <w:rPr>
                <w:rFonts w:ascii="Times New Roman" w:hAnsi="Times New Roman"/>
                <w:b w:val="0"/>
                <w:sz w:val="20"/>
              </w:rPr>
            </w:pPr>
          </w:p>
        </w:tc>
        <w:tc>
          <w:tcPr>
            <w:tcW w:w="1021" w:type="dxa"/>
            <w:shd w:val="clear" w:color="auto" w:fill="auto"/>
            <w:vAlign w:val="center"/>
          </w:tcPr>
          <w:p w:rsidR="00945C2F" w:rsidRPr="00945C2F" w:rsidRDefault="00945C2F" w:rsidP="00945C2F">
            <w:pPr>
              <w:jc w:val="center"/>
              <w:rPr>
                <w:rFonts w:ascii="Times New Roman" w:hAnsi="Times New Roman"/>
                <w:b w:val="0"/>
                <w:sz w:val="20"/>
              </w:rPr>
            </w:pPr>
          </w:p>
        </w:tc>
        <w:tc>
          <w:tcPr>
            <w:tcW w:w="1335"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900.000</w:t>
            </w:r>
          </w:p>
        </w:tc>
        <w:tc>
          <w:tcPr>
            <w:tcW w:w="1184"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460.000</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51%</w:t>
            </w:r>
          </w:p>
        </w:tc>
        <w:tc>
          <w:tcPr>
            <w:tcW w:w="1242"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440.000</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49%</w:t>
            </w:r>
          </w:p>
        </w:tc>
        <w:tc>
          <w:tcPr>
            <w:tcW w:w="1174"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0</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0%</w:t>
            </w:r>
          </w:p>
        </w:tc>
      </w:tr>
    </w:tbl>
    <w:p w:rsidR="00945C2F" w:rsidRPr="00F67B22" w:rsidRDefault="00945C2F" w:rsidP="00945C2F">
      <w:pPr>
        <w:tabs>
          <w:tab w:val="left" w:pos="2640"/>
        </w:tabs>
        <w:rPr>
          <w:rFonts w:ascii="Times New Roman" w:hAnsi="Times New Roman"/>
          <w:b w:val="0"/>
          <w:sz w:val="8"/>
        </w:rPr>
      </w:pP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Табеларни преглед калкулације потребних средстава за реализацију мере субвенције за запошљавање незапослених лица из категорије теже запошљивих на основу износа за 2018. годину, за ЈЛС из треће групе развијености</w:t>
      </w:r>
    </w:p>
    <w:p w:rsidR="00945C2F" w:rsidRPr="00327826" w:rsidRDefault="00945C2F" w:rsidP="00945C2F">
      <w:pPr>
        <w:jc w:val="center"/>
        <w:rPr>
          <w:rFonts w:ascii="Times New Roman" w:hAnsi="Times New Roman"/>
          <w:b w:val="0"/>
          <w:sz w:val="10"/>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F2DBDB"/>
        <w:tblLook w:val="04A0"/>
      </w:tblPr>
      <w:tblGrid>
        <w:gridCol w:w="1682"/>
        <w:gridCol w:w="1377"/>
        <w:gridCol w:w="1117"/>
        <w:gridCol w:w="1393"/>
        <w:gridCol w:w="1202"/>
        <w:gridCol w:w="1275"/>
        <w:gridCol w:w="1242"/>
      </w:tblGrid>
      <w:tr w:rsidR="00945C2F" w:rsidRPr="00945C2F" w:rsidTr="00945C2F">
        <w:trPr>
          <w:trHeight w:val="443"/>
        </w:trPr>
        <w:tc>
          <w:tcPr>
            <w:tcW w:w="1682"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Категорија лица</w:t>
            </w:r>
          </w:p>
        </w:tc>
        <w:tc>
          <w:tcPr>
            <w:tcW w:w="1377"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 xml:space="preserve">Износ по </w:t>
            </w:r>
            <w:r w:rsidRPr="00945C2F">
              <w:rPr>
                <w:rFonts w:ascii="Times New Roman" w:hAnsi="Times New Roman"/>
                <w:b w:val="0"/>
                <w:bCs/>
                <w:sz w:val="20"/>
              </w:rPr>
              <w:lastRenderedPageBreak/>
              <w:t>лицу</w:t>
            </w:r>
          </w:p>
        </w:tc>
        <w:tc>
          <w:tcPr>
            <w:tcW w:w="1117"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lastRenderedPageBreak/>
              <w:t>Број лица</w:t>
            </w:r>
          </w:p>
        </w:tc>
        <w:tc>
          <w:tcPr>
            <w:tcW w:w="1393" w:type="dxa"/>
            <w:vMerge w:val="restart"/>
            <w:shd w:val="clear" w:color="auto" w:fill="E5B8B7"/>
            <w:vAlign w:val="center"/>
          </w:tcPr>
          <w:p w:rsidR="00945C2F" w:rsidRPr="00945C2F" w:rsidRDefault="00945C2F" w:rsidP="00945C2F">
            <w:pPr>
              <w:jc w:val="center"/>
              <w:rPr>
                <w:rFonts w:ascii="Times New Roman" w:hAnsi="Times New Roman"/>
                <w:b w:val="0"/>
                <w:bCs/>
                <w:sz w:val="20"/>
              </w:rPr>
            </w:pPr>
            <w:r w:rsidRPr="00945C2F">
              <w:rPr>
                <w:rFonts w:ascii="Times New Roman" w:hAnsi="Times New Roman"/>
                <w:b w:val="0"/>
                <w:bCs/>
                <w:sz w:val="20"/>
              </w:rPr>
              <w:t>Укупан износ</w:t>
            </w:r>
          </w:p>
        </w:tc>
        <w:tc>
          <w:tcPr>
            <w:tcW w:w="3719" w:type="dxa"/>
            <w:gridSpan w:val="3"/>
            <w:shd w:val="clear" w:color="auto" w:fill="E5B8B7"/>
            <w:vAlign w:val="center"/>
          </w:tcPr>
          <w:p w:rsidR="00945C2F" w:rsidRPr="00945C2F" w:rsidRDefault="00945C2F" w:rsidP="00945C2F">
            <w:pPr>
              <w:jc w:val="center"/>
              <w:rPr>
                <w:rFonts w:ascii="Times New Roman" w:hAnsi="Times New Roman"/>
                <w:b w:val="0"/>
                <w:bCs/>
                <w:color w:val="FFFFFF"/>
                <w:sz w:val="20"/>
              </w:rPr>
            </w:pPr>
            <w:r w:rsidRPr="00945C2F">
              <w:rPr>
                <w:rFonts w:ascii="Times New Roman" w:hAnsi="Times New Roman"/>
                <w:b w:val="0"/>
                <w:bCs/>
                <w:sz w:val="20"/>
              </w:rPr>
              <w:t>Извор финансирања и %</w:t>
            </w:r>
          </w:p>
        </w:tc>
      </w:tr>
      <w:tr w:rsidR="00945C2F" w:rsidRPr="00945C2F" w:rsidTr="00945C2F">
        <w:trPr>
          <w:trHeight w:val="442"/>
        </w:trPr>
        <w:tc>
          <w:tcPr>
            <w:tcW w:w="1682"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377"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117"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393" w:type="dxa"/>
            <w:vMerge/>
            <w:shd w:val="clear" w:color="auto" w:fill="E5B8B7"/>
            <w:vAlign w:val="center"/>
          </w:tcPr>
          <w:p w:rsidR="00945C2F" w:rsidRPr="00945C2F" w:rsidRDefault="00945C2F" w:rsidP="00945C2F">
            <w:pPr>
              <w:jc w:val="center"/>
              <w:rPr>
                <w:rFonts w:ascii="Times New Roman" w:hAnsi="Times New Roman"/>
                <w:b w:val="0"/>
                <w:sz w:val="20"/>
              </w:rPr>
            </w:pPr>
          </w:p>
        </w:tc>
        <w:tc>
          <w:tcPr>
            <w:tcW w:w="1202" w:type="dxa"/>
            <w:shd w:val="clear" w:color="auto" w:fill="F2DBDB"/>
            <w:vAlign w:val="center"/>
          </w:tcPr>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ЈЛС</w:t>
            </w:r>
          </w:p>
        </w:tc>
        <w:tc>
          <w:tcPr>
            <w:tcW w:w="1275" w:type="dxa"/>
            <w:shd w:val="clear" w:color="auto" w:fill="F2DBDB"/>
            <w:vAlign w:val="center"/>
          </w:tcPr>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РС</w:t>
            </w:r>
          </w:p>
        </w:tc>
        <w:tc>
          <w:tcPr>
            <w:tcW w:w="1242" w:type="dxa"/>
            <w:shd w:val="clear" w:color="auto" w:fill="F2DBDB"/>
            <w:vAlign w:val="center"/>
          </w:tcPr>
          <w:p w:rsidR="00945C2F" w:rsidRPr="00945C2F" w:rsidRDefault="00945C2F" w:rsidP="00945C2F">
            <w:pPr>
              <w:jc w:val="center"/>
              <w:rPr>
                <w:rFonts w:ascii="Times New Roman" w:hAnsi="Times New Roman"/>
                <w:b w:val="0"/>
                <w:i/>
                <w:sz w:val="20"/>
              </w:rPr>
            </w:pPr>
            <w:r w:rsidRPr="00945C2F">
              <w:rPr>
                <w:rFonts w:ascii="Times New Roman" w:hAnsi="Times New Roman"/>
                <w:b w:val="0"/>
                <w:i/>
                <w:sz w:val="20"/>
              </w:rPr>
              <w:t>Остали извори</w:t>
            </w:r>
          </w:p>
        </w:tc>
      </w:tr>
      <w:tr w:rsidR="00945C2F" w:rsidRPr="00945C2F" w:rsidTr="00945C2F">
        <w:trPr>
          <w:trHeight w:val="2530"/>
        </w:trPr>
        <w:tc>
          <w:tcPr>
            <w:tcW w:w="1682"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lastRenderedPageBreak/>
              <w:t>Вишкови запослених</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Особе са инвалидитетом</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Млади до 30 година који посао траже дуже од 12 месеци</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Радно способни корисници НСП</w:t>
            </w:r>
          </w:p>
        </w:tc>
        <w:tc>
          <w:tcPr>
            <w:tcW w:w="1377"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200.000</w:t>
            </w:r>
          </w:p>
        </w:tc>
        <w:tc>
          <w:tcPr>
            <w:tcW w:w="1117"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w:t>
            </w:r>
          </w:p>
        </w:tc>
        <w:tc>
          <w:tcPr>
            <w:tcW w:w="1393"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1.800.000</w:t>
            </w:r>
          </w:p>
        </w:tc>
        <w:tc>
          <w:tcPr>
            <w:tcW w:w="1202" w:type="dxa"/>
            <w:shd w:val="clear" w:color="auto" w:fill="auto"/>
            <w:vAlign w:val="center"/>
          </w:tcPr>
          <w:p w:rsidR="00945C2F" w:rsidRPr="00945C2F" w:rsidRDefault="00945C2F" w:rsidP="00A82E48">
            <w:pPr>
              <w:jc w:val="center"/>
              <w:rPr>
                <w:rFonts w:ascii="Times New Roman" w:hAnsi="Times New Roman"/>
                <w:b w:val="0"/>
                <w:sz w:val="20"/>
              </w:rPr>
            </w:pPr>
            <w:r w:rsidRPr="00945C2F">
              <w:rPr>
                <w:rFonts w:ascii="Times New Roman" w:hAnsi="Times New Roman"/>
                <w:b w:val="0"/>
                <w:sz w:val="20"/>
              </w:rPr>
              <w:t>9</w:t>
            </w:r>
            <w:r w:rsidR="00A82E48">
              <w:rPr>
                <w:rFonts w:ascii="Times New Roman" w:hAnsi="Times New Roman"/>
                <w:b w:val="0"/>
                <w:sz w:val="20"/>
              </w:rPr>
              <w:t>2</w:t>
            </w:r>
            <w:r w:rsidRPr="00945C2F">
              <w:rPr>
                <w:rFonts w:ascii="Times New Roman" w:hAnsi="Times New Roman"/>
                <w:b w:val="0"/>
                <w:sz w:val="20"/>
              </w:rPr>
              <w:t>0.000</w:t>
            </w:r>
          </w:p>
        </w:tc>
        <w:tc>
          <w:tcPr>
            <w:tcW w:w="1275" w:type="dxa"/>
            <w:shd w:val="clear" w:color="auto" w:fill="auto"/>
            <w:vAlign w:val="center"/>
          </w:tcPr>
          <w:p w:rsidR="00945C2F" w:rsidRPr="00945C2F" w:rsidRDefault="00A82E48" w:rsidP="00945C2F">
            <w:pPr>
              <w:jc w:val="center"/>
              <w:rPr>
                <w:rFonts w:ascii="Times New Roman" w:hAnsi="Times New Roman"/>
                <w:b w:val="0"/>
                <w:sz w:val="20"/>
              </w:rPr>
            </w:pPr>
            <w:r>
              <w:rPr>
                <w:rFonts w:ascii="Times New Roman" w:hAnsi="Times New Roman"/>
                <w:b w:val="0"/>
                <w:sz w:val="20"/>
              </w:rPr>
              <w:t>88</w:t>
            </w:r>
            <w:r w:rsidR="00945C2F" w:rsidRPr="00945C2F">
              <w:rPr>
                <w:rFonts w:ascii="Times New Roman" w:hAnsi="Times New Roman"/>
                <w:b w:val="0"/>
                <w:sz w:val="20"/>
              </w:rPr>
              <w:t>0.000</w:t>
            </w:r>
          </w:p>
        </w:tc>
        <w:tc>
          <w:tcPr>
            <w:tcW w:w="1242"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0</w:t>
            </w:r>
          </w:p>
        </w:tc>
      </w:tr>
      <w:tr w:rsidR="00945C2F" w:rsidRPr="00945C2F" w:rsidTr="00945C2F">
        <w:tc>
          <w:tcPr>
            <w:tcW w:w="4176" w:type="dxa"/>
            <w:gridSpan w:val="3"/>
            <w:shd w:val="clear" w:color="auto" w:fill="auto"/>
            <w:vAlign w:val="center"/>
          </w:tcPr>
          <w:p w:rsidR="00945C2F" w:rsidRPr="00945C2F" w:rsidRDefault="00945C2F" w:rsidP="00945C2F">
            <w:pPr>
              <w:jc w:val="center"/>
              <w:rPr>
                <w:rFonts w:ascii="Times New Roman" w:hAnsi="Times New Roman"/>
                <w:b w:val="0"/>
                <w:sz w:val="20"/>
              </w:rPr>
            </w:pPr>
          </w:p>
        </w:tc>
        <w:tc>
          <w:tcPr>
            <w:tcW w:w="1393"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1.800.000,00</w:t>
            </w:r>
          </w:p>
        </w:tc>
        <w:tc>
          <w:tcPr>
            <w:tcW w:w="1202" w:type="dxa"/>
            <w:shd w:val="clear" w:color="auto" w:fill="auto"/>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920.000</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51%</w:t>
            </w:r>
          </w:p>
        </w:tc>
        <w:tc>
          <w:tcPr>
            <w:tcW w:w="1275"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880.000,00</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49%</w:t>
            </w:r>
          </w:p>
        </w:tc>
        <w:tc>
          <w:tcPr>
            <w:tcW w:w="1242" w:type="dxa"/>
            <w:shd w:val="clear" w:color="auto" w:fill="auto"/>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0</w:t>
            </w:r>
          </w:p>
        </w:tc>
      </w:tr>
    </w:tbl>
    <w:p w:rsidR="00945C2F" w:rsidRPr="00F67B22" w:rsidRDefault="00945C2F" w:rsidP="00945C2F">
      <w:pPr>
        <w:tabs>
          <w:tab w:val="left" w:pos="2640"/>
        </w:tabs>
        <w:rPr>
          <w:rFonts w:ascii="Times New Roman" w:hAnsi="Times New Roman"/>
          <w:b w:val="0"/>
          <w:sz w:val="12"/>
        </w:rPr>
      </w:pPr>
    </w:p>
    <w:p w:rsidR="00945C2F" w:rsidRPr="00945C2F" w:rsidRDefault="00945C2F" w:rsidP="00945C2F">
      <w:pPr>
        <w:tabs>
          <w:tab w:val="left" w:pos="2640"/>
        </w:tabs>
        <w:ind w:left="360"/>
        <w:jc w:val="center"/>
        <w:rPr>
          <w:rFonts w:ascii="Times New Roman" w:hAnsi="Times New Roman"/>
          <w:b w:val="0"/>
          <w:sz w:val="20"/>
        </w:rPr>
      </w:pPr>
      <w:r w:rsidRPr="00945C2F">
        <w:rPr>
          <w:rFonts w:ascii="Times New Roman" w:hAnsi="Times New Roman"/>
          <w:b w:val="0"/>
          <w:sz w:val="20"/>
        </w:rPr>
        <w:t>6. ПРАЋЕЊЕ, ОЦЕНА И ИЗВЕШТАВАЊЕ О РЕАЛИЗАЦИЈИ ЛАПЗ</w:t>
      </w:r>
    </w:p>
    <w:p w:rsidR="00945C2F" w:rsidRPr="00F67B22" w:rsidRDefault="00945C2F" w:rsidP="00945C2F">
      <w:pPr>
        <w:tabs>
          <w:tab w:val="left" w:pos="2640"/>
        </w:tabs>
        <w:ind w:left="360"/>
        <w:jc w:val="center"/>
        <w:rPr>
          <w:rFonts w:ascii="Times New Roman" w:hAnsi="Times New Roman"/>
          <w:b w:val="0"/>
          <w:sz w:val="1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6"/>
        <w:gridCol w:w="3022"/>
        <w:gridCol w:w="2145"/>
        <w:gridCol w:w="2100"/>
      </w:tblGrid>
      <w:tr w:rsidR="00945C2F" w:rsidRPr="00945C2F" w:rsidTr="00945C2F">
        <w:tc>
          <w:tcPr>
            <w:tcW w:w="2226"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Мера/активност</w:t>
            </w:r>
          </w:p>
        </w:tc>
        <w:tc>
          <w:tcPr>
            <w:tcW w:w="3022"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Индикатор</w:t>
            </w:r>
          </w:p>
        </w:tc>
        <w:tc>
          <w:tcPr>
            <w:tcW w:w="2145"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Временски оквир</w:t>
            </w:r>
          </w:p>
        </w:tc>
        <w:tc>
          <w:tcPr>
            <w:tcW w:w="2100"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Одговорност</w:t>
            </w:r>
          </w:p>
        </w:tc>
      </w:tr>
      <w:tr w:rsidR="00945C2F" w:rsidRPr="00945C2F" w:rsidTr="00945C2F">
        <w:tc>
          <w:tcPr>
            <w:tcW w:w="2226" w:type="dxa"/>
          </w:tcPr>
          <w:p w:rsidR="00945C2F" w:rsidRPr="00945C2F" w:rsidRDefault="00945C2F" w:rsidP="00945C2F">
            <w:pPr>
              <w:tabs>
                <w:tab w:val="left" w:pos="2640"/>
              </w:tabs>
              <w:rPr>
                <w:rFonts w:ascii="Times New Roman" w:hAnsi="Times New Roman"/>
                <w:b w:val="0"/>
                <w:sz w:val="20"/>
              </w:rPr>
            </w:pPr>
            <w:r w:rsidRPr="00945C2F">
              <w:rPr>
                <w:rFonts w:ascii="Times New Roman" w:hAnsi="Times New Roman"/>
                <w:b w:val="0"/>
                <w:sz w:val="20"/>
              </w:rPr>
              <w:t>Подоношење захтева за учешће у финансирању програма или мера АПЗ у 2018. години</w:t>
            </w:r>
          </w:p>
        </w:tc>
        <w:tc>
          <w:tcPr>
            <w:tcW w:w="3022" w:type="dxa"/>
          </w:tcPr>
          <w:p w:rsidR="00945C2F" w:rsidRPr="00945C2F" w:rsidRDefault="00945C2F" w:rsidP="00107FA4">
            <w:pPr>
              <w:widowControl w:val="0"/>
              <w:numPr>
                <w:ilvl w:val="0"/>
                <w:numId w:val="14"/>
              </w:numPr>
              <w:tabs>
                <w:tab w:val="left" w:pos="2640"/>
              </w:tabs>
              <w:suppressAutoHyphens/>
              <w:rPr>
                <w:rFonts w:ascii="Times New Roman" w:hAnsi="Times New Roman"/>
                <w:b w:val="0"/>
                <w:sz w:val="20"/>
              </w:rPr>
            </w:pPr>
            <w:r w:rsidRPr="00945C2F">
              <w:rPr>
                <w:rFonts w:ascii="Times New Roman" w:hAnsi="Times New Roman"/>
                <w:b w:val="0"/>
                <w:sz w:val="20"/>
              </w:rPr>
              <w:t>потврда о подношењу</w:t>
            </w:r>
          </w:p>
        </w:tc>
        <w:tc>
          <w:tcPr>
            <w:tcW w:w="2145"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15. фебруар</w:t>
            </w:r>
          </w:p>
        </w:tc>
        <w:tc>
          <w:tcPr>
            <w:tcW w:w="2100"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ЈЛС</w:t>
            </w:r>
          </w:p>
        </w:tc>
      </w:tr>
      <w:tr w:rsidR="00945C2F" w:rsidRPr="00945C2F" w:rsidTr="00945C2F">
        <w:tc>
          <w:tcPr>
            <w:tcW w:w="2226"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Одлука о учешћу у финансирању програма или мера АПЗ</w:t>
            </w:r>
          </w:p>
        </w:tc>
        <w:tc>
          <w:tcPr>
            <w:tcW w:w="3022" w:type="dxa"/>
          </w:tcPr>
          <w:p w:rsidR="00945C2F" w:rsidRPr="00945C2F" w:rsidRDefault="00945C2F" w:rsidP="00107FA4">
            <w:pPr>
              <w:widowControl w:val="0"/>
              <w:numPr>
                <w:ilvl w:val="0"/>
                <w:numId w:val="14"/>
              </w:numPr>
              <w:tabs>
                <w:tab w:val="left" w:pos="2640"/>
              </w:tabs>
              <w:suppressAutoHyphens/>
              <w:jc w:val="both"/>
              <w:rPr>
                <w:rFonts w:ascii="Times New Roman" w:hAnsi="Times New Roman"/>
                <w:b w:val="0"/>
                <w:sz w:val="20"/>
              </w:rPr>
            </w:pPr>
            <w:r w:rsidRPr="00945C2F">
              <w:rPr>
                <w:rFonts w:ascii="Times New Roman" w:hAnsi="Times New Roman"/>
                <w:b w:val="0"/>
                <w:sz w:val="20"/>
              </w:rPr>
              <w:t>пријем обавештења</w:t>
            </w:r>
          </w:p>
        </w:tc>
        <w:tc>
          <w:tcPr>
            <w:tcW w:w="2145"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Март</w:t>
            </w:r>
          </w:p>
        </w:tc>
        <w:tc>
          <w:tcPr>
            <w:tcW w:w="2100"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НСЗ</w:t>
            </w:r>
          </w:p>
        </w:tc>
      </w:tr>
      <w:tr w:rsidR="00945C2F" w:rsidRPr="00945C2F" w:rsidTr="00945C2F">
        <w:tc>
          <w:tcPr>
            <w:tcW w:w="2226"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Потписивање споразума о сарадњи ЈЛС и НСЗ</w:t>
            </w:r>
          </w:p>
        </w:tc>
        <w:tc>
          <w:tcPr>
            <w:tcW w:w="3022" w:type="dxa"/>
          </w:tcPr>
          <w:p w:rsidR="00945C2F" w:rsidRPr="00945C2F" w:rsidRDefault="00945C2F" w:rsidP="00107FA4">
            <w:pPr>
              <w:widowControl w:val="0"/>
              <w:numPr>
                <w:ilvl w:val="0"/>
                <w:numId w:val="14"/>
              </w:numPr>
              <w:tabs>
                <w:tab w:val="left" w:pos="2640"/>
              </w:tabs>
              <w:suppressAutoHyphens/>
              <w:jc w:val="both"/>
              <w:rPr>
                <w:rFonts w:ascii="Times New Roman" w:hAnsi="Times New Roman"/>
                <w:b w:val="0"/>
                <w:sz w:val="20"/>
              </w:rPr>
            </w:pPr>
            <w:r w:rsidRPr="00945C2F">
              <w:rPr>
                <w:rFonts w:ascii="Times New Roman" w:hAnsi="Times New Roman"/>
                <w:b w:val="0"/>
                <w:sz w:val="20"/>
              </w:rPr>
              <w:t>потписан споразум</w:t>
            </w:r>
          </w:p>
        </w:tc>
        <w:tc>
          <w:tcPr>
            <w:tcW w:w="2145"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Април</w:t>
            </w:r>
          </w:p>
        </w:tc>
        <w:tc>
          <w:tcPr>
            <w:tcW w:w="2100"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НСЗ</w:t>
            </w:r>
          </w:p>
        </w:tc>
      </w:tr>
      <w:tr w:rsidR="00945C2F" w:rsidRPr="00945C2F" w:rsidTr="00945C2F">
        <w:tc>
          <w:tcPr>
            <w:tcW w:w="2226"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Расписивање јавних позива</w:t>
            </w:r>
          </w:p>
        </w:tc>
        <w:tc>
          <w:tcPr>
            <w:tcW w:w="3022"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расписана 3 јавна позива</w:t>
            </w:r>
          </w:p>
        </w:tc>
        <w:tc>
          <w:tcPr>
            <w:tcW w:w="2145"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Мај-јун</w:t>
            </w:r>
          </w:p>
        </w:tc>
        <w:tc>
          <w:tcPr>
            <w:tcW w:w="2100" w:type="dxa"/>
          </w:tcPr>
          <w:p w:rsidR="00945C2F" w:rsidRPr="00945C2F" w:rsidRDefault="00945C2F" w:rsidP="00945C2F">
            <w:pPr>
              <w:tabs>
                <w:tab w:val="left" w:pos="2640"/>
              </w:tabs>
              <w:jc w:val="both"/>
              <w:rPr>
                <w:rFonts w:ascii="Times New Roman" w:hAnsi="Times New Roman"/>
                <w:b w:val="0"/>
                <w:sz w:val="20"/>
              </w:rPr>
            </w:pPr>
            <w:r w:rsidRPr="00945C2F">
              <w:rPr>
                <w:rFonts w:ascii="Times New Roman" w:hAnsi="Times New Roman"/>
                <w:b w:val="0"/>
                <w:sz w:val="20"/>
              </w:rPr>
              <w:t>ЈЛС и НСЗ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Укупан број лица по поднетим захтевима који су у поступку одлучивања (по мерама)</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54 лица  јавни рад</w:t>
            </w:r>
          </w:p>
          <w:p w:rsidR="00945C2F" w:rsidRPr="00945C2F" w:rsidRDefault="00945C2F" w:rsidP="00945C2F">
            <w:pPr>
              <w:rPr>
                <w:rFonts w:ascii="Times New Roman" w:hAnsi="Times New Roman"/>
                <w:b w:val="0"/>
                <w:sz w:val="20"/>
              </w:rPr>
            </w:pPr>
            <w:r w:rsidRPr="00945C2F">
              <w:rPr>
                <w:rFonts w:ascii="Times New Roman" w:hAnsi="Times New Roman"/>
                <w:b w:val="0"/>
                <w:sz w:val="20"/>
              </w:rPr>
              <w:t>5 лица подршка самозапошљавању</w:t>
            </w:r>
          </w:p>
          <w:p w:rsidR="00945C2F" w:rsidRPr="00945C2F" w:rsidRDefault="00945C2F" w:rsidP="00945C2F">
            <w:pPr>
              <w:rPr>
                <w:rFonts w:ascii="Times New Roman" w:hAnsi="Times New Roman"/>
                <w:b w:val="0"/>
                <w:sz w:val="20"/>
              </w:rPr>
            </w:pPr>
            <w:r w:rsidRPr="00945C2F">
              <w:rPr>
                <w:rFonts w:ascii="Times New Roman" w:hAnsi="Times New Roman"/>
                <w:b w:val="0"/>
                <w:sz w:val="20"/>
              </w:rPr>
              <w:t>9 лица из категорије теже запошљивих</w:t>
            </w:r>
          </w:p>
        </w:tc>
        <w:tc>
          <w:tcPr>
            <w:tcW w:w="2145"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 xml:space="preserve">Август </w:t>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ЈЛС и НСЗ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Одлучивање по захтевима</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број одобрених захтева</w:t>
            </w:r>
          </w:p>
        </w:tc>
        <w:tc>
          <w:tcPr>
            <w:tcW w:w="2145"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 xml:space="preserve">Август </w:t>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ЈЛС и НСЗ</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(уз учешће ЛСЗ)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Укупно укључена лица у мере</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број лица у мерама (по мерама и циљним групама)</w:t>
            </w:r>
          </w:p>
        </w:tc>
        <w:tc>
          <w:tcPr>
            <w:tcW w:w="2145"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Септембар - праћење на месечном нивоу док мера траје</w:t>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ЈЛС и НСЗ</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(ЛСЗ)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Укупан број лица која су завршила меру</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број  лица у мерама (по мерама и циљним групама)</w:t>
            </w:r>
          </w:p>
        </w:tc>
        <w:tc>
          <w:tcPr>
            <w:tcW w:w="2145"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По завршетку мере</w:t>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ЈЛС и НСЗ</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(ЛСЗ)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Ефекат мере на запошљавање (бруто ефекат)</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број  лицазапослено (по мерама и циљним групама)</w:t>
            </w:r>
          </w:p>
        </w:tc>
        <w:tc>
          <w:tcPr>
            <w:tcW w:w="2145" w:type="dxa"/>
            <w:vAlign w:val="center"/>
          </w:tcPr>
          <w:p w:rsidR="00945C2F" w:rsidRPr="00945C2F" w:rsidRDefault="00945C2F" w:rsidP="00945C2F">
            <w:pPr>
              <w:jc w:val="center"/>
              <w:rPr>
                <w:rFonts w:ascii="Times New Roman" w:hAnsi="Times New Roman"/>
                <w:b w:val="0"/>
                <w:sz w:val="20"/>
                <w:highlight w:val="yellow"/>
              </w:rPr>
            </w:pPr>
            <w:r w:rsidRPr="00945C2F">
              <w:rPr>
                <w:rFonts w:ascii="Times New Roman" w:hAnsi="Times New Roman"/>
                <w:b w:val="0"/>
                <w:sz w:val="20"/>
              </w:rPr>
              <w:t>6 месеци по изласку из мере/уговорне обавезе</w:t>
            </w:r>
            <w:r w:rsidRPr="00945C2F">
              <w:rPr>
                <w:rStyle w:val="FootnoteReference"/>
                <w:rFonts w:ascii="Times New Roman" w:hAnsi="Times New Roman"/>
                <w:b w:val="0"/>
                <w:sz w:val="20"/>
              </w:rPr>
              <w:footnoteReference w:id="1"/>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НСЗ</w:t>
            </w:r>
          </w:p>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(ЛСЗ)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Утрошак средстава</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Износ средстава по мерама</w:t>
            </w:r>
          </w:p>
        </w:tc>
        <w:tc>
          <w:tcPr>
            <w:tcW w:w="2145"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Након реализације свих финансијских обавеза</w:t>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ЈЛС и НСЗ</w:t>
            </w:r>
          </w:p>
        </w:tc>
      </w:tr>
      <w:tr w:rsidR="00945C2F" w:rsidRPr="00945C2F" w:rsidTr="00945C2F">
        <w:tc>
          <w:tcPr>
            <w:tcW w:w="2226"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Анализа успешности ЛАПЗ</w:t>
            </w:r>
          </w:p>
        </w:tc>
        <w:tc>
          <w:tcPr>
            <w:tcW w:w="3022" w:type="dxa"/>
            <w:vAlign w:val="center"/>
          </w:tcPr>
          <w:p w:rsidR="00945C2F" w:rsidRPr="00945C2F" w:rsidRDefault="00945C2F" w:rsidP="00945C2F">
            <w:pPr>
              <w:rPr>
                <w:rFonts w:ascii="Times New Roman" w:hAnsi="Times New Roman"/>
                <w:b w:val="0"/>
                <w:sz w:val="20"/>
              </w:rPr>
            </w:pPr>
            <w:r w:rsidRPr="00945C2F">
              <w:rPr>
                <w:rFonts w:ascii="Times New Roman" w:hAnsi="Times New Roman"/>
                <w:b w:val="0"/>
                <w:sz w:val="20"/>
              </w:rPr>
              <w:t>Израђена анализа</w:t>
            </w:r>
          </w:p>
        </w:tc>
        <w:tc>
          <w:tcPr>
            <w:tcW w:w="2145"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Након завршетка мера ЛАПЗ</w:t>
            </w:r>
          </w:p>
        </w:tc>
        <w:tc>
          <w:tcPr>
            <w:tcW w:w="2100" w:type="dxa"/>
            <w:vAlign w:val="center"/>
          </w:tcPr>
          <w:p w:rsidR="00945C2F" w:rsidRPr="00945C2F" w:rsidRDefault="00945C2F" w:rsidP="00945C2F">
            <w:pPr>
              <w:jc w:val="center"/>
              <w:rPr>
                <w:rFonts w:ascii="Times New Roman" w:hAnsi="Times New Roman"/>
                <w:b w:val="0"/>
                <w:sz w:val="20"/>
              </w:rPr>
            </w:pPr>
            <w:r w:rsidRPr="00945C2F">
              <w:rPr>
                <w:rFonts w:ascii="Times New Roman" w:hAnsi="Times New Roman"/>
                <w:b w:val="0"/>
                <w:sz w:val="20"/>
              </w:rPr>
              <w:t>ЛСЗ</w:t>
            </w:r>
          </w:p>
        </w:tc>
      </w:tr>
    </w:tbl>
    <w:p w:rsidR="00945C2F" w:rsidRPr="00327826" w:rsidRDefault="00945C2F" w:rsidP="00945C2F">
      <w:pPr>
        <w:tabs>
          <w:tab w:val="left" w:pos="2640"/>
        </w:tabs>
        <w:ind w:left="360"/>
        <w:jc w:val="both"/>
        <w:rPr>
          <w:rFonts w:ascii="Times New Roman" w:hAnsi="Times New Roman"/>
          <w:b w:val="0"/>
          <w:sz w:val="2"/>
        </w:rPr>
      </w:pPr>
    </w:p>
    <w:p w:rsidR="00327826" w:rsidRPr="00F67B22" w:rsidRDefault="00327826" w:rsidP="00945C2F">
      <w:pPr>
        <w:tabs>
          <w:tab w:val="left" w:pos="2640"/>
        </w:tabs>
        <w:ind w:left="360"/>
        <w:jc w:val="center"/>
        <w:rPr>
          <w:rFonts w:ascii="Times New Roman" w:hAnsi="Times New Roman"/>
          <w:b w:val="0"/>
          <w:sz w:val="10"/>
        </w:rPr>
      </w:pPr>
    </w:p>
    <w:p w:rsidR="00945C2F" w:rsidRPr="00127CFE" w:rsidRDefault="00945C2F" w:rsidP="00945C2F">
      <w:pPr>
        <w:tabs>
          <w:tab w:val="left" w:pos="2640"/>
        </w:tabs>
        <w:ind w:left="360"/>
        <w:jc w:val="center"/>
        <w:rPr>
          <w:rFonts w:ascii="Times New Roman" w:hAnsi="Times New Roman"/>
          <w:b w:val="0"/>
          <w:sz w:val="18"/>
        </w:rPr>
      </w:pPr>
      <w:r w:rsidRPr="00127CFE">
        <w:rPr>
          <w:rFonts w:ascii="Times New Roman" w:hAnsi="Times New Roman"/>
          <w:b w:val="0"/>
          <w:sz w:val="18"/>
        </w:rPr>
        <w:t>СКУПШТИНА ОПШТИНЕ ЋИЋЕВАЦ</w:t>
      </w:r>
    </w:p>
    <w:p w:rsidR="00945C2F" w:rsidRPr="00127CFE" w:rsidRDefault="00945C2F" w:rsidP="00327826">
      <w:pPr>
        <w:tabs>
          <w:tab w:val="left" w:pos="2640"/>
        </w:tabs>
        <w:ind w:left="357"/>
        <w:jc w:val="center"/>
        <w:rPr>
          <w:rFonts w:ascii="Times New Roman" w:hAnsi="Times New Roman"/>
          <w:b w:val="0"/>
          <w:sz w:val="18"/>
        </w:rPr>
      </w:pPr>
      <w:r w:rsidRPr="00127CFE">
        <w:rPr>
          <w:rFonts w:ascii="Times New Roman" w:hAnsi="Times New Roman"/>
          <w:b w:val="0"/>
          <w:sz w:val="18"/>
        </w:rPr>
        <w:t>Бр. 101-1/18-01 од 30.1.2018. године</w:t>
      </w:r>
    </w:p>
    <w:p w:rsidR="00F67B22" w:rsidRPr="00127CFE" w:rsidRDefault="00945C2F" w:rsidP="00327826">
      <w:pPr>
        <w:tabs>
          <w:tab w:val="left" w:pos="2640"/>
        </w:tabs>
        <w:ind w:left="357"/>
        <w:jc w:val="both"/>
        <w:rPr>
          <w:rFonts w:ascii="Times New Roman" w:hAnsi="Times New Roman"/>
          <w:b w:val="0"/>
          <w:sz w:val="14"/>
          <w:lang/>
        </w:rPr>
      </w:pPr>
      <w:r w:rsidRPr="00127CFE">
        <w:rPr>
          <w:rFonts w:ascii="Times New Roman" w:hAnsi="Times New Roman"/>
          <w:b w:val="0"/>
          <w:sz w:val="18"/>
        </w:rPr>
        <w:t xml:space="preserve">                                                                                                                     </w:t>
      </w:r>
      <w:r w:rsidR="00327826" w:rsidRPr="00127CFE">
        <w:rPr>
          <w:rFonts w:ascii="Times New Roman" w:hAnsi="Times New Roman"/>
          <w:b w:val="0"/>
          <w:sz w:val="18"/>
        </w:rPr>
        <w:t xml:space="preserve">               </w:t>
      </w:r>
    </w:p>
    <w:p w:rsidR="00945C2F" w:rsidRPr="00127CFE" w:rsidRDefault="00F67B22" w:rsidP="00327826">
      <w:pPr>
        <w:tabs>
          <w:tab w:val="left" w:pos="2640"/>
        </w:tabs>
        <w:ind w:left="357"/>
        <w:jc w:val="both"/>
        <w:rPr>
          <w:rFonts w:ascii="Times New Roman" w:hAnsi="Times New Roman"/>
          <w:b w:val="0"/>
          <w:sz w:val="18"/>
        </w:rPr>
      </w:pPr>
      <w:r w:rsidRPr="00127CFE">
        <w:rPr>
          <w:rFonts w:ascii="Times New Roman" w:hAnsi="Times New Roman"/>
          <w:b w:val="0"/>
          <w:sz w:val="18"/>
          <w:lang/>
        </w:rPr>
        <w:t xml:space="preserve">                                                                                                                             </w:t>
      </w:r>
      <w:r w:rsidR="00327826" w:rsidRPr="00127CFE">
        <w:rPr>
          <w:rFonts w:ascii="Times New Roman" w:hAnsi="Times New Roman"/>
          <w:b w:val="0"/>
          <w:sz w:val="18"/>
        </w:rPr>
        <w:t xml:space="preserve">        </w:t>
      </w:r>
      <w:r w:rsidR="00127CFE">
        <w:rPr>
          <w:rFonts w:ascii="Times New Roman" w:hAnsi="Times New Roman"/>
          <w:b w:val="0"/>
          <w:sz w:val="18"/>
          <w:lang/>
        </w:rPr>
        <w:t xml:space="preserve">                           </w:t>
      </w:r>
      <w:r w:rsidR="00945C2F" w:rsidRPr="00127CFE">
        <w:rPr>
          <w:rFonts w:ascii="Times New Roman" w:hAnsi="Times New Roman"/>
          <w:b w:val="0"/>
          <w:sz w:val="18"/>
        </w:rPr>
        <w:t>ЗАМЕНИК ПРЕДСЕДНИКА</w:t>
      </w:r>
    </w:p>
    <w:p w:rsidR="00945C2F" w:rsidRPr="00127CFE" w:rsidRDefault="00945C2F" w:rsidP="00945C2F">
      <w:pPr>
        <w:tabs>
          <w:tab w:val="left" w:pos="2640"/>
        </w:tabs>
        <w:ind w:left="360"/>
        <w:jc w:val="both"/>
        <w:rPr>
          <w:rFonts w:ascii="Times New Roman" w:hAnsi="Times New Roman"/>
          <w:b w:val="0"/>
          <w:sz w:val="18"/>
        </w:rPr>
      </w:pPr>
      <w:r w:rsidRPr="00127CFE">
        <w:rPr>
          <w:rFonts w:ascii="Times New Roman" w:hAnsi="Times New Roman"/>
          <w:b w:val="0"/>
          <w:sz w:val="18"/>
        </w:rPr>
        <w:t xml:space="preserve">                                                                                                                 </w:t>
      </w:r>
      <w:r w:rsidR="00327826"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Борко Живковић</w:t>
      </w:r>
      <w:r w:rsidR="00327826" w:rsidRPr="00127CFE">
        <w:rPr>
          <w:rFonts w:ascii="Times New Roman" w:hAnsi="Times New Roman"/>
          <w:b w:val="0"/>
          <w:sz w:val="18"/>
        </w:rPr>
        <w:t>, с.р.</w:t>
      </w:r>
    </w:p>
    <w:p w:rsidR="00327826" w:rsidRPr="00327826" w:rsidRDefault="00327826" w:rsidP="00945C2F">
      <w:pPr>
        <w:tabs>
          <w:tab w:val="left" w:pos="2640"/>
        </w:tabs>
        <w:ind w:left="360"/>
        <w:jc w:val="both"/>
        <w:rPr>
          <w:rFonts w:ascii="Times New Roman" w:hAnsi="Times New Roman"/>
          <w:b w:val="0"/>
          <w:sz w:val="14"/>
        </w:rPr>
      </w:pPr>
    </w:p>
    <w:p w:rsidR="00327826" w:rsidRDefault="00327826" w:rsidP="00327826">
      <w:pPr>
        <w:tabs>
          <w:tab w:val="left" w:pos="2640"/>
        </w:tabs>
        <w:ind w:left="360"/>
        <w:jc w:val="both"/>
      </w:pPr>
      <w:r>
        <w:rPr>
          <w:rFonts w:ascii="Times New Roman" w:hAnsi="Times New Roman"/>
          <w:b w:val="0"/>
          <w:sz w:val="20"/>
        </w:rPr>
        <w:t>12.</w:t>
      </w:r>
      <w:r w:rsidRPr="00FD2F40">
        <w:t xml:space="preserve">         </w:t>
      </w:r>
    </w:p>
    <w:p w:rsidR="00327826" w:rsidRPr="00327826" w:rsidRDefault="00327826" w:rsidP="00327826">
      <w:pPr>
        <w:ind w:firstLine="720"/>
        <w:jc w:val="both"/>
        <w:rPr>
          <w:rFonts w:ascii="Times New Roman" w:hAnsi="Times New Roman"/>
          <w:b w:val="0"/>
          <w:sz w:val="20"/>
        </w:rPr>
      </w:pPr>
      <w:r w:rsidRPr="00327826">
        <w:rPr>
          <w:rFonts w:ascii="Times New Roman" w:hAnsi="Times New Roman"/>
          <w:b w:val="0"/>
          <w:sz w:val="20"/>
          <w:lang w:val="sr-Cyrl-CS"/>
        </w:rPr>
        <w:t xml:space="preserve">На основу члана </w:t>
      </w:r>
      <w:r w:rsidRPr="00327826">
        <w:rPr>
          <w:rFonts w:ascii="Times New Roman" w:hAnsi="Times New Roman"/>
          <w:b w:val="0"/>
          <w:sz w:val="20"/>
        </w:rPr>
        <w:t>27</w:t>
      </w:r>
      <w:r w:rsidRPr="00327826">
        <w:rPr>
          <w:rFonts w:ascii="Times New Roman" w:hAnsi="Times New Roman"/>
          <w:b w:val="0"/>
          <w:sz w:val="20"/>
          <w:lang w:val="sr-Cyrl-CS"/>
        </w:rPr>
        <w:t>.</w:t>
      </w:r>
      <w:r w:rsidRPr="00327826">
        <w:rPr>
          <w:rFonts w:ascii="Times New Roman" w:hAnsi="Times New Roman"/>
          <w:b w:val="0"/>
          <w:sz w:val="20"/>
        </w:rPr>
        <w:t xml:space="preserve"> став 10.</w:t>
      </w:r>
      <w:r w:rsidRPr="00327826">
        <w:rPr>
          <w:rFonts w:ascii="Times New Roman" w:hAnsi="Times New Roman"/>
          <w:b w:val="0"/>
          <w:sz w:val="20"/>
          <w:lang w:val="sr-Cyrl-CS"/>
        </w:rPr>
        <w:t xml:space="preserve"> Закона о јавној својини (</w:t>
      </w:r>
      <w:r w:rsidRPr="00327826">
        <w:rPr>
          <w:rFonts w:ascii="Times New Roman" w:hAnsi="Times New Roman"/>
          <w:b w:val="0"/>
          <w:sz w:val="20"/>
        </w:rPr>
        <w:t xml:space="preserve">''Службени гласник РС", бр. 72/2011, 88/2013, 105/2014, 104/2016 – др. закон, 108/2016 и 113/2017), члана 21. Уредбе о условима прибављања и </w:t>
      </w:r>
      <w:r w:rsidRPr="00327826">
        <w:rPr>
          <w:rFonts w:ascii="Times New Roman" w:hAnsi="Times New Roman"/>
          <w:b w:val="0"/>
          <w:sz w:val="20"/>
          <w:lang w:val="sr-Cyrl-CS"/>
        </w:rPr>
        <w:t xml:space="preserve">отуђења </w:t>
      </w:r>
      <w:r w:rsidRPr="00327826">
        <w:rPr>
          <w:rFonts w:ascii="Times New Roman" w:hAnsi="Times New Roman"/>
          <w:b w:val="0"/>
          <w:sz w:val="20"/>
          <w:lang w:val="sr-Cyrl-CS"/>
        </w:rPr>
        <w:lastRenderedPageBreak/>
        <w:t>непокретности непосредном погодбом, давања у закуп ствари у јавној својини и поступцима јавног надметања и прикупљања писмених понуда (''Службени гласник РС'', број  24/12, 48/2015, 99/2015, 42/2017 и 94/2017) и члана 33. Статута  општине Ћићевац (''Службени лист општине Ћићевац'', бр.1</w:t>
      </w:r>
      <w:r w:rsidRPr="00327826">
        <w:rPr>
          <w:rFonts w:ascii="Times New Roman" w:hAnsi="Times New Roman"/>
          <w:b w:val="0"/>
          <w:sz w:val="20"/>
        </w:rPr>
        <w:t>7</w:t>
      </w:r>
      <w:r w:rsidRPr="00327826">
        <w:rPr>
          <w:rFonts w:ascii="Times New Roman" w:hAnsi="Times New Roman"/>
          <w:b w:val="0"/>
          <w:sz w:val="20"/>
          <w:lang w:val="sr-Cyrl-CS"/>
        </w:rPr>
        <w:t>/</w:t>
      </w:r>
      <w:r w:rsidRPr="00327826">
        <w:rPr>
          <w:rFonts w:ascii="Times New Roman" w:hAnsi="Times New Roman"/>
          <w:b w:val="0"/>
          <w:sz w:val="20"/>
        </w:rPr>
        <w:t>13- пречишћен текст, 22/13 и 10/15</w:t>
      </w:r>
      <w:r w:rsidRPr="00327826">
        <w:rPr>
          <w:rFonts w:ascii="Times New Roman" w:hAnsi="Times New Roman"/>
          <w:b w:val="0"/>
          <w:sz w:val="20"/>
          <w:lang w:val="sr-Cyrl-CS"/>
        </w:rPr>
        <w:t>), а по претходно спроведеном поступку јавног надметања, односно прикупљања писмених понуда ради отуђења грађевинског земљишта у јавној својини, Скупштина општине Ћићевац, на 27. седници одржаној 30.1.20</w:t>
      </w:r>
      <w:r w:rsidRPr="00327826">
        <w:rPr>
          <w:rFonts w:ascii="Times New Roman" w:hAnsi="Times New Roman"/>
          <w:b w:val="0"/>
          <w:sz w:val="20"/>
        </w:rPr>
        <w:t xml:space="preserve">18. </w:t>
      </w:r>
      <w:r w:rsidRPr="00327826">
        <w:rPr>
          <w:rFonts w:ascii="Times New Roman" w:hAnsi="Times New Roman"/>
          <w:b w:val="0"/>
          <w:sz w:val="20"/>
          <w:lang w:val="sr-Cyrl-CS"/>
        </w:rPr>
        <w:t xml:space="preserve">године, донела  је </w:t>
      </w:r>
    </w:p>
    <w:p w:rsidR="00327826" w:rsidRPr="00C93E6E" w:rsidRDefault="00327826" w:rsidP="00327826">
      <w:pPr>
        <w:jc w:val="both"/>
        <w:rPr>
          <w:rFonts w:ascii="Times New Roman" w:hAnsi="Times New Roman"/>
          <w:b w:val="0"/>
          <w:sz w:val="14"/>
          <w:lang w:val="sr-Cyrl-CS"/>
        </w:rPr>
      </w:pPr>
      <w:r w:rsidRPr="00327826">
        <w:rPr>
          <w:rFonts w:ascii="Times New Roman" w:hAnsi="Times New Roman"/>
          <w:b w:val="0"/>
          <w:sz w:val="20"/>
          <w:lang w:val="sr-Cyrl-CS"/>
        </w:rPr>
        <w:t xml:space="preserve">                                                              </w:t>
      </w:r>
    </w:p>
    <w:p w:rsidR="00327826" w:rsidRPr="00327826" w:rsidRDefault="00327826" w:rsidP="00327826">
      <w:pPr>
        <w:jc w:val="center"/>
        <w:rPr>
          <w:rFonts w:ascii="Times New Roman" w:hAnsi="Times New Roman"/>
          <w:b w:val="0"/>
          <w:sz w:val="20"/>
          <w:lang w:val="sr-Cyrl-CS"/>
        </w:rPr>
      </w:pPr>
      <w:r w:rsidRPr="00327826">
        <w:rPr>
          <w:rFonts w:ascii="Times New Roman" w:hAnsi="Times New Roman"/>
          <w:b w:val="0"/>
          <w:sz w:val="20"/>
          <w:lang w:val="sr-Cyrl-CS"/>
        </w:rPr>
        <w:t>Р Е Ш Е Њ Е</w:t>
      </w:r>
    </w:p>
    <w:p w:rsidR="00327826" w:rsidRPr="00127CFE" w:rsidRDefault="00327826" w:rsidP="00327826">
      <w:pPr>
        <w:rPr>
          <w:rFonts w:ascii="Times New Roman" w:hAnsi="Times New Roman"/>
          <w:b w:val="0"/>
          <w:sz w:val="14"/>
        </w:rPr>
      </w:pPr>
      <w:r w:rsidRPr="00327826">
        <w:rPr>
          <w:rFonts w:ascii="Times New Roman" w:hAnsi="Times New Roman"/>
          <w:b w:val="0"/>
          <w:sz w:val="20"/>
        </w:rPr>
        <w:t xml:space="preserve">    </w:t>
      </w:r>
    </w:p>
    <w:p w:rsidR="00327826" w:rsidRPr="00327826" w:rsidRDefault="00327826" w:rsidP="00107FA4">
      <w:pPr>
        <w:numPr>
          <w:ilvl w:val="0"/>
          <w:numId w:val="22"/>
        </w:numPr>
        <w:tabs>
          <w:tab w:val="left" w:pos="851"/>
        </w:tabs>
        <w:ind w:left="0" w:firstLine="567"/>
        <w:jc w:val="both"/>
        <w:rPr>
          <w:rFonts w:ascii="Times New Roman" w:hAnsi="Times New Roman"/>
          <w:b w:val="0"/>
          <w:sz w:val="20"/>
        </w:rPr>
      </w:pPr>
      <w:r w:rsidRPr="00327826">
        <w:rPr>
          <w:rFonts w:ascii="Times New Roman" w:hAnsi="Times New Roman"/>
          <w:b w:val="0"/>
          <w:sz w:val="20"/>
        </w:rPr>
        <w:t>K</w:t>
      </w:r>
      <w:r w:rsidRPr="00327826">
        <w:rPr>
          <w:rFonts w:ascii="Times New Roman" w:hAnsi="Times New Roman"/>
          <w:b w:val="0"/>
          <w:sz w:val="20"/>
          <w:lang w:val="sr-Cyrl-CS"/>
        </w:rPr>
        <w:t>атастарска парцела бр. 1</w:t>
      </w:r>
      <w:r w:rsidRPr="00327826">
        <w:rPr>
          <w:rFonts w:ascii="Times New Roman" w:hAnsi="Times New Roman"/>
          <w:b w:val="0"/>
          <w:sz w:val="20"/>
        </w:rPr>
        <w:t>827</w:t>
      </w:r>
      <w:r w:rsidRPr="00327826">
        <w:rPr>
          <w:rFonts w:ascii="Times New Roman" w:hAnsi="Times New Roman"/>
          <w:b w:val="0"/>
          <w:sz w:val="20"/>
          <w:lang w:val="sr-Cyrl-CS"/>
        </w:rPr>
        <w:t>/</w:t>
      </w:r>
      <w:r w:rsidRPr="00327826">
        <w:rPr>
          <w:rFonts w:ascii="Times New Roman" w:hAnsi="Times New Roman"/>
          <w:b w:val="0"/>
          <w:sz w:val="20"/>
        </w:rPr>
        <w:t>8</w:t>
      </w:r>
      <w:r w:rsidRPr="00327826">
        <w:rPr>
          <w:rFonts w:ascii="Times New Roman" w:hAnsi="Times New Roman"/>
          <w:b w:val="0"/>
          <w:sz w:val="20"/>
          <w:lang w:val="sr-Cyrl-CS"/>
        </w:rPr>
        <w:t xml:space="preserve">, површине 62,09 ари, уписана у листу непокретности бр. </w:t>
      </w:r>
      <w:r w:rsidRPr="00327826">
        <w:rPr>
          <w:rFonts w:ascii="Times New Roman" w:hAnsi="Times New Roman"/>
          <w:b w:val="0"/>
          <w:sz w:val="20"/>
        </w:rPr>
        <w:t xml:space="preserve">1380, </w:t>
      </w:r>
      <w:r w:rsidRPr="00327826">
        <w:rPr>
          <w:rFonts w:ascii="Times New Roman" w:hAnsi="Times New Roman"/>
          <w:b w:val="0"/>
          <w:sz w:val="20"/>
          <w:lang w:val="sr-Cyrl-CS"/>
        </w:rPr>
        <w:t>КО Појате, као јавна својина општине Ћићевац</w:t>
      </w:r>
      <w:r w:rsidRPr="00327826">
        <w:rPr>
          <w:rFonts w:ascii="Times New Roman" w:hAnsi="Times New Roman"/>
          <w:b w:val="0"/>
          <w:sz w:val="20"/>
        </w:rPr>
        <w:t xml:space="preserve"> </w:t>
      </w:r>
      <w:r w:rsidRPr="00327826">
        <w:rPr>
          <w:rFonts w:ascii="Times New Roman" w:hAnsi="Times New Roman"/>
          <w:b w:val="0"/>
          <w:sz w:val="20"/>
          <w:lang w:val="sr-Cyrl-CS"/>
        </w:rPr>
        <w:t xml:space="preserve">отуђује се у корист </w:t>
      </w:r>
      <w:r w:rsidRPr="00327826">
        <w:rPr>
          <w:rFonts w:ascii="Times New Roman" w:hAnsi="Times New Roman"/>
          <w:b w:val="0"/>
          <w:sz w:val="20"/>
        </w:rPr>
        <w:t>Саше Милосављевића</w:t>
      </w:r>
      <w:r w:rsidRPr="00327826">
        <w:rPr>
          <w:rFonts w:ascii="Times New Roman" w:hAnsi="Times New Roman"/>
          <w:b w:val="0"/>
          <w:sz w:val="20"/>
          <w:lang w:val="sr-Cyrl-CS"/>
        </w:rPr>
        <w:t xml:space="preserve"> </w:t>
      </w:r>
      <w:r w:rsidRPr="00327826">
        <w:rPr>
          <w:rFonts w:ascii="Times New Roman" w:hAnsi="Times New Roman"/>
          <w:b w:val="0"/>
          <w:sz w:val="20"/>
        </w:rPr>
        <w:t>из Скорице.</w:t>
      </w:r>
    </w:p>
    <w:p w:rsidR="00327826" w:rsidRPr="00C93E6E" w:rsidRDefault="00327826" w:rsidP="00107FA4">
      <w:pPr>
        <w:pStyle w:val="ListParagraph"/>
        <w:numPr>
          <w:ilvl w:val="0"/>
          <w:numId w:val="22"/>
        </w:numPr>
        <w:tabs>
          <w:tab w:val="left" w:pos="851"/>
        </w:tabs>
        <w:spacing w:after="0"/>
        <w:ind w:left="0" w:firstLine="567"/>
        <w:jc w:val="both"/>
        <w:rPr>
          <w:rFonts w:ascii="Times New Roman" w:hAnsi="Times New Roman"/>
          <w:sz w:val="20"/>
          <w:lang w:val="sr-Cyrl-CS"/>
        </w:rPr>
      </w:pPr>
      <w:r w:rsidRPr="00C93E6E">
        <w:rPr>
          <w:rFonts w:ascii="Times New Roman" w:hAnsi="Times New Roman"/>
          <w:sz w:val="20"/>
          <w:lang w:val="sr-Cyrl-CS"/>
        </w:rPr>
        <w:t>Напред наведена непокретност се отуђује по цени од 3.88</w:t>
      </w:r>
      <w:r w:rsidRPr="00C93E6E">
        <w:rPr>
          <w:rFonts w:ascii="Times New Roman" w:hAnsi="Times New Roman"/>
          <w:sz w:val="20"/>
        </w:rPr>
        <w:t xml:space="preserve">6.000,00 динара </w:t>
      </w:r>
      <w:r w:rsidRPr="00C93E6E">
        <w:rPr>
          <w:rFonts w:ascii="Times New Roman" w:hAnsi="Times New Roman"/>
          <w:sz w:val="20"/>
          <w:lang w:val="sr-Cyrl-CS"/>
        </w:rPr>
        <w:t>(словима: тримилионаосамстоосамдесетшест</w:t>
      </w:r>
      <w:r w:rsidRPr="00C93E6E">
        <w:rPr>
          <w:rFonts w:ascii="Times New Roman" w:hAnsi="Times New Roman"/>
          <w:sz w:val="20"/>
        </w:rPr>
        <w:t>хиљада</w:t>
      </w:r>
      <w:r w:rsidRPr="00C93E6E">
        <w:rPr>
          <w:rFonts w:ascii="Times New Roman" w:hAnsi="Times New Roman"/>
          <w:sz w:val="20"/>
          <w:lang w:val="sr-Cyrl-CS"/>
        </w:rPr>
        <w:t xml:space="preserve">динара и 00/100), као најповољнијем понуђачу, а на предлог </w:t>
      </w:r>
      <w:r w:rsidRPr="00C93E6E">
        <w:rPr>
          <w:rFonts w:ascii="Times New Roman" w:hAnsi="Times New Roman"/>
          <w:sz w:val="20"/>
        </w:rPr>
        <w:t>K</w:t>
      </w:r>
      <w:r w:rsidRPr="00C93E6E">
        <w:rPr>
          <w:rFonts w:ascii="Times New Roman" w:hAnsi="Times New Roman"/>
          <w:sz w:val="20"/>
          <w:lang w:val="sr-Cyrl-CS"/>
        </w:rPr>
        <w:t>омисије за јавно надметање.</w:t>
      </w:r>
    </w:p>
    <w:p w:rsidR="00327826" w:rsidRPr="00C93E6E" w:rsidRDefault="00327826" w:rsidP="00107FA4">
      <w:pPr>
        <w:pStyle w:val="ListParagraph"/>
        <w:numPr>
          <w:ilvl w:val="0"/>
          <w:numId w:val="22"/>
        </w:numPr>
        <w:tabs>
          <w:tab w:val="left" w:pos="851"/>
        </w:tabs>
        <w:spacing w:after="0"/>
        <w:ind w:left="0" w:firstLine="567"/>
        <w:jc w:val="both"/>
        <w:rPr>
          <w:rFonts w:ascii="Times New Roman" w:hAnsi="Times New Roman"/>
          <w:color w:val="000000"/>
          <w:sz w:val="20"/>
        </w:rPr>
      </w:pPr>
      <w:r w:rsidRPr="00C93E6E">
        <w:rPr>
          <w:rFonts w:ascii="Times New Roman" w:hAnsi="Times New Roman"/>
          <w:sz w:val="20"/>
        </w:rPr>
        <w:t>Саша Милосављевић</w:t>
      </w:r>
      <w:r w:rsidRPr="00C93E6E">
        <w:rPr>
          <w:rFonts w:ascii="Times New Roman" w:hAnsi="Times New Roman"/>
          <w:sz w:val="20"/>
          <w:lang w:val="sr-Cyrl-CS"/>
        </w:rPr>
        <w:t xml:space="preserve"> </w:t>
      </w:r>
      <w:r w:rsidRPr="00C93E6E">
        <w:rPr>
          <w:rFonts w:ascii="Times New Roman" w:hAnsi="Times New Roman"/>
          <w:sz w:val="20"/>
        </w:rPr>
        <w:t>из Скорице</w:t>
      </w:r>
      <w:r w:rsidRPr="00C93E6E">
        <w:rPr>
          <w:rFonts w:ascii="Times New Roman" w:hAnsi="Times New Roman"/>
          <w:sz w:val="20"/>
          <w:lang w:val="sr-Cyrl-CS"/>
        </w:rPr>
        <w:t xml:space="preserve">, дужан је да у року од 30 дана од  дана пријема решења о отуђењу изврши плаћање, након чега ће се закључити уговор о отуђењу грађевинског земљишта са општином Ћићевац. </w:t>
      </w:r>
      <w:r w:rsidRPr="00C93E6E">
        <w:rPr>
          <w:rFonts w:ascii="Times New Roman" w:hAnsi="Times New Roman"/>
          <w:color w:val="000000"/>
          <w:sz w:val="20"/>
        </w:rPr>
        <w:t xml:space="preserve"> </w:t>
      </w:r>
    </w:p>
    <w:p w:rsidR="00327826" w:rsidRPr="00C93E6E" w:rsidRDefault="00327826" w:rsidP="00107FA4">
      <w:pPr>
        <w:pStyle w:val="ListParagraph"/>
        <w:numPr>
          <w:ilvl w:val="0"/>
          <w:numId w:val="22"/>
        </w:numPr>
        <w:tabs>
          <w:tab w:val="left" w:pos="851"/>
        </w:tabs>
        <w:spacing w:after="0"/>
        <w:ind w:left="0" w:firstLine="567"/>
        <w:jc w:val="both"/>
        <w:rPr>
          <w:rFonts w:ascii="Times New Roman" w:hAnsi="Times New Roman"/>
          <w:sz w:val="20"/>
          <w:lang w:val="sr-Cyrl-CS"/>
        </w:rPr>
      </w:pPr>
      <w:r w:rsidRPr="00C93E6E">
        <w:rPr>
          <w:rFonts w:ascii="Times New Roman" w:hAnsi="Times New Roman"/>
          <w:sz w:val="20"/>
          <w:lang w:val="sr-Cyrl-CS"/>
        </w:rPr>
        <w:t>Уколико својом кривицом не закључи уговор са општином Ћићевац у року који је предвиђен, надлежни орган покренуће поступак за поништај решења о отуђењу, без права на повраћај уплаћеног износа депозита.</w:t>
      </w:r>
    </w:p>
    <w:p w:rsidR="00327826" w:rsidRPr="00327826" w:rsidRDefault="00327826" w:rsidP="00107FA4">
      <w:pPr>
        <w:numPr>
          <w:ilvl w:val="0"/>
          <w:numId w:val="22"/>
        </w:numPr>
        <w:tabs>
          <w:tab w:val="left" w:pos="851"/>
        </w:tabs>
        <w:ind w:hanging="168"/>
        <w:jc w:val="both"/>
        <w:rPr>
          <w:rFonts w:ascii="Times New Roman" w:hAnsi="Times New Roman"/>
          <w:b w:val="0"/>
          <w:sz w:val="20"/>
          <w:lang w:val="sr-Cyrl-CS"/>
        </w:rPr>
      </w:pPr>
      <w:r w:rsidRPr="00327826">
        <w:rPr>
          <w:rFonts w:ascii="Times New Roman" w:hAnsi="Times New Roman"/>
          <w:b w:val="0"/>
          <w:sz w:val="20"/>
          <w:lang w:val="sr-Cyrl-CS"/>
        </w:rPr>
        <w:t xml:space="preserve"> Ово решење објавити у ''Сл. листу општине Ћићевац ''.</w:t>
      </w:r>
    </w:p>
    <w:p w:rsidR="00327826" w:rsidRPr="00327826" w:rsidRDefault="00C93E6E" w:rsidP="00327826">
      <w:pPr>
        <w:jc w:val="both"/>
        <w:rPr>
          <w:rFonts w:ascii="Times New Roman" w:hAnsi="Times New Roman"/>
          <w:b w:val="0"/>
          <w:sz w:val="20"/>
        </w:rPr>
      </w:pPr>
      <w:r>
        <w:rPr>
          <w:rFonts w:ascii="Times New Roman" w:hAnsi="Times New Roman"/>
          <w:b w:val="0"/>
          <w:sz w:val="20"/>
          <w:lang w:val="sr-Cyrl-CS"/>
        </w:rPr>
        <w:t xml:space="preserve"> </w:t>
      </w:r>
      <w:r>
        <w:rPr>
          <w:rFonts w:ascii="Times New Roman" w:hAnsi="Times New Roman"/>
          <w:b w:val="0"/>
          <w:sz w:val="20"/>
          <w:lang w:val="sr-Cyrl-CS"/>
        </w:rPr>
        <w:tab/>
      </w:r>
      <w:r w:rsidR="00327826" w:rsidRPr="00327826">
        <w:rPr>
          <w:rFonts w:ascii="Times New Roman" w:hAnsi="Times New Roman"/>
          <w:b w:val="0"/>
          <w:sz w:val="20"/>
          <w:lang w:val="sr-Cyrl-CS"/>
        </w:rPr>
        <w:t xml:space="preserve">ПРАВНА ПОУКА: Против овог решења може се покренути управни спор тужбом код надлежног суда у року од 30 дана од </w:t>
      </w:r>
      <w:r w:rsidR="00327826" w:rsidRPr="00327826">
        <w:rPr>
          <w:rFonts w:ascii="Times New Roman" w:hAnsi="Times New Roman"/>
          <w:b w:val="0"/>
          <w:sz w:val="20"/>
        </w:rPr>
        <w:t xml:space="preserve"> дана </w:t>
      </w:r>
      <w:r w:rsidR="00327826" w:rsidRPr="00327826">
        <w:rPr>
          <w:rFonts w:ascii="Times New Roman" w:hAnsi="Times New Roman"/>
          <w:b w:val="0"/>
          <w:sz w:val="20"/>
          <w:lang w:val="sr-Cyrl-CS"/>
        </w:rPr>
        <w:t>пријема</w:t>
      </w:r>
      <w:r w:rsidR="00327826" w:rsidRPr="00327826">
        <w:rPr>
          <w:rFonts w:ascii="Times New Roman" w:hAnsi="Times New Roman"/>
          <w:b w:val="0"/>
          <w:sz w:val="20"/>
        </w:rPr>
        <w:t xml:space="preserve"> решења.</w:t>
      </w:r>
      <w:r w:rsidR="00327826" w:rsidRPr="00327826">
        <w:rPr>
          <w:rFonts w:ascii="Times New Roman" w:hAnsi="Times New Roman"/>
          <w:b w:val="0"/>
          <w:sz w:val="20"/>
          <w:lang w:val="sr-Cyrl-CS"/>
        </w:rPr>
        <w:t xml:space="preserve"> </w:t>
      </w:r>
    </w:p>
    <w:p w:rsidR="00327826" w:rsidRPr="00327826" w:rsidRDefault="00327826" w:rsidP="00327826">
      <w:pPr>
        <w:jc w:val="both"/>
        <w:rPr>
          <w:rFonts w:ascii="Times New Roman" w:hAnsi="Times New Roman"/>
          <w:b w:val="0"/>
          <w:sz w:val="20"/>
        </w:rPr>
      </w:pPr>
      <w:r w:rsidRPr="00327826">
        <w:rPr>
          <w:rFonts w:ascii="Times New Roman" w:hAnsi="Times New Roman"/>
          <w:b w:val="0"/>
          <w:sz w:val="20"/>
        </w:rPr>
        <w:t xml:space="preserve">           </w:t>
      </w:r>
      <w:r w:rsidRPr="00327826">
        <w:rPr>
          <w:rFonts w:ascii="Times New Roman" w:hAnsi="Times New Roman"/>
          <w:b w:val="0"/>
          <w:sz w:val="20"/>
        </w:rPr>
        <w:tab/>
        <w:t>Административна такса у износу од 500 динара наплаћена је по тарифном броју 7 тачка 1 Одлуке о висини накнаде за услуге које пружа Општинска управа општине Ћићевац.</w:t>
      </w:r>
    </w:p>
    <w:p w:rsidR="00327826" w:rsidRPr="00C93E6E" w:rsidRDefault="00327826" w:rsidP="00327826">
      <w:pPr>
        <w:jc w:val="both"/>
        <w:rPr>
          <w:rFonts w:ascii="Times New Roman" w:hAnsi="Times New Roman"/>
          <w:b w:val="0"/>
          <w:sz w:val="14"/>
          <w:lang w:val="sr-Cyrl-CS"/>
        </w:rPr>
      </w:pPr>
      <w:r w:rsidRPr="00327826">
        <w:rPr>
          <w:rFonts w:ascii="Times New Roman" w:hAnsi="Times New Roman"/>
          <w:b w:val="0"/>
          <w:sz w:val="20"/>
          <w:lang w:val="sr-Cyrl-CS"/>
        </w:rPr>
        <w:t xml:space="preserve">                                       </w:t>
      </w:r>
    </w:p>
    <w:p w:rsidR="00327826" w:rsidRPr="00127CFE" w:rsidRDefault="00327826" w:rsidP="00327826">
      <w:pPr>
        <w:jc w:val="center"/>
        <w:rPr>
          <w:rFonts w:ascii="Times New Roman" w:hAnsi="Times New Roman"/>
          <w:b w:val="0"/>
          <w:sz w:val="18"/>
          <w:lang w:val="sr-Cyrl-CS"/>
        </w:rPr>
      </w:pPr>
      <w:r w:rsidRPr="00127CFE">
        <w:rPr>
          <w:rFonts w:ascii="Times New Roman" w:hAnsi="Times New Roman"/>
          <w:b w:val="0"/>
          <w:sz w:val="18"/>
          <w:lang w:val="sr-Cyrl-CS"/>
        </w:rPr>
        <w:t>СКУПШТИНА ОПШТИНЕ ЋИЋЕВАЦ</w:t>
      </w:r>
    </w:p>
    <w:p w:rsidR="00327826" w:rsidRPr="00127CFE" w:rsidRDefault="00327826" w:rsidP="00327826">
      <w:pPr>
        <w:jc w:val="center"/>
        <w:rPr>
          <w:rFonts w:ascii="Times New Roman" w:hAnsi="Times New Roman"/>
          <w:b w:val="0"/>
          <w:sz w:val="18"/>
          <w:lang w:val="sr-Cyrl-CS"/>
        </w:rPr>
      </w:pPr>
      <w:r w:rsidRPr="00127CFE">
        <w:rPr>
          <w:rFonts w:ascii="Times New Roman" w:hAnsi="Times New Roman"/>
          <w:b w:val="0"/>
          <w:sz w:val="18"/>
          <w:lang w:val="sr-Cyrl-CS"/>
        </w:rPr>
        <w:t>Бр: 46</w:t>
      </w:r>
      <w:r w:rsidRPr="00127CFE">
        <w:rPr>
          <w:rFonts w:ascii="Times New Roman" w:hAnsi="Times New Roman"/>
          <w:b w:val="0"/>
          <w:sz w:val="18"/>
        </w:rPr>
        <w:t>4</w:t>
      </w:r>
      <w:r w:rsidRPr="00127CFE">
        <w:rPr>
          <w:rFonts w:ascii="Times New Roman" w:hAnsi="Times New Roman"/>
          <w:b w:val="0"/>
          <w:sz w:val="18"/>
          <w:lang w:val="sr-Cyrl-CS"/>
        </w:rPr>
        <w:t>-</w:t>
      </w:r>
      <w:r w:rsidRPr="00127CFE">
        <w:rPr>
          <w:rFonts w:ascii="Times New Roman" w:hAnsi="Times New Roman"/>
          <w:b w:val="0"/>
          <w:sz w:val="18"/>
        </w:rPr>
        <w:t>22-2</w:t>
      </w:r>
      <w:r w:rsidRPr="00127CFE">
        <w:rPr>
          <w:rFonts w:ascii="Times New Roman" w:hAnsi="Times New Roman"/>
          <w:b w:val="0"/>
          <w:sz w:val="18"/>
          <w:lang w:val="sr-Cyrl-CS"/>
        </w:rPr>
        <w:t>/</w:t>
      </w:r>
      <w:r w:rsidRPr="00127CFE">
        <w:rPr>
          <w:rFonts w:ascii="Times New Roman" w:hAnsi="Times New Roman"/>
          <w:b w:val="0"/>
          <w:sz w:val="18"/>
        </w:rPr>
        <w:t>17</w:t>
      </w:r>
      <w:r w:rsidRPr="00127CFE">
        <w:rPr>
          <w:rFonts w:ascii="Times New Roman" w:hAnsi="Times New Roman"/>
          <w:b w:val="0"/>
          <w:sz w:val="18"/>
          <w:lang w:val="sr-Cyrl-CS"/>
        </w:rPr>
        <w:t>-0</w:t>
      </w:r>
      <w:r w:rsidRPr="00127CFE">
        <w:rPr>
          <w:rFonts w:ascii="Times New Roman" w:hAnsi="Times New Roman"/>
          <w:b w:val="0"/>
          <w:sz w:val="18"/>
        </w:rPr>
        <w:t>4</w:t>
      </w:r>
      <w:r w:rsidRPr="00127CFE">
        <w:rPr>
          <w:rFonts w:ascii="Times New Roman" w:hAnsi="Times New Roman"/>
          <w:b w:val="0"/>
          <w:sz w:val="18"/>
          <w:lang w:val="sr-Cyrl-CS"/>
        </w:rPr>
        <w:t xml:space="preserve"> од 30.1.20</w:t>
      </w:r>
      <w:r w:rsidRPr="00127CFE">
        <w:rPr>
          <w:rFonts w:ascii="Times New Roman" w:hAnsi="Times New Roman"/>
          <w:b w:val="0"/>
          <w:sz w:val="18"/>
        </w:rPr>
        <w:t>18</w:t>
      </w:r>
      <w:r w:rsidRPr="00127CFE">
        <w:rPr>
          <w:rFonts w:ascii="Times New Roman" w:hAnsi="Times New Roman"/>
          <w:b w:val="0"/>
          <w:sz w:val="18"/>
          <w:lang w:val="sr-Cyrl-CS"/>
        </w:rPr>
        <w:t>. године</w:t>
      </w:r>
    </w:p>
    <w:p w:rsidR="00327826" w:rsidRPr="00127CFE" w:rsidRDefault="00327826" w:rsidP="00327826">
      <w:pPr>
        <w:jc w:val="center"/>
        <w:rPr>
          <w:rFonts w:ascii="Times New Roman" w:hAnsi="Times New Roman"/>
          <w:b w:val="0"/>
          <w:sz w:val="12"/>
          <w:lang w:val="sr-Cyrl-CS"/>
        </w:rPr>
      </w:pPr>
    </w:p>
    <w:p w:rsidR="00327826" w:rsidRPr="00127CFE" w:rsidRDefault="00327826" w:rsidP="00327826">
      <w:pPr>
        <w:jc w:val="both"/>
        <w:rPr>
          <w:rFonts w:ascii="Times New Roman" w:hAnsi="Times New Roman"/>
          <w:b w:val="0"/>
          <w:sz w:val="18"/>
          <w:lang w:val="sr-Cyrl-CS"/>
        </w:rPr>
      </w:pPr>
      <w:r w:rsidRPr="00127CFE">
        <w:rPr>
          <w:rFonts w:ascii="Times New Roman" w:hAnsi="Times New Roman"/>
          <w:b w:val="0"/>
          <w:sz w:val="18"/>
          <w:lang w:val="sr-Cyrl-CS"/>
        </w:rPr>
        <w:t xml:space="preserve">                                                                                               </w:t>
      </w:r>
      <w:r w:rsidR="00C93E6E" w:rsidRPr="00127CFE">
        <w:rPr>
          <w:rFonts w:ascii="Times New Roman" w:hAnsi="Times New Roman"/>
          <w:b w:val="0"/>
          <w:sz w:val="18"/>
          <w:lang w:val="sr-Cyrl-CS"/>
        </w:rPr>
        <w:t xml:space="preserve">                                                    </w:t>
      </w:r>
      <w:r w:rsidR="00127CFE">
        <w:rPr>
          <w:rFonts w:ascii="Times New Roman" w:hAnsi="Times New Roman"/>
          <w:b w:val="0"/>
          <w:sz w:val="18"/>
          <w:lang w:val="sr-Cyrl-CS"/>
        </w:rPr>
        <w:t xml:space="preserve">                      </w:t>
      </w:r>
      <w:r w:rsidRPr="00127CFE">
        <w:rPr>
          <w:rFonts w:ascii="Times New Roman" w:hAnsi="Times New Roman"/>
          <w:b w:val="0"/>
          <w:sz w:val="18"/>
          <w:lang w:val="sr-Cyrl-CS"/>
        </w:rPr>
        <w:t>ЗАМЕНИК ПРЕДСЕДНИКА</w:t>
      </w:r>
    </w:p>
    <w:p w:rsidR="00327826" w:rsidRPr="00127CFE" w:rsidRDefault="00327826" w:rsidP="00327826">
      <w:pPr>
        <w:jc w:val="both"/>
        <w:rPr>
          <w:rFonts w:ascii="Times New Roman" w:hAnsi="Times New Roman"/>
          <w:b w:val="0"/>
          <w:sz w:val="18"/>
          <w:lang w:val="sr-Cyrl-CS"/>
        </w:rPr>
      </w:pPr>
      <w:r w:rsidRPr="00127CFE">
        <w:rPr>
          <w:rFonts w:ascii="Times New Roman" w:hAnsi="Times New Roman"/>
          <w:b w:val="0"/>
          <w:sz w:val="18"/>
          <w:lang w:val="sr-Cyrl-CS"/>
        </w:rPr>
        <w:t xml:space="preserve">                                                                                               </w:t>
      </w:r>
      <w:r w:rsidR="00C93E6E" w:rsidRPr="00127CFE">
        <w:rPr>
          <w:rFonts w:ascii="Times New Roman" w:hAnsi="Times New Roman"/>
          <w:b w:val="0"/>
          <w:sz w:val="18"/>
          <w:lang w:val="sr-Cyrl-CS"/>
        </w:rPr>
        <w:t xml:space="preserve">                                                     </w:t>
      </w:r>
      <w:r w:rsidR="00127CFE">
        <w:rPr>
          <w:rFonts w:ascii="Times New Roman" w:hAnsi="Times New Roman"/>
          <w:b w:val="0"/>
          <w:sz w:val="18"/>
          <w:lang w:val="sr-Cyrl-CS"/>
        </w:rPr>
        <w:t xml:space="preserve">                     </w:t>
      </w:r>
      <w:r w:rsidRPr="00127CFE">
        <w:rPr>
          <w:rFonts w:ascii="Times New Roman" w:hAnsi="Times New Roman"/>
          <w:b w:val="0"/>
          <w:sz w:val="18"/>
          <w:lang w:val="sr-Cyrl-CS"/>
        </w:rPr>
        <w:t>Борко Живковић</w:t>
      </w:r>
      <w:r w:rsidR="00C93E6E" w:rsidRPr="00127CFE">
        <w:rPr>
          <w:rFonts w:ascii="Times New Roman" w:hAnsi="Times New Roman"/>
          <w:b w:val="0"/>
          <w:sz w:val="18"/>
          <w:lang w:val="sr-Cyrl-CS"/>
        </w:rPr>
        <w:t>, с.р.</w:t>
      </w:r>
    </w:p>
    <w:p w:rsidR="00C93E6E" w:rsidRPr="00C93E6E" w:rsidRDefault="00C93E6E" w:rsidP="00327826">
      <w:pPr>
        <w:jc w:val="both"/>
        <w:rPr>
          <w:rFonts w:ascii="Times New Roman" w:hAnsi="Times New Roman"/>
          <w:b w:val="0"/>
          <w:sz w:val="14"/>
          <w:lang w:val="sr-Cyrl-CS"/>
        </w:rPr>
      </w:pPr>
    </w:p>
    <w:p w:rsidR="00C93E6E" w:rsidRPr="00327826" w:rsidRDefault="00C93E6E" w:rsidP="00327826">
      <w:pPr>
        <w:jc w:val="both"/>
        <w:rPr>
          <w:rFonts w:ascii="Times New Roman" w:hAnsi="Times New Roman"/>
          <w:b w:val="0"/>
          <w:sz w:val="20"/>
          <w:lang w:val="sr-Cyrl-CS"/>
        </w:rPr>
      </w:pPr>
      <w:r>
        <w:rPr>
          <w:rFonts w:ascii="Times New Roman" w:hAnsi="Times New Roman"/>
          <w:b w:val="0"/>
          <w:sz w:val="20"/>
          <w:lang w:val="sr-Cyrl-CS"/>
        </w:rPr>
        <w:t>13.</w:t>
      </w:r>
    </w:p>
    <w:p w:rsidR="00C93E6E" w:rsidRPr="00C93E6E" w:rsidRDefault="00C93E6E" w:rsidP="00C93E6E">
      <w:pPr>
        <w:pStyle w:val="NoSpacing"/>
        <w:ind w:firstLine="720"/>
        <w:jc w:val="both"/>
        <w:rPr>
          <w:rFonts w:ascii="Times New Roman" w:hAnsi="Times New Roman"/>
          <w:sz w:val="20"/>
          <w:szCs w:val="20"/>
        </w:rPr>
      </w:pPr>
      <w:r w:rsidRPr="00C93E6E">
        <w:rPr>
          <w:rFonts w:ascii="Times New Roman" w:hAnsi="Times New Roman"/>
          <w:sz w:val="20"/>
          <w:szCs w:val="20"/>
        </w:rPr>
        <w:t>На основу члана 46. став 1. Закона о јавним предузећима („Сл. гласник РС“, бр. 15/16), члана 32. став 1. тачка 9 Закона о локалној самоуправи („Сл. гласник РС“, бр. 129/07, 83/14-др. закон и 101/2016-др. закон) и члана 33. став 1. тачка 9 Статута општине Ћићевац („Сл. лист општине Ћићевац“, бр. 17/13-пречишћен текст, 22/13 и 10/15),</w:t>
      </w:r>
      <w:r>
        <w:rPr>
          <w:rFonts w:ascii="Times New Roman" w:hAnsi="Times New Roman"/>
          <w:sz w:val="20"/>
          <w:szCs w:val="20"/>
        </w:rPr>
        <w:t xml:space="preserve"> </w:t>
      </w:r>
      <w:r w:rsidRPr="00C93E6E">
        <w:rPr>
          <w:rFonts w:ascii="Times New Roman" w:hAnsi="Times New Roman"/>
          <w:sz w:val="20"/>
          <w:szCs w:val="20"/>
        </w:rPr>
        <w:t xml:space="preserve">Скупштина општине Ћићевац, на 27. седници одржаној 30.1.2018. године, донела је </w:t>
      </w:r>
    </w:p>
    <w:p w:rsidR="00C93E6E" w:rsidRPr="00C93E6E" w:rsidRDefault="00C93E6E" w:rsidP="00C93E6E">
      <w:pPr>
        <w:pStyle w:val="NoSpacing"/>
        <w:jc w:val="center"/>
        <w:rPr>
          <w:rFonts w:ascii="Times New Roman" w:hAnsi="Times New Roman"/>
          <w:sz w:val="14"/>
          <w:szCs w:val="20"/>
        </w:rPr>
      </w:pPr>
    </w:p>
    <w:p w:rsidR="00C93E6E" w:rsidRPr="00C93E6E" w:rsidRDefault="00C93E6E" w:rsidP="00C93E6E">
      <w:pPr>
        <w:pStyle w:val="NoSpacing"/>
        <w:jc w:val="center"/>
        <w:rPr>
          <w:rFonts w:ascii="Times New Roman" w:hAnsi="Times New Roman"/>
          <w:sz w:val="20"/>
          <w:szCs w:val="20"/>
        </w:rPr>
      </w:pPr>
      <w:r w:rsidRPr="00C93E6E">
        <w:rPr>
          <w:rFonts w:ascii="Times New Roman" w:hAnsi="Times New Roman"/>
          <w:sz w:val="20"/>
          <w:szCs w:val="20"/>
        </w:rPr>
        <w:t>РЕШЕЊЕ</w:t>
      </w:r>
    </w:p>
    <w:p w:rsidR="00C93E6E" w:rsidRPr="00C93E6E" w:rsidRDefault="00C93E6E" w:rsidP="00C93E6E">
      <w:pPr>
        <w:pStyle w:val="NoSpacing"/>
        <w:jc w:val="center"/>
        <w:rPr>
          <w:rFonts w:ascii="Times New Roman" w:hAnsi="Times New Roman"/>
          <w:sz w:val="20"/>
          <w:szCs w:val="20"/>
        </w:rPr>
      </w:pPr>
      <w:r w:rsidRPr="00C93E6E">
        <w:rPr>
          <w:rFonts w:ascii="Times New Roman" w:hAnsi="Times New Roman"/>
          <w:sz w:val="20"/>
          <w:szCs w:val="20"/>
        </w:rPr>
        <w:t xml:space="preserve">О РАЗРЕШЕЊУ ДИРЕКТОРА ЈКСП „РАЗВИТАК“ ЋИЋЕВАЦ </w:t>
      </w:r>
    </w:p>
    <w:p w:rsidR="00C93E6E" w:rsidRPr="00C93E6E" w:rsidRDefault="00C93E6E" w:rsidP="00C93E6E">
      <w:pPr>
        <w:pStyle w:val="NoSpacing"/>
        <w:jc w:val="center"/>
        <w:rPr>
          <w:rFonts w:ascii="Times New Roman" w:hAnsi="Times New Roman"/>
          <w:sz w:val="14"/>
          <w:szCs w:val="20"/>
        </w:rPr>
      </w:pPr>
    </w:p>
    <w:p w:rsidR="00C93E6E" w:rsidRPr="00C93E6E" w:rsidRDefault="00C93E6E" w:rsidP="00107FA4">
      <w:pPr>
        <w:pStyle w:val="NoSpacing"/>
        <w:numPr>
          <w:ilvl w:val="0"/>
          <w:numId w:val="23"/>
        </w:numPr>
        <w:ind w:left="1418" w:hanging="284"/>
        <w:jc w:val="both"/>
        <w:rPr>
          <w:rFonts w:ascii="Cir Times" w:hAnsi="Cir Times"/>
          <w:sz w:val="20"/>
          <w:szCs w:val="20"/>
        </w:rPr>
      </w:pPr>
      <w:r w:rsidRPr="00C93E6E">
        <w:rPr>
          <w:rFonts w:ascii="Times New Roman" w:hAnsi="Times New Roman"/>
          <w:sz w:val="20"/>
          <w:szCs w:val="20"/>
        </w:rPr>
        <w:t>Разрешава се Животије Смиљковић дужности директора ЈКСП „Развитак“ Ћићевац, даном доношења решења, због испуњавања услова за пензију.</w:t>
      </w:r>
    </w:p>
    <w:p w:rsidR="00C93E6E" w:rsidRPr="00C93E6E" w:rsidRDefault="00C93E6E" w:rsidP="00107FA4">
      <w:pPr>
        <w:pStyle w:val="NoSpacing"/>
        <w:numPr>
          <w:ilvl w:val="0"/>
          <w:numId w:val="23"/>
        </w:numPr>
        <w:ind w:left="1418" w:hanging="284"/>
        <w:jc w:val="both"/>
        <w:rPr>
          <w:rFonts w:ascii="Cir Times" w:hAnsi="Cir Times"/>
          <w:sz w:val="20"/>
          <w:szCs w:val="20"/>
        </w:rPr>
      </w:pPr>
      <w:r w:rsidRPr="00C93E6E">
        <w:rPr>
          <w:rFonts w:ascii="Times New Roman" w:hAnsi="Times New Roman"/>
          <w:sz w:val="20"/>
          <w:szCs w:val="20"/>
        </w:rPr>
        <w:t>Решење објавити у „Сл. листу општине Ћићевац“.</w:t>
      </w:r>
    </w:p>
    <w:p w:rsidR="00C93E6E" w:rsidRPr="00C93E6E" w:rsidRDefault="00C93E6E" w:rsidP="00C93E6E">
      <w:pPr>
        <w:pStyle w:val="ListParagraph"/>
        <w:spacing w:after="0" w:line="240" w:lineRule="auto"/>
        <w:ind w:left="0"/>
        <w:jc w:val="both"/>
        <w:rPr>
          <w:rFonts w:ascii="Times New Roman" w:hAnsi="Times New Roman"/>
          <w:sz w:val="14"/>
          <w:szCs w:val="20"/>
        </w:rPr>
      </w:pPr>
    </w:p>
    <w:p w:rsidR="00C93E6E" w:rsidRPr="00127CFE" w:rsidRDefault="00C93E6E" w:rsidP="00C93E6E">
      <w:pPr>
        <w:pStyle w:val="ListParagraph"/>
        <w:spacing w:after="0" w:line="240" w:lineRule="auto"/>
        <w:ind w:left="0"/>
        <w:jc w:val="center"/>
        <w:rPr>
          <w:rFonts w:ascii="Times New Roman" w:hAnsi="Times New Roman"/>
          <w:sz w:val="18"/>
          <w:szCs w:val="20"/>
        </w:rPr>
      </w:pPr>
      <w:r w:rsidRPr="00127CFE">
        <w:rPr>
          <w:rFonts w:ascii="Times New Roman" w:hAnsi="Times New Roman"/>
          <w:sz w:val="18"/>
          <w:szCs w:val="20"/>
        </w:rPr>
        <w:t>СКУПШТИНА ОПШТИНЕ ЋИЋЕВАЦ</w:t>
      </w:r>
    </w:p>
    <w:p w:rsidR="00C93E6E" w:rsidRPr="00127CFE" w:rsidRDefault="00C93E6E" w:rsidP="00C93E6E">
      <w:pPr>
        <w:pStyle w:val="ListParagraph"/>
        <w:spacing w:after="0" w:line="240" w:lineRule="auto"/>
        <w:ind w:left="0"/>
        <w:jc w:val="center"/>
        <w:rPr>
          <w:rFonts w:ascii="Times New Roman" w:hAnsi="Times New Roman"/>
          <w:sz w:val="18"/>
          <w:szCs w:val="20"/>
        </w:rPr>
      </w:pPr>
      <w:r w:rsidRPr="00127CFE">
        <w:rPr>
          <w:rFonts w:ascii="Times New Roman" w:hAnsi="Times New Roman"/>
          <w:sz w:val="18"/>
          <w:szCs w:val="20"/>
        </w:rPr>
        <w:t xml:space="preserve">Бр. 023-13/18-02 од 30.1.2018. године </w:t>
      </w:r>
    </w:p>
    <w:p w:rsidR="00C93E6E" w:rsidRPr="00127CFE" w:rsidRDefault="00C93E6E" w:rsidP="00C93E6E">
      <w:pPr>
        <w:pStyle w:val="ListParagraph"/>
        <w:spacing w:after="0" w:line="240" w:lineRule="auto"/>
        <w:ind w:left="0"/>
        <w:jc w:val="center"/>
        <w:rPr>
          <w:rFonts w:ascii="Times New Roman" w:hAnsi="Times New Roman"/>
          <w:sz w:val="12"/>
          <w:szCs w:val="20"/>
        </w:rPr>
      </w:pPr>
    </w:p>
    <w:p w:rsidR="00C93E6E" w:rsidRPr="00127CFE" w:rsidRDefault="00C93E6E" w:rsidP="00C93E6E">
      <w:pPr>
        <w:pStyle w:val="ListParagraph"/>
        <w:spacing w:after="0" w:line="240" w:lineRule="auto"/>
        <w:ind w:left="0"/>
        <w:jc w:val="both"/>
        <w:rPr>
          <w:rFonts w:ascii="Times New Roman" w:hAnsi="Times New Roman"/>
          <w:sz w:val="18"/>
          <w:szCs w:val="20"/>
        </w:rPr>
      </w:pPr>
      <w:r w:rsidRPr="00127CFE">
        <w:rPr>
          <w:rFonts w:ascii="Times New Roman" w:hAnsi="Times New Roman"/>
          <w:sz w:val="18"/>
          <w:szCs w:val="20"/>
        </w:rPr>
        <w:t xml:space="preserve">                                                                                                                                                   </w:t>
      </w:r>
      <w:r w:rsidR="00127CFE">
        <w:rPr>
          <w:rFonts w:ascii="Times New Roman" w:hAnsi="Times New Roman"/>
          <w:sz w:val="18"/>
          <w:szCs w:val="20"/>
          <w:lang/>
        </w:rPr>
        <w:t xml:space="preserve">                      </w:t>
      </w:r>
      <w:r w:rsidRPr="00127CFE">
        <w:rPr>
          <w:rFonts w:ascii="Times New Roman" w:hAnsi="Times New Roman"/>
          <w:sz w:val="18"/>
          <w:szCs w:val="20"/>
        </w:rPr>
        <w:t>ЗАМЕНИК ПРЕДСЕДНИКА</w:t>
      </w:r>
    </w:p>
    <w:p w:rsidR="00C93E6E" w:rsidRPr="00127CFE" w:rsidRDefault="00C93E6E" w:rsidP="00C93E6E">
      <w:pPr>
        <w:pStyle w:val="ListParagraph"/>
        <w:spacing w:after="0" w:line="240" w:lineRule="auto"/>
        <w:ind w:left="0"/>
        <w:jc w:val="both"/>
        <w:rPr>
          <w:rFonts w:ascii="Times New Roman" w:hAnsi="Times New Roman"/>
          <w:sz w:val="18"/>
          <w:szCs w:val="20"/>
        </w:rPr>
      </w:pPr>
      <w:r w:rsidRPr="00127CFE">
        <w:rPr>
          <w:rFonts w:ascii="Times New Roman" w:hAnsi="Times New Roman"/>
          <w:sz w:val="18"/>
          <w:szCs w:val="20"/>
        </w:rPr>
        <w:t xml:space="preserve">                                                                                                                                                   </w:t>
      </w:r>
      <w:r w:rsidR="00127CFE">
        <w:rPr>
          <w:rFonts w:ascii="Times New Roman" w:hAnsi="Times New Roman"/>
          <w:sz w:val="18"/>
          <w:szCs w:val="20"/>
          <w:lang/>
        </w:rPr>
        <w:t xml:space="preserve">                      </w:t>
      </w:r>
      <w:r w:rsidRPr="00127CFE">
        <w:rPr>
          <w:rFonts w:ascii="Times New Roman" w:hAnsi="Times New Roman"/>
          <w:sz w:val="18"/>
          <w:szCs w:val="20"/>
        </w:rPr>
        <w:t xml:space="preserve">Борко Живковић, с.р. </w:t>
      </w:r>
    </w:p>
    <w:p w:rsidR="00C93E6E" w:rsidRPr="00C93E6E" w:rsidRDefault="00C93E6E" w:rsidP="00C93E6E">
      <w:pPr>
        <w:pStyle w:val="ListParagraph"/>
        <w:spacing w:after="0" w:line="240" w:lineRule="auto"/>
        <w:ind w:left="0"/>
        <w:jc w:val="both"/>
        <w:rPr>
          <w:rFonts w:ascii="Times New Roman" w:hAnsi="Times New Roman"/>
          <w:sz w:val="14"/>
          <w:szCs w:val="20"/>
        </w:rPr>
      </w:pPr>
    </w:p>
    <w:p w:rsidR="00C93E6E" w:rsidRPr="00C93E6E" w:rsidRDefault="00C93E6E" w:rsidP="00C93E6E">
      <w:pPr>
        <w:pStyle w:val="ListParagraph"/>
        <w:spacing w:after="0" w:line="240" w:lineRule="auto"/>
        <w:ind w:left="0"/>
        <w:jc w:val="both"/>
        <w:rPr>
          <w:sz w:val="20"/>
          <w:szCs w:val="20"/>
        </w:rPr>
      </w:pPr>
      <w:r>
        <w:rPr>
          <w:rFonts w:ascii="Times New Roman" w:hAnsi="Times New Roman"/>
          <w:sz w:val="20"/>
          <w:szCs w:val="20"/>
        </w:rPr>
        <w:t>14.</w:t>
      </w:r>
    </w:p>
    <w:p w:rsidR="00C93E6E" w:rsidRPr="0045394D" w:rsidRDefault="00327826" w:rsidP="0045394D">
      <w:pPr>
        <w:pStyle w:val="NoSpacing"/>
        <w:ind w:firstLine="720"/>
        <w:jc w:val="both"/>
        <w:rPr>
          <w:rFonts w:ascii="Times New Roman" w:hAnsi="Times New Roman"/>
          <w:sz w:val="20"/>
          <w:szCs w:val="20"/>
        </w:rPr>
      </w:pPr>
      <w:r w:rsidRPr="00FD2F40">
        <w:rPr>
          <w:lang w:val="sr-Cyrl-CS"/>
        </w:rPr>
        <w:t xml:space="preserve"> </w:t>
      </w:r>
      <w:r w:rsidR="00C93E6E" w:rsidRPr="0045394D">
        <w:rPr>
          <w:rFonts w:ascii="Times New Roman" w:hAnsi="Times New Roman"/>
          <w:sz w:val="20"/>
          <w:szCs w:val="20"/>
        </w:rPr>
        <w:t>На основу члана 52. Закона о јавним предузећима („Сл. гласник РС“, бр. 15/16), члана 32. став 1. тачка 9 Закона о локалној самоуправи („Сл. гласник РС“, бр. 129/07, 83/14-др. закон и 101/2016-др. закон) и члана 33. став 1. тачка 9 Статута општине Ћићевац („Сл. лист општине Ћићевац“, бр. 17/13-пречишћен текст, 22/13 и 10/15),</w:t>
      </w:r>
      <w:r w:rsidR="0045394D">
        <w:rPr>
          <w:rFonts w:ascii="Times New Roman" w:hAnsi="Times New Roman"/>
          <w:sz w:val="20"/>
          <w:szCs w:val="20"/>
        </w:rPr>
        <w:t xml:space="preserve"> </w:t>
      </w:r>
      <w:r w:rsidR="00C93E6E" w:rsidRPr="0045394D">
        <w:rPr>
          <w:rFonts w:ascii="Times New Roman" w:hAnsi="Times New Roman"/>
          <w:sz w:val="20"/>
          <w:szCs w:val="20"/>
        </w:rPr>
        <w:t xml:space="preserve">Скупштина општине Ћићевац, на 27. седници одржаној 30.1.2018. године, донела је </w:t>
      </w:r>
    </w:p>
    <w:p w:rsidR="00C93E6E" w:rsidRPr="00127CFE" w:rsidRDefault="00C93E6E" w:rsidP="0045394D">
      <w:pPr>
        <w:pStyle w:val="NoSpacing"/>
        <w:ind w:firstLine="720"/>
        <w:jc w:val="both"/>
        <w:rPr>
          <w:rFonts w:ascii="Times New Roman" w:hAnsi="Times New Roman"/>
          <w:sz w:val="14"/>
          <w:szCs w:val="20"/>
        </w:rPr>
      </w:pPr>
    </w:p>
    <w:p w:rsidR="00C93E6E" w:rsidRPr="0045394D" w:rsidRDefault="00C93E6E" w:rsidP="0045394D">
      <w:pPr>
        <w:pStyle w:val="NoSpacing"/>
        <w:jc w:val="center"/>
        <w:rPr>
          <w:rFonts w:ascii="Times New Roman" w:hAnsi="Times New Roman"/>
          <w:sz w:val="20"/>
          <w:szCs w:val="20"/>
        </w:rPr>
      </w:pPr>
      <w:r w:rsidRPr="0045394D">
        <w:rPr>
          <w:rFonts w:ascii="Times New Roman" w:hAnsi="Times New Roman"/>
          <w:sz w:val="20"/>
          <w:szCs w:val="20"/>
        </w:rPr>
        <w:t>РЕШЕЊЕ</w:t>
      </w:r>
    </w:p>
    <w:p w:rsidR="00C93E6E" w:rsidRPr="0045394D" w:rsidRDefault="00C93E6E" w:rsidP="0045394D">
      <w:pPr>
        <w:pStyle w:val="NoSpacing"/>
        <w:jc w:val="center"/>
        <w:rPr>
          <w:rFonts w:ascii="Times New Roman" w:hAnsi="Times New Roman"/>
          <w:sz w:val="20"/>
          <w:szCs w:val="20"/>
        </w:rPr>
      </w:pPr>
      <w:r w:rsidRPr="0045394D">
        <w:rPr>
          <w:rFonts w:ascii="Times New Roman" w:hAnsi="Times New Roman"/>
          <w:sz w:val="20"/>
          <w:szCs w:val="20"/>
        </w:rPr>
        <w:t>О ИМЕНОВАЊУ ВРШИОЦА ДУЖНОСТИ ДИРЕКТОРА ЈКСП „РАЗВИТАК“ ЋИЋЕВАЦ</w:t>
      </w:r>
    </w:p>
    <w:p w:rsidR="00C93E6E" w:rsidRPr="00127CFE" w:rsidRDefault="00C93E6E" w:rsidP="0045394D">
      <w:pPr>
        <w:pStyle w:val="NoSpacing"/>
        <w:jc w:val="center"/>
        <w:rPr>
          <w:rFonts w:ascii="Times New Roman" w:hAnsi="Times New Roman"/>
          <w:sz w:val="14"/>
          <w:szCs w:val="20"/>
        </w:rPr>
      </w:pPr>
    </w:p>
    <w:p w:rsidR="00C93E6E" w:rsidRPr="0045394D" w:rsidRDefault="00C93E6E" w:rsidP="00107FA4">
      <w:pPr>
        <w:pStyle w:val="NoSpacing"/>
        <w:numPr>
          <w:ilvl w:val="0"/>
          <w:numId w:val="24"/>
        </w:numPr>
        <w:jc w:val="both"/>
        <w:rPr>
          <w:rFonts w:ascii="Cir Times" w:hAnsi="Cir Times"/>
          <w:sz w:val="20"/>
          <w:szCs w:val="20"/>
        </w:rPr>
      </w:pPr>
      <w:r w:rsidRPr="0045394D">
        <w:rPr>
          <w:rFonts w:ascii="Times New Roman" w:hAnsi="Times New Roman"/>
          <w:sz w:val="20"/>
          <w:szCs w:val="20"/>
        </w:rPr>
        <w:t>Именује се Раде Марковић из Ћићевца, за вршиоца дужности директора ЈКСП  „Развитак“ Ћићевац.</w:t>
      </w:r>
    </w:p>
    <w:p w:rsidR="00C93E6E" w:rsidRPr="0045394D" w:rsidRDefault="00C93E6E" w:rsidP="00107FA4">
      <w:pPr>
        <w:pStyle w:val="NoSpacing"/>
        <w:numPr>
          <w:ilvl w:val="0"/>
          <w:numId w:val="24"/>
        </w:numPr>
        <w:tabs>
          <w:tab w:val="left" w:pos="1560"/>
          <w:tab w:val="left" w:pos="1843"/>
        </w:tabs>
        <w:ind w:left="1418" w:firstLine="0"/>
        <w:jc w:val="both"/>
        <w:rPr>
          <w:rFonts w:ascii="Cir Times" w:hAnsi="Cir Times"/>
          <w:sz w:val="20"/>
          <w:szCs w:val="20"/>
        </w:rPr>
      </w:pPr>
      <w:r w:rsidRPr="0045394D">
        <w:rPr>
          <w:rFonts w:ascii="Times New Roman" w:hAnsi="Times New Roman"/>
          <w:sz w:val="20"/>
          <w:szCs w:val="20"/>
        </w:rPr>
        <w:t>Решење објавити у „Сл. листу општине Ћићевац“.</w:t>
      </w:r>
    </w:p>
    <w:p w:rsidR="00C93E6E" w:rsidRPr="00127CFE" w:rsidRDefault="00C93E6E" w:rsidP="0045394D">
      <w:pPr>
        <w:pStyle w:val="ListParagraph"/>
        <w:spacing w:after="0" w:line="240" w:lineRule="auto"/>
        <w:ind w:left="1440"/>
        <w:jc w:val="both"/>
        <w:rPr>
          <w:rFonts w:ascii="Cir Times" w:hAnsi="Cir Times"/>
          <w:sz w:val="14"/>
          <w:szCs w:val="20"/>
        </w:rPr>
      </w:pPr>
    </w:p>
    <w:p w:rsidR="00C93E6E" w:rsidRPr="00127CFE" w:rsidRDefault="00C93E6E" w:rsidP="0045394D">
      <w:pPr>
        <w:pStyle w:val="ListParagraph"/>
        <w:spacing w:after="0" w:line="240" w:lineRule="auto"/>
        <w:ind w:left="0"/>
        <w:jc w:val="center"/>
        <w:rPr>
          <w:rFonts w:ascii="Times New Roman" w:hAnsi="Times New Roman"/>
          <w:sz w:val="18"/>
          <w:szCs w:val="20"/>
        </w:rPr>
      </w:pPr>
      <w:r w:rsidRPr="00127CFE">
        <w:rPr>
          <w:rFonts w:ascii="Times New Roman" w:hAnsi="Times New Roman"/>
          <w:sz w:val="18"/>
          <w:szCs w:val="20"/>
        </w:rPr>
        <w:t>СКУПШТИНА ОПШТИНЕ ЋИЋЕВАЦ</w:t>
      </w:r>
    </w:p>
    <w:p w:rsidR="00C93E6E" w:rsidRPr="00127CFE" w:rsidRDefault="00C93E6E" w:rsidP="0045394D">
      <w:pPr>
        <w:pStyle w:val="ListParagraph"/>
        <w:spacing w:after="0" w:line="240" w:lineRule="auto"/>
        <w:ind w:left="0"/>
        <w:jc w:val="center"/>
        <w:rPr>
          <w:rFonts w:ascii="Times New Roman" w:hAnsi="Times New Roman"/>
          <w:sz w:val="18"/>
          <w:szCs w:val="20"/>
        </w:rPr>
      </w:pPr>
      <w:r w:rsidRPr="00127CFE">
        <w:rPr>
          <w:rFonts w:ascii="Times New Roman" w:hAnsi="Times New Roman"/>
          <w:sz w:val="18"/>
          <w:szCs w:val="20"/>
        </w:rPr>
        <w:t xml:space="preserve">Бр. 023-14/18-02 од 30.1.2018. године  </w:t>
      </w:r>
    </w:p>
    <w:p w:rsidR="0045394D" w:rsidRPr="00127CFE" w:rsidRDefault="00C93E6E" w:rsidP="0045394D">
      <w:pPr>
        <w:pStyle w:val="ListParagraph"/>
        <w:spacing w:after="0" w:line="240" w:lineRule="auto"/>
        <w:ind w:left="0"/>
        <w:jc w:val="both"/>
        <w:rPr>
          <w:rFonts w:ascii="Times New Roman" w:hAnsi="Times New Roman"/>
          <w:sz w:val="14"/>
          <w:szCs w:val="20"/>
        </w:rPr>
      </w:pPr>
      <w:r w:rsidRPr="00127CFE">
        <w:rPr>
          <w:rFonts w:ascii="Times New Roman" w:hAnsi="Times New Roman"/>
          <w:sz w:val="18"/>
          <w:szCs w:val="20"/>
        </w:rPr>
        <w:t xml:space="preserve">                                                                                                               </w:t>
      </w:r>
    </w:p>
    <w:p w:rsidR="00C93E6E" w:rsidRPr="00127CFE" w:rsidRDefault="0045394D" w:rsidP="0045394D">
      <w:pPr>
        <w:pStyle w:val="ListParagraph"/>
        <w:spacing w:after="0" w:line="240" w:lineRule="auto"/>
        <w:ind w:left="0"/>
        <w:jc w:val="both"/>
        <w:rPr>
          <w:rFonts w:ascii="Times New Roman" w:hAnsi="Times New Roman"/>
          <w:sz w:val="18"/>
          <w:szCs w:val="20"/>
        </w:rPr>
      </w:pPr>
      <w:r w:rsidRPr="00127CFE">
        <w:rPr>
          <w:rFonts w:ascii="Times New Roman" w:hAnsi="Times New Roman"/>
          <w:sz w:val="18"/>
          <w:szCs w:val="20"/>
        </w:rPr>
        <w:t xml:space="preserve">                                                                                                                                                   </w:t>
      </w:r>
      <w:r w:rsidR="00127CFE">
        <w:rPr>
          <w:rFonts w:ascii="Times New Roman" w:hAnsi="Times New Roman"/>
          <w:sz w:val="18"/>
          <w:szCs w:val="20"/>
          <w:lang/>
        </w:rPr>
        <w:t xml:space="preserve">                      </w:t>
      </w:r>
      <w:r w:rsidR="00C93E6E" w:rsidRPr="00127CFE">
        <w:rPr>
          <w:rFonts w:ascii="Times New Roman" w:hAnsi="Times New Roman"/>
          <w:sz w:val="18"/>
          <w:szCs w:val="20"/>
        </w:rPr>
        <w:t>ЗАМЕНИК ПРЕДСЕДНИКА</w:t>
      </w:r>
    </w:p>
    <w:p w:rsidR="00C93E6E" w:rsidRDefault="00C93E6E" w:rsidP="0045394D">
      <w:pPr>
        <w:pStyle w:val="ListParagraph"/>
        <w:spacing w:after="0" w:line="240" w:lineRule="auto"/>
        <w:ind w:left="0"/>
        <w:jc w:val="both"/>
        <w:rPr>
          <w:rFonts w:ascii="Times New Roman" w:hAnsi="Times New Roman"/>
          <w:sz w:val="18"/>
          <w:szCs w:val="20"/>
          <w:lang/>
        </w:rPr>
      </w:pPr>
      <w:r w:rsidRPr="00127CFE">
        <w:rPr>
          <w:rFonts w:ascii="Times New Roman" w:hAnsi="Times New Roman"/>
          <w:sz w:val="18"/>
          <w:szCs w:val="20"/>
        </w:rPr>
        <w:t xml:space="preserve">                                                                                                                </w:t>
      </w:r>
      <w:r w:rsidR="0045394D" w:rsidRPr="00127CFE">
        <w:rPr>
          <w:rFonts w:ascii="Times New Roman" w:hAnsi="Times New Roman"/>
          <w:sz w:val="18"/>
          <w:szCs w:val="20"/>
        </w:rPr>
        <w:t xml:space="preserve">                                   </w:t>
      </w:r>
      <w:r w:rsidR="00127CFE">
        <w:rPr>
          <w:rFonts w:ascii="Times New Roman" w:hAnsi="Times New Roman"/>
          <w:sz w:val="18"/>
          <w:szCs w:val="20"/>
          <w:lang/>
        </w:rPr>
        <w:t xml:space="preserve">                      </w:t>
      </w:r>
      <w:r w:rsidRPr="00127CFE">
        <w:rPr>
          <w:rFonts w:ascii="Times New Roman" w:hAnsi="Times New Roman"/>
          <w:sz w:val="18"/>
          <w:szCs w:val="20"/>
        </w:rPr>
        <w:t>Борко Живковић</w:t>
      </w:r>
      <w:r w:rsidR="0045394D" w:rsidRPr="00127CFE">
        <w:rPr>
          <w:rFonts w:ascii="Times New Roman" w:hAnsi="Times New Roman"/>
          <w:sz w:val="18"/>
          <w:szCs w:val="20"/>
        </w:rPr>
        <w:t>, с.р.</w:t>
      </w:r>
    </w:p>
    <w:p w:rsidR="00127CFE" w:rsidRPr="00127CFE" w:rsidRDefault="00127CFE" w:rsidP="0045394D">
      <w:pPr>
        <w:pStyle w:val="ListParagraph"/>
        <w:spacing w:after="0" w:line="240" w:lineRule="auto"/>
        <w:ind w:left="0"/>
        <w:jc w:val="both"/>
        <w:rPr>
          <w:rFonts w:ascii="Times New Roman" w:hAnsi="Times New Roman"/>
          <w:sz w:val="14"/>
          <w:szCs w:val="20"/>
          <w:lang/>
        </w:rPr>
      </w:pPr>
    </w:p>
    <w:p w:rsidR="00D911C4" w:rsidRPr="0015216A" w:rsidRDefault="007C3B01" w:rsidP="00D911C4">
      <w:pPr>
        <w:pStyle w:val="ListParagraph"/>
        <w:spacing w:after="0" w:line="240" w:lineRule="auto"/>
        <w:ind w:left="0"/>
        <w:jc w:val="both"/>
        <w:rPr>
          <w:rFonts w:ascii="Times New Roman" w:hAnsi="Times New Roman"/>
          <w:sz w:val="24"/>
          <w:szCs w:val="24"/>
        </w:rPr>
      </w:pPr>
      <w:r>
        <w:rPr>
          <w:rFonts w:ascii="Times New Roman" w:hAnsi="Times New Roman"/>
          <w:sz w:val="20"/>
          <w:szCs w:val="20"/>
        </w:rPr>
        <w:t>15.</w:t>
      </w:r>
    </w:p>
    <w:p w:rsidR="00D911C4" w:rsidRPr="00D911C4" w:rsidRDefault="00D911C4" w:rsidP="00D911C4">
      <w:pPr>
        <w:ind w:firstLine="720"/>
        <w:jc w:val="both"/>
        <w:rPr>
          <w:rFonts w:ascii="Times New Roman" w:hAnsi="Times New Roman"/>
          <w:b w:val="0"/>
          <w:sz w:val="20"/>
        </w:rPr>
      </w:pPr>
      <w:r w:rsidRPr="00D911C4">
        <w:rPr>
          <w:rFonts w:ascii="Times New Roman" w:hAnsi="Times New Roman"/>
          <w:b w:val="0"/>
          <w:sz w:val="20"/>
        </w:rPr>
        <w:t xml:space="preserve">На основу члана 18. став 1. Закона о јавним службама („Сл. гласник РС“, бр.  42/91, 71/94, 79/05-др. закон, 81/05-испр. др. закона, 83/05-испр. др. закона и 83/2014-др. закон), члана 32. став 1. тачка 9 Закона о локалној </w:t>
      </w:r>
      <w:r w:rsidRPr="00D911C4">
        <w:rPr>
          <w:rFonts w:ascii="Times New Roman" w:hAnsi="Times New Roman"/>
          <w:b w:val="0"/>
          <w:sz w:val="20"/>
        </w:rPr>
        <w:lastRenderedPageBreak/>
        <w:t xml:space="preserve">самоуправи („Сл. гласник РС“, бр. 129/07, 83/14-др. закон и 101/2016-др. закон) и члана 33. став 1. тачка 9 Статута општине Ћићевац („Сл. лист општине Ћићевац“, бр. 17/13-пречишћен текст, 22/13 и 10/15), Скупштина општине Ћићевац на 27. седници одржаној 30.1.2018. године, донела је </w:t>
      </w:r>
    </w:p>
    <w:p w:rsidR="00D911C4" w:rsidRPr="00D911C4" w:rsidRDefault="00D911C4" w:rsidP="00D911C4">
      <w:pPr>
        <w:ind w:firstLine="720"/>
        <w:jc w:val="both"/>
        <w:rPr>
          <w:rFonts w:ascii="Times New Roman" w:hAnsi="Times New Roman"/>
          <w:b w:val="0"/>
          <w:sz w:val="14"/>
        </w:rPr>
      </w:pPr>
    </w:p>
    <w:p w:rsidR="00D911C4" w:rsidRPr="00D911C4" w:rsidRDefault="00D911C4" w:rsidP="00D911C4">
      <w:pPr>
        <w:jc w:val="center"/>
        <w:rPr>
          <w:rFonts w:ascii="Times New Roman" w:hAnsi="Times New Roman"/>
          <w:b w:val="0"/>
          <w:sz w:val="20"/>
        </w:rPr>
      </w:pPr>
      <w:r w:rsidRPr="00D911C4">
        <w:rPr>
          <w:rFonts w:ascii="Times New Roman" w:hAnsi="Times New Roman"/>
          <w:b w:val="0"/>
          <w:sz w:val="20"/>
        </w:rPr>
        <w:t>РЕШЕЊЕ</w:t>
      </w:r>
    </w:p>
    <w:p w:rsidR="00D911C4" w:rsidRPr="00D911C4" w:rsidRDefault="00D911C4" w:rsidP="00D911C4">
      <w:pPr>
        <w:jc w:val="center"/>
        <w:rPr>
          <w:rFonts w:ascii="Times New Roman" w:hAnsi="Times New Roman"/>
          <w:b w:val="0"/>
          <w:sz w:val="20"/>
        </w:rPr>
      </w:pPr>
      <w:r w:rsidRPr="00D911C4">
        <w:rPr>
          <w:rFonts w:ascii="Times New Roman" w:hAnsi="Times New Roman"/>
          <w:b w:val="0"/>
          <w:sz w:val="20"/>
        </w:rPr>
        <w:t>О ПРЕСТАНКУ МАНДАТА ДИРЕКТОРА</w:t>
      </w:r>
    </w:p>
    <w:p w:rsidR="00D911C4" w:rsidRPr="00D911C4" w:rsidRDefault="00D911C4" w:rsidP="00D911C4">
      <w:pPr>
        <w:jc w:val="center"/>
        <w:rPr>
          <w:rFonts w:ascii="Times New Roman" w:hAnsi="Times New Roman"/>
          <w:b w:val="0"/>
          <w:sz w:val="20"/>
        </w:rPr>
      </w:pPr>
      <w:r w:rsidRPr="00D911C4">
        <w:rPr>
          <w:rFonts w:ascii="Times New Roman" w:hAnsi="Times New Roman"/>
          <w:b w:val="0"/>
          <w:sz w:val="20"/>
        </w:rPr>
        <w:t>СПОРТСКОГ ЦЕНТРА ЋИЋЕВАЦ</w:t>
      </w:r>
    </w:p>
    <w:p w:rsidR="00D911C4" w:rsidRPr="00D911C4" w:rsidRDefault="00D911C4" w:rsidP="00D911C4">
      <w:pPr>
        <w:jc w:val="center"/>
        <w:rPr>
          <w:rFonts w:ascii="Times New Roman" w:hAnsi="Times New Roman"/>
          <w:b w:val="0"/>
          <w:sz w:val="14"/>
        </w:rPr>
      </w:pPr>
    </w:p>
    <w:p w:rsidR="00D911C4" w:rsidRPr="00D911C4" w:rsidRDefault="00D911C4" w:rsidP="00107FA4">
      <w:pPr>
        <w:pStyle w:val="ListParagraph"/>
        <w:numPr>
          <w:ilvl w:val="0"/>
          <w:numId w:val="25"/>
        </w:numPr>
        <w:spacing w:after="0" w:line="240" w:lineRule="auto"/>
        <w:jc w:val="both"/>
        <w:rPr>
          <w:rFonts w:ascii="Times New Roman" w:hAnsi="Times New Roman"/>
          <w:sz w:val="20"/>
          <w:szCs w:val="20"/>
        </w:rPr>
      </w:pPr>
      <w:r w:rsidRPr="00D911C4">
        <w:rPr>
          <w:rFonts w:ascii="Times New Roman" w:hAnsi="Times New Roman"/>
          <w:sz w:val="20"/>
          <w:szCs w:val="20"/>
        </w:rPr>
        <w:t>Марину Милутиновићу, директору Спортског центра Ћићевац, престаје мандат директора са 19.2.2018. године, због истека периода на који је именован.</w:t>
      </w:r>
    </w:p>
    <w:p w:rsidR="00D911C4" w:rsidRPr="00D911C4" w:rsidRDefault="00D911C4" w:rsidP="00107FA4">
      <w:pPr>
        <w:pStyle w:val="ListParagraph"/>
        <w:numPr>
          <w:ilvl w:val="0"/>
          <w:numId w:val="25"/>
        </w:numPr>
        <w:spacing w:after="0" w:line="240" w:lineRule="auto"/>
        <w:jc w:val="both"/>
        <w:rPr>
          <w:rFonts w:ascii="Times New Roman" w:hAnsi="Times New Roman"/>
          <w:sz w:val="20"/>
          <w:szCs w:val="20"/>
        </w:rPr>
      </w:pPr>
      <w:r w:rsidRPr="00D911C4">
        <w:rPr>
          <w:rFonts w:ascii="Times New Roman" w:hAnsi="Times New Roman"/>
          <w:sz w:val="20"/>
          <w:szCs w:val="20"/>
        </w:rPr>
        <w:t>Решење објавити у „Сл. листу општине Ћићевац“.</w:t>
      </w:r>
    </w:p>
    <w:p w:rsidR="00D911C4" w:rsidRPr="00D911C4" w:rsidRDefault="00D911C4" w:rsidP="00D911C4">
      <w:pPr>
        <w:ind w:firstLine="720"/>
        <w:jc w:val="both"/>
        <w:rPr>
          <w:rFonts w:ascii="Times New Roman" w:hAnsi="Times New Roman"/>
          <w:b w:val="0"/>
          <w:sz w:val="14"/>
        </w:rPr>
      </w:pPr>
    </w:p>
    <w:p w:rsidR="00D911C4" w:rsidRPr="00127CFE" w:rsidRDefault="00D911C4" w:rsidP="00D911C4">
      <w:pPr>
        <w:jc w:val="center"/>
        <w:rPr>
          <w:rFonts w:ascii="Times New Roman" w:hAnsi="Times New Roman"/>
          <w:b w:val="0"/>
          <w:sz w:val="18"/>
        </w:rPr>
      </w:pPr>
      <w:r w:rsidRPr="00127CFE">
        <w:rPr>
          <w:rFonts w:ascii="Times New Roman" w:hAnsi="Times New Roman"/>
          <w:b w:val="0"/>
          <w:sz w:val="18"/>
        </w:rPr>
        <w:t>СКУПШТИНА ОПШТИНЕ ЋИЋЕВАЦ</w:t>
      </w:r>
    </w:p>
    <w:p w:rsidR="00D911C4" w:rsidRPr="00127CFE" w:rsidRDefault="00D911C4" w:rsidP="00D911C4">
      <w:pPr>
        <w:jc w:val="center"/>
        <w:rPr>
          <w:rFonts w:ascii="Times New Roman" w:hAnsi="Times New Roman"/>
          <w:b w:val="0"/>
          <w:sz w:val="18"/>
        </w:rPr>
      </w:pPr>
      <w:r w:rsidRPr="00127CFE">
        <w:rPr>
          <w:rFonts w:ascii="Times New Roman" w:hAnsi="Times New Roman"/>
          <w:b w:val="0"/>
          <w:sz w:val="18"/>
        </w:rPr>
        <w:t>Бр. 023-12/18-02 од 30.1.2018. године</w:t>
      </w:r>
    </w:p>
    <w:p w:rsidR="00D911C4" w:rsidRPr="00127CFE" w:rsidRDefault="00D911C4" w:rsidP="00D911C4">
      <w:pPr>
        <w:jc w:val="center"/>
        <w:rPr>
          <w:rFonts w:ascii="Times New Roman" w:hAnsi="Times New Roman"/>
          <w:b w:val="0"/>
          <w:sz w:val="14"/>
        </w:rPr>
      </w:pPr>
    </w:p>
    <w:p w:rsidR="00D911C4" w:rsidRPr="00127CFE" w:rsidRDefault="00D911C4" w:rsidP="00D911C4">
      <w:pPr>
        <w:jc w:val="both"/>
        <w:rPr>
          <w:rFonts w:ascii="Times New Roman" w:hAnsi="Times New Roman"/>
          <w:b w:val="0"/>
          <w:sz w:val="18"/>
        </w:rPr>
      </w:pPr>
      <w:r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ЗАМЕНИК ПРЕДСЕДНИКА</w:t>
      </w:r>
    </w:p>
    <w:p w:rsidR="00D911C4" w:rsidRPr="00127CFE" w:rsidRDefault="00D911C4" w:rsidP="00D911C4">
      <w:pPr>
        <w:jc w:val="both"/>
        <w:rPr>
          <w:rFonts w:ascii="Times New Roman" w:hAnsi="Times New Roman"/>
          <w:b w:val="0"/>
          <w:sz w:val="18"/>
        </w:rPr>
      </w:pPr>
      <w:r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 xml:space="preserve">Борко Живковић, с.р.      </w:t>
      </w:r>
    </w:p>
    <w:p w:rsidR="00D911C4" w:rsidRPr="00D911C4" w:rsidRDefault="00D911C4" w:rsidP="00D911C4">
      <w:pPr>
        <w:jc w:val="both"/>
        <w:rPr>
          <w:rFonts w:ascii="Times New Roman" w:hAnsi="Times New Roman"/>
          <w:b w:val="0"/>
          <w:sz w:val="14"/>
        </w:rPr>
      </w:pPr>
    </w:p>
    <w:p w:rsidR="00D911C4" w:rsidRPr="00D911C4" w:rsidRDefault="00D911C4" w:rsidP="00D911C4">
      <w:pPr>
        <w:jc w:val="both"/>
        <w:rPr>
          <w:rFonts w:ascii="Times New Roman" w:hAnsi="Times New Roman"/>
          <w:b w:val="0"/>
          <w:sz w:val="20"/>
        </w:rPr>
      </w:pPr>
      <w:r>
        <w:rPr>
          <w:rFonts w:ascii="Times New Roman" w:hAnsi="Times New Roman"/>
          <w:b w:val="0"/>
          <w:sz w:val="20"/>
        </w:rPr>
        <w:t>16.</w:t>
      </w:r>
      <w:r w:rsidRPr="00D911C4">
        <w:rPr>
          <w:rFonts w:ascii="Times New Roman" w:hAnsi="Times New Roman"/>
          <w:b w:val="0"/>
          <w:sz w:val="20"/>
        </w:rPr>
        <w:t xml:space="preserve">                                                                                                                         </w:t>
      </w:r>
    </w:p>
    <w:p w:rsidR="00D911C4" w:rsidRPr="00D911C4" w:rsidRDefault="00D911C4" w:rsidP="00D911C4">
      <w:pPr>
        <w:ind w:firstLine="720"/>
        <w:jc w:val="both"/>
        <w:rPr>
          <w:rFonts w:ascii="Times New Roman" w:hAnsi="Times New Roman"/>
          <w:b w:val="0"/>
          <w:sz w:val="20"/>
        </w:rPr>
      </w:pPr>
      <w:r w:rsidRPr="00D911C4">
        <w:rPr>
          <w:rFonts w:ascii="Times New Roman" w:hAnsi="Times New Roman"/>
          <w:b w:val="0"/>
          <w:sz w:val="20"/>
        </w:rPr>
        <w:t xml:space="preserve">На основу члана 18. став 1. Закона о јавним службама („Сл. гласник РС“, бр.  42/91, 71/94, 79/05-др. закон, 81/05-испр. др. закона, 83/05-испр. др. закона и 83/2014-др. закон), члана 32. став 1. тачка 9 Закона о локалној самоуправи („Сл. гласник РС“, бр. 129/07, 83/14-др. закон и 101/2016-др. закон) и члана 33. став 1. тачка 9 Статута општине Ћићевац („Сл. лист општине Ћићевац“, бр. 17/13-пречишћен текст, 22/13 и 10/15), Скупштина општине Ћићевац на 27. седници одржаној 30.1.2018. године, донела је </w:t>
      </w:r>
    </w:p>
    <w:p w:rsidR="00D911C4" w:rsidRPr="00D911C4" w:rsidRDefault="00D911C4" w:rsidP="00D911C4">
      <w:pPr>
        <w:ind w:firstLine="720"/>
        <w:jc w:val="both"/>
        <w:rPr>
          <w:rFonts w:ascii="Times New Roman" w:hAnsi="Times New Roman"/>
          <w:b w:val="0"/>
          <w:sz w:val="14"/>
        </w:rPr>
      </w:pPr>
    </w:p>
    <w:p w:rsidR="00D911C4" w:rsidRPr="00D911C4" w:rsidRDefault="00D911C4" w:rsidP="00D911C4">
      <w:pPr>
        <w:jc w:val="center"/>
        <w:rPr>
          <w:rFonts w:ascii="Times New Roman" w:hAnsi="Times New Roman"/>
          <w:b w:val="0"/>
          <w:sz w:val="20"/>
        </w:rPr>
      </w:pPr>
      <w:r w:rsidRPr="00D911C4">
        <w:rPr>
          <w:rFonts w:ascii="Times New Roman" w:hAnsi="Times New Roman"/>
          <w:b w:val="0"/>
          <w:sz w:val="20"/>
        </w:rPr>
        <w:t>РЕШЕЊЕ</w:t>
      </w:r>
    </w:p>
    <w:p w:rsidR="00D911C4" w:rsidRPr="00D911C4" w:rsidRDefault="00D911C4" w:rsidP="00D911C4">
      <w:pPr>
        <w:jc w:val="center"/>
        <w:rPr>
          <w:rFonts w:ascii="Times New Roman" w:hAnsi="Times New Roman"/>
          <w:b w:val="0"/>
          <w:sz w:val="20"/>
        </w:rPr>
      </w:pPr>
      <w:r w:rsidRPr="00D911C4">
        <w:rPr>
          <w:rFonts w:ascii="Times New Roman" w:hAnsi="Times New Roman"/>
          <w:b w:val="0"/>
          <w:sz w:val="20"/>
        </w:rPr>
        <w:t>О ИМЕНОВАЊУ ДИРЕКТОРА</w:t>
      </w:r>
    </w:p>
    <w:p w:rsidR="00D911C4" w:rsidRPr="00D911C4" w:rsidRDefault="00D911C4" w:rsidP="00D911C4">
      <w:pPr>
        <w:jc w:val="center"/>
        <w:rPr>
          <w:rFonts w:ascii="Times New Roman" w:hAnsi="Times New Roman"/>
          <w:b w:val="0"/>
          <w:sz w:val="20"/>
        </w:rPr>
      </w:pPr>
      <w:r w:rsidRPr="00D911C4">
        <w:rPr>
          <w:rFonts w:ascii="Times New Roman" w:hAnsi="Times New Roman"/>
          <w:b w:val="0"/>
          <w:sz w:val="20"/>
        </w:rPr>
        <w:t>СПОРТСКОГ ЦЕНТРА ЋИЋЕВАЦ</w:t>
      </w:r>
    </w:p>
    <w:p w:rsidR="00D911C4" w:rsidRPr="00D911C4" w:rsidRDefault="00D911C4" w:rsidP="00D911C4">
      <w:pPr>
        <w:jc w:val="center"/>
        <w:rPr>
          <w:rFonts w:ascii="Times New Roman" w:hAnsi="Times New Roman"/>
          <w:b w:val="0"/>
          <w:sz w:val="14"/>
        </w:rPr>
      </w:pPr>
    </w:p>
    <w:p w:rsidR="00D911C4" w:rsidRPr="00D911C4" w:rsidRDefault="00D911C4" w:rsidP="00107FA4">
      <w:pPr>
        <w:pStyle w:val="ListParagraph"/>
        <w:numPr>
          <w:ilvl w:val="0"/>
          <w:numId w:val="26"/>
        </w:numPr>
        <w:spacing w:after="0" w:line="240" w:lineRule="auto"/>
        <w:jc w:val="both"/>
        <w:rPr>
          <w:rFonts w:ascii="Times New Roman" w:hAnsi="Times New Roman"/>
          <w:sz w:val="20"/>
          <w:szCs w:val="20"/>
        </w:rPr>
      </w:pPr>
      <w:r w:rsidRPr="00D911C4">
        <w:rPr>
          <w:rFonts w:ascii="Times New Roman" w:hAnsi="Times New Roman"/>
          <w:sz w:val="20"/>
          <w:szCs w:val="20"/>
        </w:rPr>
        <w:t>Марин Милутиновић именује се за директора Спортског центра Ћићевац, на период од четири године.</w:t>
      </w:r>
    </w:p>
    <w:p w:rsidR="00D911C4" w:rsidRPr="00D911C4" w:rsidRDefault="00D911C4" w:rsidP="00107FA4">
      <w:pPr>
        <w:pStyle w:val="ListParagraph"/>
        <w:numPr>
          <w:ilvl w:val="0"/>
          <w:numId w:val="26"/>
        </w:numPr>
        <w:spacing w:after="0" w:line="240" w:lineRule="auto"/>
        <w:jc w:val="both"/>
        <w:rPr>
          <w:rFonts w:ascii="Times New Roman" w:hAnsi="Times New Roman"/>
          <w:sz w:val="20"/>
          <w:szCs w:val="20"/>
        </w:rPr>
      </w:pPr>
      <w:r w:rsidRPr="00D911C4">
        <w:rPr>
          <w:rFonts w:ascii="Times New Roman" w:hAnsi="Times New Roman"/>
          <w:sz w:val="20"/>
          <w:szCs w:val="20"/>
        </w:rPr>
        <w:t>Именовани ће ступити на дужност 20.2.2018. године.</w:t>
      </w:r>
    </w:p>
    <w:p w:rsidR="00D911C4" w:rsidRPr="00D911C4" w:rsidRDefault="00D911C4" w:rsidP="00107FA4">
      <w:pPr>
        <w:pStyle w:val="ListParagraph"/>
        <w:numPr>
          <w:ilvl w:val="0"/>
          <w:numId w:val="26"/>
        </w:numPr>
        <w:spacing w:after="0" w:line="240" w:lineRule="auto"/>
        <w:jc w:val="both"/>
        <w:rPr>
          <w:rFonts w:ascii="Times New Roman" w:hAnsi="Times New Roman"/>
          <w:sz w:val="20"/>
          <w:szCs w:val="20"/>
        </w:rPr>
      </w:pPr>
      <w:r w:rsidRPr="00D911C4">
        <w:rPr>
          <w:rFonts w:ascii="Times New Roman" w:hAnsi="Times New Roman"/>
          <w:sz w:val="20"/>
          <w:szCs w:val="20"/>
        </w:rPr>
        <w:t>Решење објавити у „Сл. листу општине Ћићевац“.</w:t>
      </w:r>
    </w:p>
    <w:p w:rsidR="00D911C4" w:rsidRPr="00D911C4" w:rsidRDefault="00D911C4" w:rsidP="00D911C4">
      <w:pPr>
        <w:ind w:firstLine="720"/>
        <w:jc w:val="both"/>
        <w:rPr>
          <w:rFonts w:ascii="Times New Roman" w:hAnsi="Times New Roman"/>
          <w:b w:val="0"/>
          <w:sz w:val="14"/>
        </w:rPr>
      </w:pPr>
    </w:p>
    <w:p w:rsidR="00D911C4" w:rsidRPr="00127CFE" w:rsidRDefault="00D911C4" w:rsidP="00D911C4">
      <w:pPr>
        <w:jc w:val="center"/>
        <w:rPr>
          <w:rFonts w:ascii="Times New Roman" w:hAnsi="Times New Roman"/>
          <w:b w:val="0"/>
          <w:sz w:val="18"/>
        </w:rPr>
      </w:pPr>
      <w:r w:rsidRPr="00127CFE">
        <w:rPr>
          <w:rFonts w:ascii="Times New Roman" w:hAnsi="Times New Roman"/>
          <w:b w:val="0"/>
          <w:sz w:val="18"/>
        </w:rPr>
        <w:t>СКУПШТИНА ОПШТИНЕ ЋИЋЕВАЦ</w:t>
      </w:r>
    </w:p>
    <w:p w:rsidR="00D911C4" w:rsidRPr="00127CFE" w:rsidRDefault="00D911C4" w:rsidP="00D911C4">
      <w:pPr>
        <w:jc w:val="center"/>
        <w:rPr>
          <w:rFonts w:ascii="Times New Roman" w:hAnsi="Times New Roman"/>
          <w:b w:val="0"/>
          <w:sz w:val="18"/>
        </w:rPr>
      </w:pPr>
      <w:r w:rsidRPr="00127CFE">
        <w:rPr>
          <w:rFonts w:ascii="Times New Roman" w:hAnsi="Times New Roman"/>
          <w:b w:val="0"/>
          <w:sz w:val="18"/>
        </w:rPr>
        <w:t>Бр. 023-9/18-02 од 30.1.2018. године</w:t>
      </w:r>
    </w:p>
    <w:p w:rsidR="00D911C4" w:rsidRPr="00127CFE" w:rsidRDefault="00D911C4" w:rsidP="00D911C4">
      <w:pPr>
        <w:jc w:val="center"/>
        <w:rPr>
          <w:rFonts w:ascii="Times New Roman" w:hAnsi="Times New Roman"/>
          <w:b w:val="0"/>
          <w:sz w:val="14"/>
        </w:rPr>
      </w:pPr>
    </w:p>
    <w:p w:rsidR="00D911C4" w:rsidRPr="00127CFE" w:rsidRDefault="00D911C4" w:rsidP="00D911C4">
      <w:pPr>
        <w:jc w:val="both"/>
        <w:rPr>
          <w:rFonts w:ascii="Times New Roman" w:hAnsi="Times New Roman"/>
          <w:b w:val="0"/>
          <w:sz w:val="18"/>
        </w:rPr>
      </w:pPr>
      <w:r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ЗАМЕНИК ПРЕДСЕДНИКА</w:t>
      </w:r>
    </w:p>
    <w:p w:rsidR="00D911C4" w:rsidRPr="00127CFE" w:rsidRDefault="00D911C4" w:rsidP="00D911C4">
      <w:pPr>
        <w:jc w:val="both"/>
        <w:rPr>
          <w:rFonts w:ascii="Times New Roman" w:hAnsi="Times New Roman"/>
          <w:sz w:val="22"/>
          <w:szCs w:val="24"/>
        </w:rPr>
      </w:pPr>
      <w:r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Борко Живковић, с.р.</w:t>
      </w:r>
      <w:r w:rsidRPr="00127CFE">
        <w:rPr>
          <w:rFonts w:ascii="Times New Roman" w:hAnsi="Times New Roman"/>
          <w:sz w:val="22"/>
          <w:szCs w:val="24"/>
        </w:rPr>
        <w:t xml:space="preserve">   </w:t>
      </w:r>
    </w:p>
    <w:p w:rsidR="00D911C4" w:rsidRPr="00127CFE" w:rsidRDefault="00D911C4" w:rsidP="00D911C4">
      <w:pPr>
        <w:jc w:val="both"/>
        <w:rPr>
          <w:rFonts w:ascii="Times New Roman" w:hAnsi="Times New Roman"/>
          <w:sz w:val="14"/>
          <w:szCs w:val="24"/>
        </w:rPr>
      </w:pPr>
    </w:p>
    <w:p w:rsidR="00D911C4" w:rsidRPr="00D911C4" w:rsidRDefault="00D911C4" w:rsidP="00D911C4">
      <w:pPr>
        <w:jc w:val="both"/>
        <w:rPr>
          <w:rFonts w:ascii="Times New Roman" w:hAnsi="Times New Roman"/>
          <w:b w:val="0"/>
          <w:sz w:val="20"/>
        </w:rPr>
      </w:pPr>
      <w:r w:rsidRPr="00D911C4">
        <w:rPr>
          <w:rFonts w:ascii="Times New Roman" w:hAnsi="Times New Roman"/>
          <w:b w:val="0"/>
          <w:sz w:val="20"/>
        </w:rPr>
        <w:t xml:space="preserve">17.                                                                                                                   </w:t>
      </w:r>
    </w:p>
    <w:p w:rsidR="001507C3" w:rsidRPr="001507C3" w:rsidRDefault="001507C3" w:rsidP="001507C3">
      <w:pPr>
        <w:pStyle w:val="NoSpacing"/>
        <w:jc w:val="both"/>
        <w:rPr>
          <w:rFonts w:ascii="Times New Roman" w:hAnsi="Times New Roman"/>
          <w:sz w:val="20"/>
          <w:szCs w:val="20"/>
        </w:rPr>
      </w:pPr>
      <w:r w:rsidRPr="00115A07">
        <w:rPr>
          <w:rFonts w:ascii="Times New Roman" w:hAnsi="Times New Roman"/>
          <w:sz w:val="24"/>
          <w:szCs w:val="24"/>
          <w:lang w:val="sr-Cyrl-CS"/>
        </w:rPr>
        <w:tab/>
      </w:r>
      <w:r w:rsidRPr="001507C3">
        <w:rPr>
          <w:rFonts w:ascii="Times New Roman" w:hAnsi="Times New Roman"/>
          <w:sz w:val="20"/>
          <w:szCs w:val="20"/>
          <w:lang w:val="sr-Cyrl-CS"/>
        </w:rPr>
        <w:t xml:space="preserve">На основу члана 32. Закона о локалној самоуправи („Сл. гласник РС“, бр. 129/07, 83/14-др. закон и 101/2016-др. закон), члана 17. Закона о јавним предузећима („Сл. гласник РС“, бр. 15/2016) и члана 33. Статута општине Ћићевац („Сл. лист општине Ћићевац“, бр. 17/13-пречишћен текст, 22/13 и 10/15), </w:t>
      </w:r>
      <w:r w:rsidRPr="001507C3">
        <w:rPr>
          <w:rFonts w:ascii="Times New Roman" w:hAnsi="Times New Roman"/>
          <w:sz w:val="20"/>
          <w:szCs w:val="20"/>
          <w:lang w:val="sr-Cyrl-CS"/>
        </w:rPr>
        <w:tab/>
        <w:t>Скупштина општине Ћићевац на 27. седници одржаној 30.1.2018. године, донел</w:t>
      </w:r>
      <w:r w:rsidRPr="001507C3">
        <w:rPr>
          <w:rFonts w:ascii="Times New Roman" w:hAnsi="Times New Roman"/>
          <w:sz w:val="20"/>
          <w:szCs w:val="20"/>
        </w:rPr>
        <w:t>a</w:t>
      </w:r>
      <w:r w:rsidRPr="001507C3">
        <w:rPr>
          <w:rFonts w:ascii="Times New Roman" w:hAnsi="Times New Roman"/>
          <w:sz w:val="20"/>
          <w:szCs w:val="20"/>
          <w:lang w:val="sr-Cyrl-CS"/>
        </w:rPr>
        <w:t xml:space="preserve"> </w:t>
      </w:r>
      <w:r w:rsidRPr="001507C3">
        <w:rPr>
          <w:rFonts w:ascii="Times New Roman" w:hAnsi="Times New Roman"/>
          <w:sz w:val="20"/>
          <w:szCs w:val="20"/>
        </w:rPr>
        <w:t>je</w:t>
      </w:r>
    </w:p>
    <w:p w:rsidR="001507C3" w:rsidRPr="001507C3" w:rsidRDefault="001507C3" w:rsidP="001507C3">
      <w:pPr>
        <w:pStyle w:val="NoSpacing"/>
        <w:rPr>
          <w:rFonts w:ascii="Times New Roman" w:hAnsi="Times New Roman"/>
          <w:sz w:val="14"/>
          <w:szCs w:val="20"/>
          <w:lang w:val="sr-Cyrl-CS"/>
        </w:rPr>
      </w:pP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Р Е Ш Е Њ Е</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О РАЗРЕШЕЊУ ЧЛАНА НАДЗОРНОГ ОДБОРА</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ЈП „ПУТЕВИ ЋИЋЕВАЦ“</w:t>
      </w:r>
    </w:p>
    <w:p w:rsidR="001507C3" w:rsidRPr="001507C3" w:rsidRDefault="001507C3" w:rsidP="001507C3">
      <w:pPr>
        <w:pStyle w:val="NoSpacing"/>
        <w:jc w:val="center"/>
        <w:rPr>
          <w:rFonts w:ascii="Times New Roman" w:hAnsi="Times New Roman"/>
          <w:sz w:val="14"/>
          <w:szCs w:val="20"/>
          <w:lang w:val="sr-Cyrl-CS"/>
        </w:rPr>
      </w:pPr>
    </w:p>
    <w:p w:rsidR="001507C3" w:rsidRPr="001507C3" w:rsidRDefault="001507C3" w:rsidP="001507C3">
      <w:pPr>
        <w:pStyle w:val="NoSpacing"/>
        <w:ind w:firstLine="709"/>
        <w:jc w:val="both"/>
        <w:rPr>
          <w:rFonts w:ascii="Times New Roman" w:hAnsi="Times New Roman"/>
          <w:sz w:val="20"/>
          <w:szCs w:val="20"/>
          <w:lang w:val="sr-Cyrl-CS"/>
        </w:rPr>
      </w:pPr>
      <w:r w:rsidRPr="001507C3">
        <w:rPr>
          <w:rFonts w:ascii="Times New Roman" w:hAnsi="Times New Roman"/>
          <w:sz w:val="20"/>
          <w:szCs w:val="20"/>
          <w:lang w:val="sr-Cyrl-CS" w:bidi="he-IL"/>
        </w:rPr>
        <w:t>I</w:t>
      </w:r>
      <w:r w:rsidRPr="001507C3">
        <w:rPr>
          <w:rFonts w:ascii="Times New Roman" w:hAnsi="Times New Roman"/>
          <w:sz w:val="20"/>
          <w:szCs w:val="20"/>
          <w:lang w:val="sr-Cyrl-CS"/>
        </w:rPr>
        <w:t xml:space="preserve"> Разрешава се Бобан Вујић, дужности члана Надзорног одбора ЈП „Путеви Ћићевац“, због преласка на другу функцију.</w:t>
      </w:r>
    </w:p>
    <w:p w:rsidR="001507C3" w:rsidRPr="001507C3" w:rsidRDefault="001507C3" w:rsidP="001507C3">
      <w:pPr>
        <w:pStyle w:val="NoSpacing"/>
        <w:tabs>
          <w:tab w:val="left" w:pos="709"/>
        </w:tabs>
        <w:jc w:val="both"/>
        <w:rPr>
          <w:rFonts w:ascii="Times New Roman" w:hAnsi="Times New Roman"/>
          <w:sz w:val="20"/>
          <w:szCs w:val="20"/>
          <w:lang w:val="sr-Cyrl-CS"/>
        </w:rPr>
      </w:pPr>
      <w:r w:rsidRPr="001507C3">
        <w:rPr>
          <w:rFonts w:ascii="Times New Roman" w:hAnsi="Times New Roman"/>
          <w:sz w:val="20"/>
          <w:szCs w:val="20"/>
          <w:lang w:val="sr-Cyrl-CS"/>
        </w:rPr>
        <w:t xml:space="preserve">           </w:t>
      </w:r>
      <w:r>
        <w:rPr>
          <w:rFonts w:ascii="Times New Roman" w:hAnsi="Times New Roman"/>
          <w:sz w:val="20"/>
          <w:szCs w:val="20"/>
          <w:lang w:val="sr-Cyrl-CS"/>
        </w:rPr>
        <w:t xml:space="preserve">   </w:t>
      </w:r>
      <w:r w:rsidRPr="001507C3">
        <w:rPr>
          <w:rFonts w:ascii="Times New Roman" w:hAnsi="Times New Roman"/>
          <w:sz w:val="20"/>
          <w:szCs w:val="20"/>
          <w:lang w:val="sr-Latn-CS"/>
        </w:rPr>
        <w:t>II</w:t>
      </w:r>
      <w:r w:rsidRPr="001507C3">
        <w:rPr>
          <w:rFonts w:ascii="Times New Roman" w:hAnsi="Times New Roman"/>
          <w:sz w:val="20"/>
          <w:szCs w:val="20"/>
          <w:lang w:val="sr-Cyrl-CS"/>
        </w:rPr>
        <w:t xml:space="preserve"> Решење објавити у „Сл. листу општине Ћићевац“.</w:t>
      </w:r>
    </w:p>
    <w:p w:rsidR="001507C3" w:rsidRPr="00127CFE" w:rsidRDefault="001507C3" w:rsidP="001507C3">
      <w:pPr>
        <w:pStyle w:val="NoSpacing"/>
        <w:jc w:val="both"/>
        <w:rPr>
          <w:rFonts w:ascii="Times New Roman" w:hAnsi="Times New Roman"/>
          <w:sz w:val="14"/>
          <w:szCs w:val="20"/>
          <w:lang w:val="sr-Cyrl-CS"/>
        </w:rPr>
      </w:pPr>
      <w:r w:rsidRPr="001507C3">
        <w:rPr>
          <w:rFonts w:ascii="Times New Roman" w:hAnsi="Times New Roman"/>
          <w:sz w:val="20"/>
          <w:szCs w:val="20"/>
          <w:lang w:val="sr-Cyrl-CS"/>
        </w:rPr>
        <w:t xml:space="preserve">           </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СКУПШТИНА ОПШТИНЕ ЋИЋЕВАЦ</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 xml:space="preserve">Бр. 112-13/18-02 од 30.1.2018. године    </w:t>
      </w:r>
    </w:p>
    <w:p w:rsidR="001507C3" w:rsidRPr="00127CFE" w:rsidRDefault="001507C3" w:rsidP="001507C3">
      <w:pPr>
        <w:pStyle w:val="NoSpacing"/>
        <w:jc w:val="center"/>
        <w:rPr>
          <w:rFonts w:ascii="Times New Roman" w:hAnsi="Times New Roman"/>
          <w:sz w:val="14"/>
          <w:szCs w:val="20"/>
          <w:lang w:val="sr-Cyrl-CS" w:bidi="he-IL"/>
        </w:rPr>
      </w:pPr>
    </w:p>
    <w:p w:rsidR="001507C3" w:rsidRPr="00101C5B" w:rsidRDefault="001507C3" w:rsidP="001507C3">
      <w:pPr>
        <w:pStyle w:val="NoSpacing"/>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101C5B">
        <w:rPr>
          <w:rFonts w:ascii="Times New Roman" w:hAnsi="Times New Roman"/>
          <w:sz w:val="18"/>
          <w:szCs w:val="20"/>
          <w:lang w:val="sr-Cyrl-CS" w:bidi="he-IL"/>
        </w:rPr>
        <w:t xml:space="preserve">                      </w:t>
      </w:r>
      <w:r w:rsidRPr="00101C5B">
        <w:rPr>
          <w:rFonts w:ascii="Times New Roman" w:hAnsi="Times New Roman"/>
          <w:sz w:val="18"/>
          <w:szCs w:val="20"/>
          <w:lang w:val="sr-Cyrl-CS" w:bidi="he-IL"/>
        </w:rPr>
        <w:t>ЗАМЕНИК ПРЕДСЕДНИКА</w:t>
      </w:r>
    </w:p>
    <w:p w:rsidR="001507C3" w:rsidRPr="00101C5B" w:rsidRDefault="001507C3" w:rsidP="001507C3">
      <w:pPr>
        <w:pStyle w:val="NoSpacing"/>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101C5B">
        <w:rPr>
          <w:rFonts w:ascii="Times New Roman" w:hAnsi="Times New Roman"/>
          <w:sz w:val="18"/>
          <w:szCs w:val="20"/>
          <w:lang w:val="sr-Cyrl-CS" w:bidi="he-IL"/>
        </w:rPr>
        <w:t xml:space="preserve">                       </w:t>
      </w:r>
      <w:r w:rsidRPr="00101C5B">
        <w:rPr>
          <w:rFonts w:ascii="Times New Roman" w:hAnsi="Times New Roman"/>
          <w:sz w:val="18"/>
          <w:szCs w:val="20"/>
          <w:lang w:val="sr-Cyrl-CS" w:bidi="he-IL"/>
        </w:rPr>
        <w:t xml:space="preserve">Борко Живковић, с.р.      </w:t>
      </w:r>
    </w:p>
    <w:p w:rsidR="001507C3" w:rsidRPr="001507C3" w:rsidRDefault="001507C3" w:rsidP="001507C3">
      <w:pPr>
        <w:pStyle w:val="NoSpacing"/>
        <w:jc w:val="both"/>
        <w:rPr>
          <w:rFonts w:ascii="Times New Roman" w:hAnsi="Times New Roman"/>
          <w:sz w:val="14"/>
          <w:szCs w:val="20"/>
          <w:lang w:val="sr-Cyrl-CS" w:bidi="he-IL"/>
        </w:rPr>
      </w:pPr>
    </w:p>
    <w:p w:rsidR="001507C3" w:rsidRPr="001507C3" w:rsidRDefault="001507C3" w:rsidP="001507C3">
      <w:pPr>
        <w:pStyle w:val="NoSpacing"/>
        <w:jc w:val="both"/>
        <w:rPr>
          <w:rFonts w:ascii="Times New Roman" w:hAnsi="Times New Roman"/>
          <w:sz w:val="20"/>
          <w:szCs w:val="20"/>
          <w:lang w:val="sr-Cyrl-CS" w:bidi="he-IL"/>
        </w:rPr>
      </w:pPr>
      <w:r>
        <w:rPr>
          <w:rFonts w:ascii="Times New Roman" w:hAnsi="Times New Roman"/>
          <w:sz w:val="20"/>
          <w:szCs w:val="20"/>
          <w:lang w:val="sr-Cyrl-CS" w:bidi="he-IL"/>
        </w:rPr>
        <w:t>18.</w:t>
      </w:r>
      <w:r w:rsidRPr="001507C3">
        <w:rPr>
          <w:rFonts w:ascii="Times New Roman" w:hAnsi="Times New Roman"/>
          <w:sz w:val="20"/>
          <w:szCs w:val="20"/>
          <w:lang w:val="sr-Cyrl-CS" w:bidi="he-IL"/>
        </w:rPr>
        <w:t xml:space="preserve">                                                                                                           </w:t>
      </w:r>
    </w:p>
    <w:p w:rsidR="001507C3" w:rsidRPr="001507C3" w:rsidRDefault="001507C3" w:rsidP="001507C3">
      <w:pPr>
        <w:pStyle w:val="NoSpacing"/>
        <w:jc w:val="both"/>
        <w:rPr>
          <w:rFonts w:ascii="Times New Roman" w:hAnsi="Times New Roman"/>
          <w:sz w:val="20"/>
          <w:szCs w:val="20"/>
        </w:rPr>
      </w:pPr>
      <w:r w:rsidRPr="00115A07">
        <w:rPr>
          <w:rFonts w:ascii="Times New Roman" w:hAnsi="Times New Roman"/>
          <w:sz w:val="24"/>
          <w:szCs w:val="24"/>
          <w:lang w:val="sr-Cyrl-CS"/>
        </w:rPr>
        <w:tab/>
      </w:r>
      <w:r w:rsidRPr="001507C3">
        <w:rPr>
          <w:rFonts w:ascii="Times New Roman" w:hAnsi="Times New Roman"/>
          <w:sz w:val="20"/>
          <w:szCs w:val="20"/>
          <w:lang w:val="sr-Cyrl-CS"/>
        </w:rPr>
        <w:t>На основу члана 32. Закона о локалној самоуправи („Сл. гласник РС“, бр. 129/07 и 83/14-др. закон), члана 17. Закона о јавним предузећима („Сл. гласник РС“, бр. 15/2016) и члана 33. Статута општине Ћићевац („Сл. лист општине Ћићевац“, бр. 17/13-пречишћен текст, 22/13 и 10/15), Скупштина општине Ћићевац на 27. седници одржаној 30.1.2018. године, донел</w:t>
      </w:r>
      <w:r w:rsidRPr="001507C3">
        <w:rPr>
          <w:rFonts w:ascii="Times New Roman" w:hAnsi="Times New Roman"/>
          <w:sz w:val="20"/>
          <w:szCs w:val="20"/>
        </w:rPr>
        <w:t>a</w:t>
      </w:r>
      <w:r w:rsidRPr="001507C3">
        <w:rPr>
          <w:rFonts w:ascii="Times New Roman" w:hAnsi="Times New Roman"/>
          <w:sz w:val="20"/>
          <w:szCs w:val="20"/>
          <w:lang w:val="sr-Cyrl-CS"/>
        </w:rPr>
        <w:t xml:space="preserve"> </w:t>
      </w:r>
      <w:r w:rsidRPr="001507C3">
        <w:rPr>
          <w:rFonts w:ascii="Times New Roman" w:hAnsi="Times New Roman"/>
          <w:sz w:val="20"/>
          <w:szCs w:val="20"/>
        </w:rPr>
        <w:t>je</w:t>
      </w:r>
    </w:p>
    <w:p w:rsidR="001507C3" w:rsidRPr="001507C3" w:rsidRDefault="001507C3" w:rsidP="001507C3">
      <w:pPr>
        <w:pStyle w:val="NoSpacing"/>
        <w:rPr>
          <w:rFonts w:ascii="Times New Roman" w:hAnsi="Times New Roman"/>
          <w:sz w:val="14"/>
          <w:szCs w:val="20"/>
          <w:lang w:val="sr-Cyrl-CS"/>
        </w:rPr>
      </w:pP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Р Е Ш Е Њ Е</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О ИМЕНОВАЊУ ЧЛАНА НАДЗОРНОГ ОДБОРА</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ЈП „ПУТЕВИ ЋИЋЕВАЦ“</w:t>
      </w:r>
    </w:p>
    <w:p w:rsidR="001507C3" w:rsidRPr="00127CFE" w:rsidRDefault="001507C3" w:rsidP="001507C3">
      <w:pPr>
        <w:pStyle w:val="NoSpacing"/>
        <w:jc w:val="center"/>
        <w:rPr>
          <w:rFonts w:ascii="Times New Roman" w:hAnsi="Times New Roman"/>
          <w:sz w:val="14"/>
          <w:szCs w:val="20"/>
          <w:lang w:val="sr-Cyrl-CS"/>
        </w:rPr>
      </w:pPr>
    </w:p>
    <w:p w:rsidR="001507C3" w:rsidRPr="001507C3" w:rsidRDefault="001507C3" w:rsidP="001507C3">
      <w:pPr>
        <w:pStyle w:val="NoSpacing"/>
        <w:ind w:firstLine="709"/>
        <w:jc w:val="both"/>
        <w:rPr>
          <w:rFonts w:ascii="Times New Roman" w:hAnsi="Times New Roman"/>
          <w:sz w:val="20"/>
          <w:szCs w:val="20"/>
          <w:lang w:val="sr-Cyrl-CS"/>
        </w:rPr>
      </w:pPr>
      <w:r w:rsidRPr="001507C3">
        <w:rPr>
          <w:rFonts w:ascii="Times New Roman" w:hAnsi="Times New Roman"/>
          <w:sz w:val="20"/>
          <w:szCs w:val="20"/>
          <w:lang w:val="sr-Cyrl-CS" w:bidi="he-IL"/>
        </w:rPr>
        <w:t>I</w:t>
      </w:r>
      <w:r w:rsidRPr="001507C3">
        <w:rPr>
          <w:rFonts w:ascii="Times New Roman" w:hAnsi="Times New Roman"/>
          <w:sz w:val="20"/>
          <w:szCs w:val="20"/>
          <w:lang w:val="sr-Cyrl-CS"/>
        </w:rPr>
        <w:t xml:space="preserve"> </w:t>
      </w:r>
      <w:r w:rsidRPr="001507C3">
        <w:rPr>
          <w:rFonts w:ascii="Times New Roman" w:hAnsi="Times New Roman"/>
          <w:sz w:val="20"/>
          <w:szCs w:val="20"/>
          <w:lang w:val="sr-Latn-CS"/>
        </w:rPr>
        <w:t xml:space="preserve">ИМЕНУЈЕ СЕ </w:t>
      </w:r>
      <w:r w:rsidRPr="001507C3">
        <w:rPr>
          <w:rFonts w:ascii="Times New Roman" w:hAnsi="Times New Roman"/>
          <w:sz w:val="20"/>
          <w:szCs w:val="20"/>
        </w:rPr>
        <w:t>Славиша Милосављевић</w:t>
      </w:r>
      <w:r w:rsidRPr="001507C3">
        <w:rPr>
          <w:rFonts w:ascii="Times New Roman" w:hAnsi="Times New Roman"/>
          <w:sz w:val="20"/>
          <w:szCs w:val="20"/>
          <w:lang w:val="sr-Cyrl-CS"/>
        </w:rPr>
        <w:t xml:space="preserve"> из Лучине за члана Надзорног одбора ЈП „Путеви Ћићевац“.</w:t>
      </w:r>
    </w:p>
    <w:p w:rsidR="001507C3" w:rsidRPr="001507C3" w:rsidRDefault="001507C3" w:rsidP="001507C3">
      <w:pPr>
        <w:pStyle w:val="NoSpacing"/>
        <w:jc w:val="both"/>
        <w:rPr>
          <w:rFonts w:ascii="Times New Roman" w:hAnsi="Times New Roman"/>
          <w:sz w:val="20"/>
          <w:szCs w:val="20"/>
          <w:lang w:val="sr-Cyrl-CS"/>
        </w:rPr>
      </w:pPr>
      <w:r w:rsidRPr="001507C3">
        <w:rPr>
          <w:rFonts w:ascii="Times New Roman" w:hAnsi="Times New Roman"/>
          <w:sz w:val="20"/>
          <w:szCs w:val="20"/>
          <w:lang w:val="sr-Cyrl-CS"/>
        </w:rPr>
        <w:lastRenderedPageBreak/>
        <w:t xml:space="preserve">               </w:t>
      </w:r>
      <w:r w:rsidRPr="001507C3">
        <w:rPr>
          <w:rFonts w:ascii="Times New Roman" w:hAnsi="Times New Roman"/>
          <w:sz w:val="20"/>
          <w:szCs w:val="20"/>
          <w:lang w:val="sr-Latn-CS"/>
        </w:rPr>
        <w:t>II</w:t>
      </w:r>
      <w:r w:rsidRPr="001507C3">
        <w:rPr>
          <w:rFonts w:ascii="Times New Roman" w:hAnsi="Times New Roman"/>
          <w:sz w:val="20"/>
          <w:szCs w:val="20"/>
          <w:lang w:val="sr-Cyrl-CS"/>
        </w:rPr>
        <w:t xml:space="preserve"> Мандат члана Надзорног одбора из тачке </w:t>
      </w:r>
      <w:r w:rsidRPr="001507C3">
        <w:rPr>
          <w:rFonts w:ascii="Times New Roman" w:hAnsi="Times New Roman"/>
          <w:sz w:val="20"/>
          <w:szCs w:val="20"/>
          <w:lang w:val="sr-Cyrl-CS" w:bidi="he-IL"/>
        </w:rPr>
        <w:t>I овог</w:t>
      </w:r>
      <w:r w:rsidRPr="001507C3">
        <w:rPr>
          <w:rFonts w:ascii="Times New Roman" w:hAnsi="Times New Roman"/>
          <w:sz w:val="20"/>
          <w:szCs w:val="20"/>
          <w:lang w:val="sr-Cyrl-CS"/>
        </w:rPr>
        <w:t xml:space="preserve"> решења траје до истека мандата на који је именован Надзорни одбор ЈП „Путеви</w:t>
      </w:r>
      <w:r w:rsidRPr="001507C3">
        <w:rPr>
          <w:rFonts w:ascii="Times New Roman" w:hAnsi="Times New Roman"/>
          <w:sz w:val="20"/>
          <w:szCs w:val="20"/>
        </w:rPr>
        <w:t xml:space="preserve"> </w:t>
      </w:r>
      <w:r w:rsidRPr="001507C3">
        <w:rPr>
          <w:rFonts w:ascii="Times New Roman" w:hAnsi="Times New Roman"/>
          <w:sz w:val="20"/>
          <w:szCs w:val="20"/>
          <w:lang w:val="sr-Cyrl-CS"/>
        </w:rPr>
        <w:t>Ћићевац“.</w:t>
      </w:r>
    </w:p>
    <w:p w:rsidR="001507C3" w:rsidRPr="001507C3" w:rsidRDefault="001507C3" w:rsidP="001507C3">
      <w:pPr>
        <w:pStyle w:val="NoSpacing"/>
        <w:jc w:val="both"/>
        <w:rPr>
          <w:rFonts w:ascii="Times New Roman" w:hAnsi="Times New Roman"/>
          <w:sz w:val="20"/>
          <w:szCs w:val="20"/>
          <w:lang w:val="sr-Cyrl-CS"/>
        </w:rPr>
      </w:pPr>
      <w:r w:rsidRPr="001507C3">
        <w:rPr>
          <w:rFonts w:ascii="Times New Roman" w:hAnsi="Times New Roman"/>
          <w:sz w:val="20"/>
          <w:szCs w:val="20"/>
          <w:lang w:val="sr-Cyrl-CS"/>
        </w:rPr>
        <w:t xml:space="preserve">          </w:t>
      </w:r>
      <w:r>
        <w:rPr>
          <w:rFonts w:ascii="Times New Roman" w:hAnsi="Times New Roman"/>
          <w:sz w:val="20"/>
          <w:szCs w:val="20"/>
          <w:lang w:val="sr-Cyrl-CS"/>
        </w:rPr>
        <w:t xml:space="preserve">   </w:t>
      </w:r>
      <w:r w:rsidRPr="001507C3">
        <w:rPr>
          <w:rFonts w:ascii="Times New Roman" w:hAnsi="Times New Roman"/>
          <w:sz w:val="20"/>
          <w:szCs w:val="20"/>
          <w:lang w:val="sr-Cyrl-CS"/>
        </w:rPr>
        <w:t xml:space="preserve"> </w:t>
      </w:r>
      <w:r w:rsidRPr="001507C3">
        <w:rPr>
          <w:rFonts w:ascii="Times New Roman" w:hAnsi="Times New Roman"/>
          <w:sz w:val="20"/>
          <w:szCs w:val="20"/>
          <w:lang w:val="sr-Latn-CS"/>
        </w:rPr>
        <w:t xml:space="preserve">III  </w:t>
      </w:r>
      <w:r w:rsidRPr="001507C3">
        <w:rPr>
          <w:rFonts w:ascii="Times New Roman" w:hAnsi="Times New Roman"/>
          <w:sz w:val="20"/>
          <w:szCs w:val="20"/>
          <w:lang w:val="sr-Cyrl-CS"/>
        </w:rPr>
        <w:t>Решење објавити у „Сл. листу општине Ћићевац“.</w:t>
      </w:r>
    </w:p>
    <w:p w:rsidR="001507C3" w:rsidRPr="001507C3" w:rsidRDefault="001507C3" w:rsidP="001507C3">
      <w:pPr>
        <w:pStyle w:val="NoSpacing"/>
        <w:jc w:val="both"/>
        <w:rPr>
          <w:rFonts w:ascii="Times New Roman" w:hAnsi="Times New Roman"/>
          <w:sz w:val="12"/>
          <w:szCs w:val="20"/>
          <w:lang w:val="sr-Cyrl-CS"/>
        </w:rPr>
      </w:pPr>
      <w:r w:rsidRPr="001507C3">
        <w:rPr>
          <w:rFonts w:ascii="Times New Roman" w:hAnsi="Times New Roman"/>
          <w:sz w:val="20"/>
          <w:szCs w:val="20"/>
          <w:lang w:val="sr-Cyrl-CS"/>
        </w:rPr>
        <w:t xml:space="preserve">           </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СКУПШТИНА ОПШТИНЕ ЋИЋЕВАЦ</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 xml:space="preserve">Бр. 112-14/18-02 од 30.1.2018. године </w:t>
      </w:r>
    </w:p>
    <w:p w:rsidR="001507C3" w:rsidRPr="00101C5B" w:rsidRDefault="001507C3" w:rsidP="001507C3">
      <w:pPr>
        <w:pStyle w:val="NoSpacing"/>
        <w:jc w:val="center"/>
        <w:rPr>
          <w:rFonts w:ascii="Times New Roman" w:hAnsi="Times New Roman"/>
          <w:sz w:val="12"/>
          <w:szCs w:val="20"/>
          <w:lang w:val="sr-Cyrl-CS" w:bidi="he-IL"/>
        </w:rPr>
      </w:pPr>
    </w:p>
    <w:p w:rsidR="001507C3" w:rsidRPr="00101C5B" w:rsidRDefault="001507C3" w:rsidP="001507C3">
      <w:pPr>
        <w:pStyle w:val="NoSpacing"/>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127CFE">
        <w:rPr>
          <w:rFonts w:ascii="Times New Roman" w:hAnsi="Times New Roman"/>
          <w:sz w:val="18"/>
          <w:szCs w:val="20"/>
          <w:lang w:val="sr-Cyrl-CS" w:bidi="he-IL"/>
        </w:rPr>
        <w:t xml:space="preserve">                      </w:t>
      </w:r>
      <w:r w:rsidRPr="00101C5B">
        <w:rPr>
          <w:rFonts w:ascii="Times New Roman" w:hAnsi="Times New Roman"/>
          <w:sz w:val="18"/>
          <w:szCs w:val="20"/>
          <w:lang w:val="sr-Cyrl-CS" w:bidi="he-IL"/>
        </w:rPr>
        <w:t>ЗАМЕНИК ПРЕДСЕДНИКА</w:t>
      </w:r>
    </w:p>
    <w:p w:rsidR="001507C3" w:rsidRPr="00101C5B" w:rsidRDefault="001507C3" w:rsidP="001507C3">
      <w:pPr>
        <w:pStyle w:val="NoSpacing"/>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127CFE">
        <w:rPr>
          <w:rFonts w:ascii="Times New Roman" w:hAnsi="Times New Roman"/>
          <w:sz w:val="18"/>
          <w:szCs w:val="20"/>
          <w:lang w:val="sr-Cyrl-CS" w:bidi="he-IL"/>
        </w:rPr>
        <w:t xml:space="preserve">                       </w:t>
      </w:r>
      <w:r w:rsidRPr="00101C5B">
        <w:rPr>
          <w:rFonts w:ascii="Times New Roman" w:hAnsi="Times New Roman"/>
          <w:sz w:val="18"/>
          <w:szCs w:val="20"/>
          <w:lang w:val="sr-Cyrl-CS" w:bidi="he-IL"/>
        </w:rPr>
        <w:t xml:space="preserve">Борко Живковић, с.р.   </w:t>
      </w:r>
    </w:p>
    <w:p w:rsidR="001507C3" w:rsidRPr="001507C3" w:rsidRDefault="001507C3" w:rsidP="001507C3">
      <w:pPr>
        <w:pStyle w:val="NoSpacing"/>
        <w:jc w:val="both"/>
        <w:rPr>
          <w:rFonts w:ascii="Times New Roman" w:hAnsi="Times New Roman"/>
          <w:sz w:val="14"/>
          <w:szCs w:val="20"/>
          <w:lang w:val="sr-Cyrl-CS" w:bidi="he-IL"/>
        </w:rPr>
      </w:pPr>
    </w:p>
    <w:p w:rsidR="001507C3" w:rsidRPr="001507C3" w:rsidRDefault="001507C3" w:rsidP="001507C3">
      <w:pPr>
        <w:pStyle w:val="NoSpacing"/>
        <w:jc w:val="both"/>
        <w:rPr>
          <w:rFonts w:ascii="Times New Roman" w:hAnsi="Times New Roman"/>
          <w:sz w:val="20"/>
          <w:szCs w:val="20"/>
          <w:lang w:val="sr-Cyrl-CS" w:bidi="he-IL"/>
        </w:rPr>
      </w:pPr>
      <w:r>
        <w:rPr>
          <w:rFonts w:ascii="Times New Roman" w:hAnsi="Times New Roman"/>
          <w:sz w:val="20"/>
          <w:szCs w:val="20"/>
          <w:lang w:val="sr-Cyrl-CS" w:bidi="he-IL"/>
        </w:rPr>
        <w:t>19.</w:t>
      </w:r>
    </w:p>
    <w:p w:rsidR="001507C3" w:rsidRDefault="001507C3" w:rsidP="001507C3">
      <w:pPr>
        <w:pStyle w:val="NoSpacing"/>
        <w:jc w:val="both"/>
        <w:rPr>
          <w:rFonts w:ascii="Times New Roman" w:hAnsi="Times New Roman"/>
          <w:sz w:val="24"/>
          <w:szCs w:val="24"/>
          <w:lang w:val="sr-Cyrl-CS"/>
        </w:rPr>
      </w:pPr>
      <w:r w:rsidRPr="00115A07">
        <w:rPr>
          <w:rFonts w:ascii="Times New Roman" w:hAnsi="Times New Roman"/>
          <w:sz w:val="24"/>
          <w:szCs w:val="24"/>
          <w:lang w:val="sr-Cyrl-CS"/>
        </w:rPr>
        <w:tab/>
      </w:r>
    </w:p>
    <w:p w:rsidR="001507C3" w:rsidRPr="001507C3" w:rsidRDefault="001507C3" w:rsidP="001507C3">
      <w:pPr>
        <w:pStyle w:val="NoSpacing"/>
        <w:ind w:firstLine="720"/>
        <w:jc w:val="both"/>
        <w:rPr>
          <w:rFonts w:ascii="Times New Roman" w:hAnsi="Times New Roman"/>
          <w:sz w:val="20"/>
          <w:szCs w:val="20"/>
        </w:rPr>
      </w:pPr>
      <w:r w:rsidRPr="001507C3">
        <w:rPr>
          <w:rFonts w:ascii="Times New Roman" w:hAnsi="Times New Roman"/>
          <w:sz w:val="20"/>
          <w:szCs w:val="20"/>
          <w:lang w:val="sr-Cyrl-CS"/>
        </w:rPr>
        <w:t xml:space="preserve">На основу члана 32. Закона о локалној самоуправи („Сл. гласник РС“, бр. 129/07, 83/14-др. закон и 101/2016-др. закон), члана 17. Закона о јавним предузећима („Сл. гласник РС“, бр. 15/2016) и члана 33. Статута општине Ћићевац („Сл. лист општине Ћићевац“, бр. 17/13-пречишћен текст, 22/13 и 10/15), </w:t>
      </w:r>
      <w:r w:rsidRPr="001507C3">
        <w:rPr>
          <w:rFonts w:ascii="Times New Roman" w:hAnsi="Times New Roman"/>
          <w:sz w:val="20"/>
          <w:szCs w:val="20"/>
          <w:lang w:val="sr-Cyrl-CS"/>
        </w:rPr>
        <w:tab/>
        <w:t>Скупштина општине Ћићевац на 27. седници одржаној 30.1.2018. године, донел</w:t>
      </w:r>
      <w:r w:rsidRPr="001507C3">
        <w:rPr>
          <w:rFonts w:ascii="Times New Roman" w:hAnsi="Times New Roman"/>
          <w:sz w:val="20"/>
          <w:szCs w:val="20"/>
        </w:rPr>
        <w:t>a</w:t>
      </w:r>
      <w:r w:rsidRPr="001507C3">
        <w:rPr>
          <w:rFonts w:ascii="Times New Roman" w:hAnsi="Times New Roman"/>
          <w:sz w:val="20"/>
          <w:szCs w:val="20"/>
          <w:lang w:val="sr-Cyrl-CS"/>
        </w:rPr>
        <w:t xml:space="preserve"> </w:t>
      </w:r>
      <w:r w:rsidRPr="001507C3">
        <w:rPr>
          <w:rFonts w:ascii="Times New Roman" w:hAnsi="Times New Roman"/>
          <w:sz w:val="20"/>
          <w:szCs w:val="20"/>
        </w:rPr>
        <w:t>je</w:t>
      </w:r>
    </w:p>
    <w:p w:rsidR="001507C3" w:rsidRPr="001507C3" w:rsidRDefault="001507C3" w:rsidP="001507C3">
      <w:pPr>
        <w:pStyle w:val="NoSpacing"/>
        <w:rPr>
          <w:rFonts w:ascii="Times New Roman" w:hAnsi="Times New Roman"/>
          <w:sz w:val="14"/>
          <w:szCs w:val="20"/>
          <w:lang w:val="sr-Cyrl-CS"/>
        </w:rPr>
      </w:pP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Р Е Ш Е Њ Е</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О РАЗРЕШЕЊУ ПРЕДСЕДНИКА НАДЗОРНОГ ОДБОРА</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ЈКСП „РАЗВИТАК“ ЋИЋЕВАЦ</w:t>
      </w:r>
    </w:p>
    <w:p w:rsidR="001507C3" w:rsidRPr="001507C3" w:rsidRDefault="001507C3" w:rsidP="001507C3">
      <w:pPr>
        <w:pStyle w:val="NoSpacing"/>
        <w:jc w:val="center"/>
        <w:rPr>
          <w:rFonts w:ascii="Times New Roman" w:hAnsi="Times New Roman"/>
          <w:sz w:val="14"/>
          <w:szCs w:val="20"/>
          <w:lang w:val="sr-Cyrl-CS"/>
        </w:rPr>
      </w:pPr>
    </w:p>
    <w:p w:rsidR="001507C3" w:rsidRPr="001507C3" w:rsidRDefault="001507C3" w:rsidP="001507C3">
      <w:pPr>
        <w:pStyle w:val="NoSpacing"/>
        <w:ind w:firstLine="709"/>
        <w:jc w:val="both"/>
        <w:rPr>
          <w:rFonts w:ascii="Times New Roman" w:hAnsi="Times New Roman"/>
          <w:sz w:val="20"/>
          <w:szCs w:val="20"/>
          <w:lang w:val="sr-Cyrl-CS"/>
        </w:rPr>
      </w:pPr>
      <w:r w:rsidRPr="001507C3">
        <w:rPr>
          <w:rFonts w:ascii="Times New Roman" w:hAnsi="Times New Roman"/>
          <w:sz w:val="20"/>
          <w:szCs w:val="20"/>
          <w:lang w:val="sr-Cyrl-CS" w:bidi="he-IL"/>
        </w:rPr>
        <w:t>I</w:t>
      </w:r>
      <w:r w:rsidRPr="001507C3">
        <w:rPr>
          <w:rFonts w:ascii="Times New Roman" w:hAnsi="Times New Roman"/>
          <w:sz w:val="20"/>
          <w:szCs w:val="20"/>
          <w:lang w:val="sr-Cyrl-CS"/>
        </w:rPr>
        <w:t xml:space="preserve"> Разрешава се Раде Марковић, дужности председника Надзорног одбора ЈКСП „Развитак“ Ћићевац, због преласка на другу функцију.</w:t>
      </w:r>
    </w:p>
    <w:p w:rsidR="001507C3" w:rsidRPr="001507C3" w:rsidRDefault="001507C3" w:rsidP="001507C3">
      <w:pPr>
        <w:pStyle w:val="NoSpacing"/>
        <w:jc w:val="both"/>
        <w:rPr>
          <w:rFonts w:ascii="Times New Roman" w:hAnsi="Times New Roman"/>
          <w:sz w:val="20"/>
          <w:szCs w:val="20"/>
          <w:lang w:val="sr-Cyrl-CS"/>
        </w:rPr>
      </w:pPr>
      <w:r w:rsidRPr="001507C3">
        <w:rPr>
          <w:rFonts w:ascii="Times New Roman" w:hAnsi="Times New Roman"/>
          <w:sz w:val="20"/>
          <w:szCs w:val="20"/>
          <w:lang w:val="sr-Cyrl-CS"/>
        </w:rPr>
        <w:t xml:space="preserve">      </w:t>
      </w:r>
      <w:r>
        <w:rPr>
          <w:rFonts w:ascii="Times New Roman" w:hAnsi="Times New Roman"/>
          <w:sz w:val="20"/>
          <w:szCs w:val="20"/>
          <w:lang w:val="sr-Cyrl-CS"/>
        </w:rPr>
        <w:t xml:space="preserve">   </w:t>
      </w:r>
      <w:r w:rsidRPr="001507C3">
        <w:rPr>
          <w:rFonts w:ascii="Times New Roman" w:hAnsi="Times New Roman"/>
          <w:sz w:val="20"/>
          <w:szCs w:val="20"/>
          <w:lang w:val="sr-Cyrl-CS"/>
        </w:rPr>
        <w:t xml:space="preserve">     </w:t>
      </w:r>
      <w:r w:rsidRPr="001507C3">
        <w:rPr>
          <w:rFonts w:ascii="Times New Roman" w:hAnsi="Times New Roman"/>
          <w:sz w:val="20"/>
          <w:szCs w:val="20"/>
          <w:lang w:val="sr-Latn-CS"/>
        </w:rPr>
        <w:t>II</w:t>
      </w:r>
      <w:r w:rsidRPr="001507C3">
        <w:rPr>
          <w:rFonts w:ascii="Times New Roman" w:hAnsi="Times New Roman"/>
          <w:sz w:val="20"/>
          <w:szCs w:val="20"/>
          <w:lang w:val="sr-Cyrl-CS"/>
        </w:rPr>
        <w:t xml:space="preserve"> Решење објавити у „Сл. листу општине Ћићевац“.</w:t>
      </w:r>
    </w:p>
    <w:p w:rsidR="001507C3" w:rsidRPr="001507C3" w:rsidRDefault="001507C3" w:rsidP="001507C3">
      <w:pPr>
        <w:pStyle w:val="NoSpacing"/>
        <w:jc w:val="both"/>
        <w:rPr>
          <w:rFonts w:ascii="Times New Roman" w:hAnsi="Times New Roman"/>
          <w:sz w:val="14"/>
          <w:szCs w:val="20"/>
          <w:lang w:val="sr-Cyrl-CS"/>
        </w:rPr>
      </w:pPr>
      <w:r w:rsidRPr="001507C3">
        <w:rPr>
          <w:rFonts w:ascii="Times New Roman" w:hAnsi="Times New Roman"/>
          <w:sz w:val="20"/>
          <w:szCs w:val="20"/>
          <w:lang w:val="sr-Cyrl-CS"/>
        </w:rPr>
        <w:t xml:space="preserve">           </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СКУПШТИНА ОПШТИНЕ ЋИЋЕВАЦ</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 xml:space="preserve">Бр. 112-11/18-02 од 30.1.2018. године    </w:t>
      </w:r>
    </w:p>
    <w:p w:rsidR="001507C3" w:rsidRPr="00101C5B" w:rsidRDefault="001507C3" w:rsidP="001507C3">
      <w:pPr>
        <w:pStyle w:val="NoSpacing"/>
        <w:jc w:val="center"/>
        <w:rPr>
          <w:rFonts w:ascii="Times New Roman" w:hAnsi="Times New Roman"/>
          <w:sz w:val="12"/>
          <w:szCs w:val="20"/>
          <w:lang w:val="sr-Cyrl-CS" w:bidi="he-IL"/>
        </w:rPr>
      </w:pPr>
    </w:p>
    <w:p w:rsidR="001507C3" w:rsidRPr="00101C5B" w:rsidRDefault="001507C3" w:rsidP="001507C3">
      <w:pPr>
        <w:pStyle w:val="NoSpacing"/>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127CFE">
        <w:rPr>
          <w:rFonts w:ascii="Times New Roman" w:hAnsi="Times New Roman"/>
          <w:sz w:val="18"/>
          <w:szCs w:val="20"/>
          <w:lang w:val="sr-Cyrl-CS" w:bidi="he-IL"/>
        </w:rPr>
        <w:t xml:space="preserve">                      </w:t>
      </w:r>
      <w:r w:rsidRPr="00101C5B">
        <w:rPr>
          <w:rFonts w:ascii="Times New Roman" w:hAnsi="Times New Roman"/>
          <w:sz w:val="18"/>
          <w:szCs w:val="20"/>
          <w:lang w:val="sr-Cyrl-CS" w:bidi="he-IL"/>
        </w:rPr>
        <w:t>ЗАМЕНИК ПРЕДСЕДНИКА</w:t>
      </w:r>
    </w:p>
    <w:p w:rsidR="001507C3" w:rsidRPr="00101C5B" w:rsidRDefault="001507C3" w:rsidP="001507C3">
      <w:pPr>
        <w:pStyle w:val="NoSpacing"/>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127CFE">
        <w:rPr>
          <w:rFonts w:ascii="Times New Roman" w:hAnsi="Times New Roman"/>
          <w:sz w:val="18"/>
          <w:szCs w:val="20"/>
          <w:lang w:val="sr-Cyrl-CS" w:bidi="he-IL"/>
        </w:rPr>
        <w:t xml:space="preserve">                      </w:t>
      </w:r>
      <w:r w:rsidRPr="00101C5B">
        <w:rPr>
          <w:rFonts w:ascii="Times New Roman" w:hAnsi="Times New Roman"/>
          <w:sz w:val="18"/>
          <w:szCs w:val="20"/>
          <w:lang w:val="sr-Cyrl-CS" w:bidi="he-IL"/>
        </w:rPr>
        <w:t xml:space="preserve">Борко Живковић, с.р.   </w:t>
      </w:r>
    </w:p>
    <w:p w:rsidR="001507C3" w:rsidRPr="001507C3" w:rsidRDefault="001507C3" w:rsidP="001507C3">
      <w:pPr>
        <w:pStyle w:val="NoSpacing"/>
        <w:jc w:val="both"/>
        <w:rPr>
          <w:rFonts w:ascii="Times New Roman" w:hAnsi="Times New Roman"/>
          <w:sz w:val="14"/>
          <w:szCs w:val="20"/>
          <w:lang w:val="sr-Cyrl-CS" w:bidi="he-IL"/>
        </w:rPr>
      </w:pPr>
    </w:p>
    <w:p w:rsidR="001507C3" w:rsidRPr="001507C3" w:rsidRDefault="001507C3" w:rsidP="001507C3">
      <w:pPr>
        <w:pStyle w:val="NoSpacing"/>
        <w:jc w:val="both"/>
        <w:rPr>
          <w:rFonts w:ascii="Times New Roman" w:hAnsi="Times New Roman"/>
          <w:sz w:val="20"/>
          <w:szCs w:val="20"/>
          <w:lang w:val="sr-Cyrl-CS" w:bidi="he-IL"/>
        </w:rPr>
      </w:pPr>
      <w:r>
        <w:rPr>
          <w:rFonts w:ascii="Times New Roman" w:hAnsi="Times New Roman"/>
          <w:sz w:val="20"/>
          <w:szCs w:val="20"/>
          <w:lang w:val="sr-Cyrl-CS" w:bidi="he-IL"/>
        </w:rPr>
        <w:t>20.</w:t>
      </w:r>
      <w:r w:rsidRPr="001507C3">
        <w:rPr>
          <w:rFonts w:ascii="Times New Roman" w:hAnsi="Times New Roman"/>
          <w:sz w:val="20"/>
          <w:szCs w:val="20"/>
          <w:lang w:val="sr-Cyrl-CS" w:bidi="he-IL"/>
        </w:rPr>
        <w:t xml:space="preserve">                                                                                                            </w:t>
      </w:r>
    </w:p>
    <w:p w:rsidR="001507C3" w:rsidRPr="001507C3" w:rsidRDefault="001507C3" w:rsidP="00654413">
      <w:pPr>
        <w:pStyle w:val="NoSpacing"/>
        <w:jc w:val="both"/>
        <w:rPr>
          <w:rFonts w:ascii="Times New Roman" w:hAnsi="Times New Roman"/>
          <w:sz w:val="20"/>
          <w:szCs w:val="20"/>
        </w:rPr>
      </w:pPr>
      <w:r w:rsidRPr="00115A07">
        <w:rPr>
          <w:rFonts w:ascii="Times New Roman" w:hAnsi="Times New Roman"/>
          <w:sz w:val="24"/>
          <w:szCs w:val="24"/>
          <w:lang w:val="sr-Cyrl-CS"/>
        </w:rPr>
        <w:tab/>
      </w:r>
      <w:r w:rsidRPr="001507C3">
        <w:rPr>
          <w:rFonts w:ascii="Times New Roman" w:hAnsi="Times New Roman"/>
          <w:sz w:val="20"/>
          <w:szCs w:val="20"/>
          <w:lang w:val="sr-Cyrl-CS"/>
        </w:rPr>
        <w:t>На основу члана 32. Закона о локалној самоуправи („Сл. гласник РС“, бр. 129/07, 83/14-др. закон и 101/2016-др. закон), члана 17. став 3.</w:t>
      </w:r>
      <w:r w:rsidRPr="001507C3">
        <w:rPr>
          <w:rFonts w:ascii="Times New Roman" w:hAnsi="Times New Roman"/>
          <w:sz w:val="20"/>
          <w:szCs w:val="20"/>
        </w:rPr>
        <w:t xml:space="preserve"> </w:t>
      </w:r>
      <w:r w:rsidRPr="001507C3">
        <w:rPr>
          <w:rFonts w:ascii="Times New Roman" w:hAnsi="Times New Roman"/>
          <w:sz w:val="20"/>
          <w:szCs w:val="20"/>
          <w:lang w:val="sr-Cyrl-CS"/>
        </w:rPr>
        <w:t>Закона о јавним предузећима („Сл. гласник РС“, бр. 15/2016) и члана 33. Статута општине Ћићевац („Сл. лист општине Ћићевац“, бр. 17/13-пречишћен текст, 22/13 и 10/15)</w:t>
      </w:r>
      <w:r w:rsidRPr="001507C3">
        <w:rPr>
          <w:rFonts w:ascii="Times New Roman" w:hAnsi="Times New Roman"/>
          <w:sz w:val="20"/>
          <w:szCs w:val="20"/>
        </w:rPr>
        <w:t>,</w:t>
      </w:r>
      <w:r w:rsidRPr="001507C3">
        <w:rPr>
          <w:rFonts w:ascii="Times New Roman" w:hAnsi="Times New Roman"/>
          <w:sz w:val="20"/>
          <w:szCs w:val="20"/>
          <w:lang w:val="sr-Cyrl-CS"/>
        </w:rPr>
        <w:tab/>
        <w:t xml:space="preserve">Скупштина </w:t>
      </w:r>
      <w:r w:rsidR="00654413">
        <w:rPr>
          <w:rFonts w:ascii="Times New Roman" w:hAnsi="Times New Roman"/>
          <w:sz w:val="20"/>
          <w:szCs w:val="20"/>
          <w:lang w:val="sr-Cyrl-CS"/>
        </w:rPr>
        <w:t>о</w:t>
      </w:r>
      <w:r w:rsidRPr="001507C3">
        <w:rPr>
          <w:rFonts w:ascii="Times New Roman" w:hAnsi="Times New Roman"/>
          <w:sz w:val="20"/>
          <w:szCs w:val="20"/>
          <w:lang w:val="sr-Cyrl-CS"/>
        </w:rPr>
        <w:t>пштине Ћићевац на 27. седници одржаној 30.1.2018. године,  донел</w:t>
      </w:r>
      <w:r w:rsidRPr="001507C3">
        <w:rPr>
          <w:rFonts w:ascii="Times New Roman" w:hAnsi="Times New Roman"/>
          <w:sz w:val="20"/>
          <w:szCs w:val="20"/>
        </w:rPr>
        <w:t>a</w:t>
      </w:r>
      <w:r w:rsidRPr="001507C3">
        <w:rPr>
          <w:rFonts w:ascii="Times New Roman" w:hAnsi="Times New Roman"/>
          <w:sz w:val="20"/>
          <w:szCs w:val="20"/>
          <w:lang w:val="sr-Cyrl-CS"/>
        </w:rPr>
        <w:t xml:space="preserve"> </w:t>
      </w:r>
      <w:r w:rsidRPr="001507C3">
        <w:rPr>
          <w:rFonts w:ascii="Times New Roman" w:hAnsi="Times New Roman"/>
          <w:sz w:val="20"/>
          <w:szCs w:val="20"/>
        </w:rPr>
        <w:t>je</w:t>
      </w:r>
    </w:p>
    <w:p w:rsidR="001507C3" w:rsidRPr="00654413" w:rsidRDefault="001507C3" w:rsidP="001507C3">
      <w:pPr>
        <w:pStyle w:val="NoSpacing"/>
        <w:rPr>
          <w:rFonts w:ascii="Times New Roman" w:hAnsi="Times New Roman"/>
          <w:sz w:val="14"/>
          <w:szCs w:val="20"/>
          <w:lang w:val="sr-Cyrl-CS"/>
        </w:rPr>
      </w:pP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Р Е Ш Е Њ Е</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О ИМЕНОВАЊУ ПРЕДСЕДНИКА НАДЗОРНОГ ОДБОРА</w:t>
      </w:r>
    </w:p>
    <w:p w:rsidR="001507C3" w:rsidRPr="001507C3" w:rsidRDefault="001507C3" w:rsidP="001507C3">
      <w:pPr>
        <w:pStyle w:val="NoSpacing"/>
        <w:jc w:val="center"/>
        <w:rPr>
          <w:rFonts w:ascii="Times New Roman" w:hAnsi="Times New Roman"/>
          <w:sz w:val="20"/>
          <w:szCs w:val="20"/>
          <w:lang w:val="sr-Cyrl-CS"/>
        </w:rPr>
      </w:pPr>
      <w:r w:rsidRPr="001507C3">
        <w:rPr>
          <w:rFonts w:ascii="Times New Roman" w:hAnsi="Times New Roman"/>
          <w:sz w:val="20"/>
          <w:szCs w:val="20"/>
          <w:lang w:val="sr-Cyrl-CS"/>
        </w:rPr>
        <w:t xml:space="preserve"> ЈКСП „РАЗВИТАК“ ЋИЋЕВАЦ</w:t>
      </w:r>
    </w:p>
    <w:p w:rsidR="001507C3" w:rsidRPr="00654413" w:rsidRDefault="001507C3" w:rsidP="001507C3">
      <w:pPr>
        <w:pStyle w:val="NoSpacing"/>
        <w:jc w:val="center"/>
        <w:rPr>
          <w:rFonts w:ascii="Times New Roman" w:hAnsi="Times New Roman"/>
          <w:sz w:val="14"/>
          <w:szCs w:val="20"/>
          <w:lang w:val="sr-Cyrl-CS"/>
        </w:rPr>
      </w:pPr>
    </w:p>
    <w:p w:rsidR="001507C3" w:rsidRPr="001507C3" w:rsidRDefault="001507C3" w:rsidP="001507C3">
      <w:pPr>
        <w:pStyle w:val="NoSpacing"/>
        <w:ind w:firstLine="709"/>
        <w:jc w:val="both"/>
        <w:rPr>
          <w:rFonts w:ascii="Times New Roman" w:hAnsi="Times New Roman"/>
          <w:sz w:val="20"/>
          <w:szCs w:val="20"/>
          <w:lang w:val="sr-Cyrl-CS"/>
        </w:rPr>
      </w:pPr>
      <w:r w:rsidRPr="001507C3">
        <w:rPr>
          <w:rFonts w:ascii="Times New Roman" w:hAnsi="Times New Roman"/>
          <w:sz w:val="20"/>
          <w:szCs w:val="20"/>
          <w:lang w:val="sr-Cyrl-CS" w:bidi="he-IL"/>
        </w:rPr>
        <w:t>I</w:t>
      </w:r>
      <w:r w:rsidRPr="001507C3">
        <w:rPr>
          <w:rFonts w:ascii="Times New Roman" w:hAnsi="Times New Roman"/>
          <w:sz w:val="20"/>
          <w:szCs w:val="20"/>
          <w:lang w:val="sr-Cyrl-CS"/>
        </w:rPr>
        <w:t xml:space="preserve"> ИМЕНУЈЕ СЕ Бобан Вујић за председника Надзорног одбора ЈКСП „Развитак“ Ћићевац.</w:t>
      </w:r>
    </w:p>
    <w:p w:rsidR="001507C3" w:rsidRPr="001507C3" w:rsidRDefault="001507C3" w:rsidP="001507C3">
      <w:pPr>
        <w:pStyle w:val="NoSpacing"/>
        <w:ind w:firstLine="709"/>
        <w:jc w:val="both"/>
        <w:rPr>
          <w:rFonts w:ascii="Times New Roman" w:hAnsi="Times New Roman"/>
          <w:sz w:val="20"/>
          <w:szCs w:val="20"/>
          <w:lang w:val="sr-Cyrl-CS" w:bidi="he-IL"/>
        </w:rPr>
      </w:pPr>
      <w:r w:rsidRPr="001507C3">
        <w:rPr>
          <w:rFonts w:ascii="Times New Roman" w:hAnsi="Times New Roman"/>
          <w:sz w:val="20"/>
          <w:szCs w:val="20"/>
          <w:lang w:val="sr-Cyrl-CS" w:bidi="he-IL"/>
        </w:rPr>
        <w:t>II Мандат председника Надзорног одбора из тачке I овог решења траје до истека периода на који је именован Надзорни одбор ЈКСП „Развитак“ Ћићевац.</w:t>
      </w:r>
    </w:p>
    <w:p w:rsidR="001507C3" w:rsidRPr="001507C3" w:rsidRDefault="001507C3" w:rsidP="001507C3">
      <w:pPr>
        <w:pStyle w:val="NoSpacing"/>
        <w:ind w:firstLine="709"/>
        <w:jc w:val="both"/>
        <w:rPr>
          <w:rFonts w:ascii="Times New Roman" w:hAnsi="Times New Roman"/>
          <w:sz w:val="20"/>
          <w:szCs w:val="20"/>
          <w:lang w:val="sr-Cyrl-CS" w:bidi="he-IL"/>
        </w:rPr>
      </w:pPr>
      <w:r w:rsidRPr="001507C3">
        <w:rPr>
          <w:rFonts w:ascii="Times New Roman" w:hAnsi="Times New Roman"/>
          <w:sz w:val="20"/>
          <w:szCs w:val="20"/>
          <w:lang w:val="sr-Cyrl-CS" w:bidi="he-IL"/>
        </w:rPr>
        <w:t>III Решење објавити у „Сл. листу општине Ћићевац“.</w:t>
      </w:r>
    </w:p>
    <w:p w:rsidR="001507C3" w:rsidRPr="00654413" w:rsidRDefault="001507C3" w:rsidP="001507C3">
      <w:pPr>
        <w:pStyle w:val="NoSpacing"/>
        <w:ind w:firstLine="709"/>
        <w:jc w:val="both"/>
        <w:rPr>
          <w:rFonts w:ascii="Times New Roman" w:hAnsi="Times New Roman"/>
          <w:sz w:val="14"/>
          <w:szCs w:val="20"/>
          <w:lang w:val="sr-Cyrl-CS" w:bidi="he-IL"/>
        </w:rPr>
      </w:pP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СКУПШТИНА ОПШТИНЕ ЋИЋЕВАЦ</w:t>
      </w:r>
    </w:p>
    <w:p w:rsidR="001507C3" w:rsidRPr="00101C5B" w:rsidRDefault="001507C3" w:rsidP="001507C3">
      <w:pPr>
        <w:pStyle w:val="NoSpacing"/>
        <w:jc w:val="center"/>
        <w:rPr>
          <w:rFonts w:ascii="Times New Roman" w:hAnsi="Times New Roman"/>
          <w:sz w:val="18"/>
          <w:szCs w:val="20"/>
          <w:lang w:val="sr-Cyrl-CS" w:bidi="he-IL"/>
        </w:rPr>
      </w:pPr>
      <w:r w:rsidRPr="00101C5B">
        <w:rPr>
          <w:rFonts w:ascii="Times New Roman" w:hAnsi="Times New Roman"/>
          <w:sz w:val="18"/>
          <w:szCs w:val="20"/>
          <w:lang w:val="sr-Cyrl-CS" w:bidi="he-IL"/>
        </w:rPr>
        <w:t>Бр. 112-12/18-02 од 30.1.2018. године</w:t>
      </w:r>
    </w:p>
    <w:p w:rsidR="00654413" w:rsidRPr="00101C5B" w:rsidRDefault="00654413" w:rsidP="001507C3">
      <w:pPr>
        <w:pStyle w:val="NoSpacing"/>
        <w:ind w:firstLine="709"/>
        <w:jc w:val="both"/>
        <w:rPr>
          <w:rFonts w:ascii="Times New Roman" w:hAnsi="Times New Roman"/>
          <w:sz w:val="12"/>
          <w:szCs w:val="20"/>
          <w:lang w:val="sr-Cyrl-CS" w:bidi="he-IL"/>
        </w:rPr>
      </w:pPr>
    </w:p>
    <w:p w:rsidR="001507C3" w:rsidRPr="00101C5B" w:rsidRDefault="001507C3" w:rsidP="001507C3">
      <w:pPr>
        <w:pStyle w:val="NoSpacing"/>
        <w:ind w:firstLine="709"/>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654413" w:rsidRPr="00101C5B">
        <w:rPr>
          <w:rFonts w:ascii="Times New Roman" w:hAnsi="Times New Roman"/>
          <w:sz w:val="18"/>
          <w:szCs w:val="20"/>
          <w:lang w:val="sr-Cyrl-CS" w:bidi="he-IL"/>
        </w:rPr>
        <w:t xml:space="preserve">                                       </w:t>
      </w:r>
      <w:r w:rsidR="00127CFE">
        <w:rPr>
          <w:rFonts w:ascii="Times New Roman" w:hAnsi="Times New Roman"/>
          <w:sz w:val="18"/>
          <w:szCs w:val="20"/>
          <w:lang w:val="sr-Cyrl-CS" w:bidi="he-IL"/>
        </w:rPr>
        <w:t xml:space="preserve">                    </w:t>
      </w:r>
      <w:r w:rsidRPr="00101C5B">
        <w:rPr>
          <w:rFonts w:ascii="Times New Roman" w:hAnsi="Times New Roman"/>
          <w:sz w:val="18"/>
          <w:szCs w:val="20"/>
          <w:lang w:val="sr-Cyrl-CS" w:bidi="he-IL"/>
        </w:rPr>
        <w:t>ЗАМЕНИК ПРЕДСЕДНИКА</w:t>
      </w:r>
    </w:p>
    <w:p w:rsidR="001507C3" w:rsidRPr="00101C5B" w:rsidRDefault="001507C3" w:rsidP="001507C3">
      <w:pPr>
        <w:pStyle w:val="NoSpacing"/>
        <w:ind w:firstLine="709"/>
        <w:jc w:val="both"/>
        <w:rPr>
          <w:rFonts w:ascii="Times New Roman" w:hAnsi="Times New Roman"/>
          <w:sz w:val="18"/>
          <w:szCs w:val="20"/>
          <w:lang w:val="sr-Cyrl-CS" w:bidi="he-IL"/>
        </w:rPr>
      </w:pPr>
      <w:r w:rsidRPr="00101C5B">
        <w:rPr>
          <w:rFonts w:ascii="Times New Roman" w:hAnsi="Times New Roman"/>
          <w:sz w:val="18"/>
          <w:szCs w:val="20"/>
          <w:lang w:val="sr-Cyrl-CS" w:bidi="he-IL"/>
        </w:rPr>
        <w:t xml:space="preserve">                                                                                                   </w:t>
      </w:r>
      <w:r w:rsidR="00654413" w:rsidRPr="00101C5B">
        <w:rPr>
          <w:rFonts w:ascii="Times New Roman" w:hAnsi="Times New Roman"/>
          <w:sz w:val="18"/>
          <w:szCs w:val="20"/>
          <w:lang w:val="sr-Cyrl-CS" w:bidi="he-IL"/>
        </w:rPr>
        <w:t xml:space="preserve">                                   </w:t>
      </w:r>
      <w:r w:rsidR="00127CFE">
        <w:rPr>
          <w:rFonts w:ascii="Times New Roman" w:hAnsi="Times New Roman"/>
          <w:sz w:val="18"/>
          <w:szCs w:val="20"/>
          <w:lang w:val="sr-Cyrl-CS" w:bidi="he-IL"/>
        </w:rPr>
        <w:t xml:space="preserve">                   </w:t>
      </w:r>
      <w:r w:rsidRPr="00101C5B">
        <w:rPr>
          <w:rFonts w:ascii="Times New Roman" w:hAnsi="Times New Roman"/>
          <w:sz w:val="18"/>
          <w:szCs w:val="20"/>
          <w:lang w:val="sr-Cyrl-CS" w:bidi="he-IL"/>
        </w:rPr>
        <w:t>Борко Живковић</w:t>
      </w:r>
      <w:r w:rsidR="00654413" w:rsidRPr="00101C5B">
        <w:rPr>
          <w:rFonts w:ascii="Times New Roman" w:hAnsi="Times New Roman"/>
          <w:sz w:val="18"/>
          <w:szCs w:val="20"/>
          <w:lang w:val="sr-Cyrl-CS" w:bidi="he-IL"/>
        </w:rPr>
        <w:t>, с.р.</w:t>
      </w:r>
    </w:p>
    <w:p w:rsidR="00654413" w:rsidRPr="00654413" w:rsidRDefault="00654413" w:rsidP="001507C3">
      <w:pPr>
        <w:pStyle w:val="NoSpacing"/>
        <w:ind w:firstLine="709"/>
        <w:jc w:val="both"/>
        <w:rPr>
          <w:rFonts w:ascii="Times New Roman" w:hAnsi="Times New Roman"/>
          <w:sz w:val="14"/>
          <w:szCs w:val="20"/>
          <w:lang w:val="sr-Cyrl-CS" w:bidi="he-IL"/>
        </w:rPr>
      </w:pPr>
    </w:p>
    <w:p w:rsidR="00654413" w:rsidRDefault="00654413" w:rsidP="00654413">
      <w:pPr>
        <w:pStyle w:val="NoSpacing"/>
        <w:jc w:val="both"/>
      </w:pPr>
      <w:r>
        <w:rPr>
          <w:rFonts w:ascii="Times New Roman" w:hAnsi="Times New Roman"/>
          <w:sz w:val="20"/>
          <w:szCs w:val="20"/>
          <w:lang w:val="sr-Cyrl-CS" w:bidi="he-IL"/>
        </w:rPr>
        <w:t>21.</w:t>
      </w:r>
    </w:p>
    <w:p w:rsidR="00654413" w:rsidRPr="00654413" w:rsidRDefault="00654413" w:rsidP="00654413">
      <w:pPr>
        <w:rPr>
          <w:rFonts w:ascii="Times New Roman" w:hAnsi="Times New Roman"/>
          <w:b w:val="0"/>
          <w:sz w:val="20"/>
        </w:rPr>
      </w:pPr>
      <w:r>
        <w:tab/>
      </w:r>
      <w:r w:rsidRPr="00654413">
        <w:rPr>
          <w:rFonts w:ascii="Times New Roman" w:hAnsi="Times New Roman"/>
          <w:b w:val="0"/>
          <w:sz w:val="20"/>
        </w:rPr>
        <w:t>На основу члана 117. став 3. Закона о основама система образовања и васпитања („Сл. гласник РС“, бр. 88/2017) и члана 33. Статута општине Ћићевац („Сл. лист општине Ћићевац“, бр. 17/13-пречишћен текст, 22/13 и 10/15),</w:t>
      </w:r>
      <w:r w:rsidRPr="00654413">
        <w:rPr>
          <w:rFonts w:ascii="Times New Roman" w:hAnsi="Times New Roman"/>
          <w:b w:val="0"/>
          <w:sz w:val="20"/>
        </w:rPr>
        <w:tab/>
        <w:t>Скупштина општине Ћићевац на 27. седници одржаној 30.1.2018. године, донела је</w:t>
      </w:r>
    </w:p>
    <w:p w:rsidR="00654413" w:rsidRPr="00654413" w:rsidRDefault="00654413" w:rsidP="00654413">
      <w:pPr>
        <w:rPr>
          <w:rFonts w:ascii="Times New Roman" w:hAnsi="Times New Roman"/>
          <w:b w:val="0"/>
          <w:sz w:val="14"/>
        </w:rPr>
      </w:pPr>
    </w:p>
    <w:p w:rsidR="00654413" w:rsidRPr="00654413" w:rsidRDefault="00654413" w:rsidP="00654413">
      <w:pPr>
        <w:jc w:val="center"/>
        <w:rPr>
          <w:rFonts w:ascii="Times New Roman" w:hAnsi="Times New Roman"/>
          <w:b w:val="0"/>
          <w:sz w:val="20"/>
        </w:rPr>
      </w:pPr>
      <w:r w:rsidRPr="00654413">
        <w:rPr>
          <w:rFonts w:ascii="Times New Roman" w:hAnsi="Times New Roman"/>
          <w:b w:val="0"/>
          <w:sz w:val="20"/>
        </w:rPr>
        <w:t>РЕШЕЊЕ</w:t>
      </w:r>
    </w:p>
    <w:p w:rsidR="00654413" w:rsidRPr="00654413" w:rsidRDefault="00654413" w:rsidP="00654413">
      <w:pPr>
        <w:jc w:val="center"/>
        <w:rPr>
          <w:rFonts w:ascii="Times New Roman" w:hAnsi="Times New Roman"/>
          <w:b w:val="0"/>
          <w:sz w:val="20"/>
        </w:rPr>
      </w:pPr>
      <w:r w:rsidRPr="00654413">
        <w:rPr>
          <w:rFonts w:ascii="Times New Roman" w:hAnsi="Times New Roman"/>
          <w:b w:val="0"/>
          <w:sz w:val="20"/>
        </w:rPr>
        <w:t>О РАЗРЕШЕЊУ ЧЛАНА УПРАВНОГ ОДБОРА</w:t>
      </w:r>
    </w:p>
    <w:p w:rsidR="00654413" w:rsidRPr="00654413" w:rsidRDefault="00654413" w:rsidP="00654413">
      <w:pPr>
        <w:jc w:val="center"/>
        <w:rPr>
          <w:rFonts w:ascii="Times New Roman" w:hAnsi="Times New Roman"/>
          <w:b w:val="0"/>
          <w:sz w:val="20"/>
        </w:rPr>
      </w:pPr>
      <w:r w:rsidRPr="00654413">
        <w:rPr>
          <w:rFonts w:ascii="Times New Roman" w:hAnsi="Times New Roman"/>
          <w:b w:val="0"/>
          <w:sz w:val="20"/>
        </w:rPr>
        <w:t>УСТАНОВЕ ЗА ПРЕДШКОЛСКО ВАСПИТАЊЕ И ОБРАЗОВАЊЕ ДЕЦЕ</w:t>
      </w:r>
    </w:p>
    <w:p w:rsidR="00654413" w:rsidRPr="00654413" w:rsidRDefault="00654413" w:rsidP="00654413">
      <w:pPr>
        <w:jc w:val="center"/>
        <w:rPr>
          <w:rFonts w:ascii="Times New Roman" w:hAnsi="Times New Roman"/>
          <w:b w:val="0"/>
          <w:sz w:val="20"/>
        </w:rPr>
      </w:pPr>
      <w:r w:rsidRPr="00654413">
        <w:rPr>
          <w:rFonts w:ascii="Times New Roman" w:hAnsi="Times New Roman"/>
          <w:b w:val="0"/>
          <w:sz w:val="20"/>
        </w:rPr>
        <w:t>„ДЕЧЈИ ВРТИЋ“ ЋИЋЕВАЦ</w:t>
      </w:r>
    </w:p>
    <w:p w:rsidR="00654413" w:rsidRPr="00654413" w:rsidRDefault="00654413" w:rsidP="00654413">
      <w:pPr>
        <w:jc w:val="center"/>
        <w:rPr>
          <w:rFonts w:ascii="Times New Roman" w:hAnsi="Times New Roman"/>
          <w:b w:val="0"/>
          <w:sz w:val="14"/>
        </w:rPr>
      </w:pPr>
    </w:p>
    <w:p w:rsidR="00654413" w:rsidRPr="00654413" w:rsidRDefault="00654413" w:rsidP="00107FA4">
      <w:pPr>
        <w:numPr>
          <w:ilvl w:val="0"/>
          <w:numId w:val="27"/>
        </w:numPr>
        <w:tabs>
          <w:tab w:val="left" w:pos="993"/>
        </w:tabs>
        <w:ind w:left="0" w:firstLine="709"/>
        <w:jc w:val="both"/>
        <w:rPr>
          <w:rFonts w:ascii="Times New Roman" w:hAnsi="Times New Roman"/>
          <w:b w:val="0"/>
          <w:sz w:val="20"/>
        </w:rPr>
      </w:pPr>
      <w:r w:rsidRPr="00654413">
        <w:rPr>
          <w:rFonts w:ascii="Times New Roman" w:hAnsi="Times New Roman"/>
          <w:b w:val="0"/>
          <w:sz w:val="20"/>
        </w:rPr>
        <w:t xml:space="preserve"> Разрешава се Радица Благојевић из Сталаћа дужности члана Управног одбора Установе за предшколско васпитање и образовање деце „Дечји вртић“ Ћићевац, именована испред локалне самоуправе, на лични захтав.</w:t>
      </w:r>
    </w:p>
    <w:p w:rsidR="00654413" w:rsidRPr="00654413" w:rsidRDefault="00654413" w:rsidP="00107FA4">
      <w:pPr>
        <w:numPr>
          <w:ilvl w:val="0"/>
          <w:numId w:val="27"/>
        </w:numPr>
        <w:jc w:val="both"/>
        <w:rPr>
          <w:rFonts w:ascii="Times New Roman" w:hAnsi="Times New Roman"/>
          <w:b w:val="0"/>
          <w:sz w:val="20"/>
        </w:rPr>
      </w:pPr>
      <w:r w:rsidRPr="00654413">
        <w:rPr>
          <w:rFonts w:ascii="Times New Roman" w:hAnsi="Times New Roman"/>
          <w:b w:val="0"/>
          <w:sz w:val="20"/>
        </w:rPr>
        <w:t>Ово решење објавити у „Сл листу општине Ћићевац“.</w:t>
      </w:r>
    </w:p>
    <w:p w:rsidR="00654413" w:rsidRPr="00127CFE" w:rsidRDefault="00654413" w:rsidP="00654413">
      <w:pPr>
        <w:jc w:val="both"/>
        <w:rPr>
          <w:rFonts w:ascii="Times New Roman" w:hAnsi="Times New Roman"/>
          <w:b w:val="0"/>
          <w:sz w:val="14"/>
        </w:rPr>
      </w:pPr>
    </w:p>
    <w:p w:rsidR="00654413" w:rsidRPr="00101C5B" w:rsidRDefault="00654413" w:rsidP="00654413">
      <w:pPr>
        <w:jc w:val="center"/>
        <w:rPr>
          <w:rFonts w:ascii="Times New Roman" w:hAnsi="Times New Roman"/>
          <w:b w:val="0"/>
          <w:sz w:val="18"/>
        </w:rPr>
      </w:pPr>
      <w:r w:rsidRPr="00101C5B">
        <w:rPr>
          <w:rFonts w:ascii="Times New Roman" w:hAnsi="Times New Roman"/>
          <w:b w:val="0"/>
          <w:sz w:val="18"/>
        </w:rPr>
        <w:t>СКУПШТИНА ОПШТИНЕ ЋИЋЕВАЦ</w:t>
      </w:r>
    </w:p>
    <w:p w:rsidR="00654413" w:rsidRPr="00101C5B" w:rsidRDefault="00654413" w:rsidP="00654413">
      <w:pPr>
        <w:jc w:val="center"/>
        <w:rPr>
          <w:rFonts w:ascii="Times New Roman" w:hAnsi="Times New Roman"/>
          <w:b w:val="0"/>
          <w:sz w:val="18"/>
        </w:rPr>
      </w:pPr>
      <w:r w:rsidRPr="00101C5B">
        <w:rPr>
          <w:rFonts w:ascii="Times New Roman" w:hAnsi="Times New Roman"/>
          <w:b w:val="0"/>
          <w:sz w:val="18"/>
        </w:rPr>
        <w:t>Бр. 023-8/18-02 од 30.1.2018. године</w:t>
      </w:r>
    </w:p>
    <w:p w:rsidR="00654413" w:rsidRPr="00127CFE" w:rsidRDefault="00654413" w:rsidP="00654413">
      <w:pPr>
        <w:jc w:val="center"/>
        <w:rPr>
          <w:rFonts w:ascii="Times New Roman" w:hAnsi="Times New Roman"/>
          <w:b w:val="0"/>
          <w:sz w:val="14"/>
        </w:rPr>
      </w:pPr>
    </w:p>
    <w:p w:rsidR="00654413" w:rsidRPr="00101C5B" w:rsidRDefault="00654413" w:rsidP="00654413">
      <w:pPr>
        <w:jc w:val="both"/>
        <w:rPr>
          <w:rFonts w:ascii="Times New Roman" w:hAnsi="Times New Roman"/>
          <w:b w:val="0"/>
          <w:sz w:val="18"/>
        </w:rPr>
      </w:pPr>
      <w:r w:rsidRPr="00101C5B">
        <w:rPr>
          <w:rFonts w:ascii="Times New Roman" w:hAnsi="Times New Roman"/>
          <w:b w:val="0"/>
          <w:sz w:val="18"/>
        </w:rPr>
        <w:t xml:space="preserve">                                                                                                                                                   </w:t>
      </w:r>
      <w:r w:rsidR="00127CFE">
        <w:rPr>
          <w:rFonts w:ascii="Times New Roman" w:hAnsi="Times New Roman"/>
          <w:b w:val="0"/>
          <w:sz w:val="18"/>
          <w:lang/>
        </w:rPr>
        <w:t xml:space="preserve">                      </w:t>
      </w:r>
      <w:r w:rsidRPr="00101C5B">
        <w:rPr>
          <w:rFonts w:ascii="Times New Roman" w:hAnsi="Times New Roman"/>
          <w:b w:val="0"/>
          <w:sz w:val="18"/>
        </w:rPr>
        <w:t>ЗАМЕНИК ПРЕДСЕДНИКА</w:t>
      </w:r>
    </w:p>
    <w:p w:rsidR="00654413" w:rsidRPr="00101C5B" w:rsidRDefault="00654413" w:rsidP="00654413">
      <w:pPr>
        <w:jc w:val="both"/>
        <w:rPr>
          <w:rFonts w:ascii="Times New Roman" w:hAnsi="Times New Roman"/>
          <w:b w:val="0"/>
          <w:sz w:val="18"/>
        </w:rPr>
      </w:pPr>
      <w:r w:rsidRPr="00101C5B">
        <w:rPr>
          <w:rFonts w:ascii="Times New Roman" w:hAnsi="Times New Roman"/>
          <w:b w:val="0"/>
          <w:sz w:val="18"/>
        </w:rPr>
        <w:t xml:space="preserve">                                                                                                                                                   </w:t>
      </w:r>
      <w:r w:rsidR="00127CFE">
        <w:rPr>
          <w:rFonts w:ascii="Times New Roman" w:hAnsi="Times New Roman"/>
          <w:b w:val="0"/>
          <w:sz w:val="18"/>
          <w:lang/>
        </w:rPr>
        <w:t xml:space="preserve">                       </w:t>
      </w:r>
      <w:r w:rsidRPr="00101C5B">
        <w:rPr>
          <w:rFonts w:ascii="Times New Roman" w:hAnsi="Times New Roman"/>
          <w:b w:val="0"/>
          <w:sz w:val="18"/>
        </w:rPr>
        <w:t>Борко Живковић, с.р.</w:t>
      </w:r>
    </w:p>
    <w:p w:rsidR="00286226" w:rsidRPr="00286226" w:rsidRDefault="00286226" w:rsidP="00654413">
      <w:pPr>
        <w:jc w:val="both"/>
        <w:rPr>
          <w:rFonts w:ascii="Times New Roman" w:hAnsi="Times New Roman"/>
          <w:b w:val="0"/>
          <w:sz w:val="14"/>
        </w:rPr>
      </w:pPr>
    </w:p>
    <w:p w:rsidR="00A82E48" w:rsidRDefault="00286226" w:rsidP="00A82E48">
      <w:pPr>
        <w:jc w:val="both"/>
        <w:rPr>
          <w:rFonts w:ascii="Times New Roman" w:hAnsi="Times New Roman"/>
          <w:sz w:val="24"/>
        </w:rPr>
      </w:pPr>
      <w:r>
        <w:rPr>
          <w:rFonts w:ascii="Times New Roman" w:hAnsi="Times New Roman"/>
          <w:b w:val="0"/>
          <w:sz w:val="20"/>
        </w:rPr>
        <w:lastRenderedPageBreak/>
        <w:t>22.</w:t>
      </w:r>
    </w:p>
    <w:p w:rsidR="00A82E48" w:rsidRPr="00A82E48" w:rsidRDefault="00A82E48" w:rsidP="00A82E48">
      <w:pPr>
        <w:pStyle w:val="BodyText"/>
        <w:ind w:firstLine="748"/>
        <w:rPr>
          <w:rFonts w:ascii="Times New Roman" w:hAnsi="Times New Roman"/>
          <w:b w:val="0"/>
          <w:sz w:val="20"/>
        </w:rPr>
      </w:pPr>
      <w:r w:rsidRPr="00A82E48">
        <w:rPr>
          <w:rFonts w:ascii="Times New Roman" w:hAnsi="Times New Roman"/>
          <w:b w:val="0"/>
          <w:sz w:val="20"/>
        </w:rPr>
        <w:t>На основу члана 116. став 5. и члана 117. став 5. Закона о основама система образовања и васпитања („Сл. гласник РС“, бр. 88/2017) и члана 33. Статута општине Ћићевац („Сл. лист општине Ћићевац“, бр. 17/13-пречишћен текст, 22/13 и 10/15),</w:t>
      </w:r>
      <w:r>
        <w:rPr>
          <w:rFonts w:ascii="Times New Roman" w:hAnsi="Times New Roman"/>
          <w:b w:val="0"/>
          <w:sz w:val="20"/>
        </w:rPr>
        <w:t xml:space="preserve"> </w:t>
      </w:r>
      <w:r w:rsidRPr="00A82E48">
        <w:rPr>
          <w:rFonts w:ascii="Times New Roman" w:hAnsi="Times New Roman"/>
          <w:b w:val="0"/>
          <w:sz w:val="20"/>
        </w:rPr>
        <w:t>Скупштина општине Ћићевац на 27. седници одржаној 30.1.2018. године, донела је</w:t>
      </w:r>
    </w:p>
    <w:p w:rsidR="00A82E48" w:rsidRPr="0026687F" w:rsidRDefault="00A82E48" w:rsidP="00A82E48">
      <w:pPr>
        <w:pStyle w:val="BodyText"/>
        <w:ind w:firstLine="748"/>
        <w:rPr>
          <w:rFonts w:ascii="Times New Roman" w:hAnsi="Times New Roman"/>
          <w:b w:val="0"/>
          <w:sz w:val="12"/>
        </w:rPr>
      </w:pPr>
    </w:p>
    <w:p w:rsidR="00A82E48" w:rsidRPr="00A82E48" w:rsidRDefault="00A82E48" w:rsidP="00A82E48">
      <w:pPr>
        <w:pStyle w:val="BodyText"/>
        <w:jc w:val="center"/>
        <w:rPr>
          <w:rFonts w:ascii="Times New Roman" w:hAnsi="Times New Roman"/>
          <w:b w:val="0"/>
          <w:sz w:val="20"/>
        </w:rPr>
      </w:pPr>
      <w:r w:rsidRPr="00A82E48">
        <w:rPr>
          <w:rFonts w:ascii="Times New Roman" w:hAnsi="Times New Roman"/>
          <w:b w:val="0"/>
          <w:sz w:val="20"/>
        </w:rPr>
        <w:t>РЕШЕЊЕ</w:t>
      </w:r>
    </w:p>
    <w:p w:rsidR="00A82E48" w:rsidRPr="00A82E48" w:rsidRDefault="00A82E48" w:rsidP="00A82E48">
      <w:pPr>
        <w:pStyle w:val="BodyText"/>
        <w:jc w:val="center"/>
        <w:rPr>
          <w:rFonts w:ascii="Times New Roman" w:hAnsi="Times New Roman"/>
          <w:b w:val="0"/>
          <w:sz w:val="20"/>
        </w:rPr>
      </w:pPr>
      <w:r w:rsidRPr="00A82E48">
        <w:rPr>
          <w:rFonts w:ascii="Times New Roman" w:hAnsi="Times New Roman"/>
          <w:b w:val="0"/>
          <w:sz w:val="20"/>
        </w:rPr>
        <w:t>О ИМЕНОВАЊУ ЧЛАНА УПРАВНОГ ОДБОРА</w:t>
      </w:r>
    </w:p>
    <w:p w:rsidR="00A82E48" w:rsidRPr="00A82E48" w:rsidRDefault="00A82E48" w:rsidP="00A82E48">
      <w:pPr>
        <w:pStyle w:val="BodyText"/>
        <w:jc w:val="center"/>
        <w:rPr>
          <w:rFonts w:ascii="Times New Roman" w:hAnsi="Times New Roman"/>
          <w:b w:val="0"/>
          <w:sz w:val="20"/>
        </w:rPr>
      </w:pPr>
      <w:r w:rsidRPr="00A82E48">
        <w:rPr>
          <w:rFonts w:ascii="Times New Roman" w:hAnsi="Times New Roman"/>
          <w:b w:val="0"/>
          <w:sz w:val="20"/>
        </w:rPr>
        <w:t>УСТАНОВЕ ЗА ПРЕДШКОЛСКО ВАСПИТАЊЕ И ОБРАЗОВАЊЕ ДЕЦЕ</w:t>
      </w:r>
    </w:p>
    <w:p w:rsidR="00A82E48" w:rsidRPr="00A82E48" w:rsidRDefault="00A82E48" w:rsidP="00A82E48">
      <w:pPr>
        <w:pStyle w:val="BodyText"/>
        <w:jc w:val="center"/>
        <w:rPr>
          <w:rFonts w:ascii="Times New Roman" w:hAnsi="Times New Roman"/>
          <w:b w:val="0"/>
          <w:sz w:val="20"/>
        </w:rPr>
      </w:pPr>
      <w:r w:rsidRPr="00A82E48">
        <w:rPr>
          <w:rFonts w:ascii="Times New Roman" w:hAnsi="Times New Roman"/>
          <w:b w:val="0"/>
          <w:sz w:val="20"/>
        </w:rPr>
        <w:t>„ДЕЧЈИ ВРТИЋ“ ЋИЋЕВАЦ</w:t>
      </w:r>
    </w:p>
    <w:p w:rsidR="00A82E48" w:rsidRPr="0026687F" w:rsidRDefault="00A82E48" w:rsidP="00A82E48">
      <w:pPr>
        <w:tabs>
          <w:tab w:val="left" w:pos="748"/>
        </w:tabs>
        <w:jc w:val="both"/>
        <w:rPr>
          <w:rFonts w:ascii="Times New Roman" w:hAnsi="Times New Roman"/>
          <w:b w:val="0"/>
          <w:sz w:val="12"/>
        </w:rPr>
      </w:pPr>
    </w:p>
    <w:p w:rsidR="00A82E48" w:rsidRPr="00A82E48" w:rsidRDefault="00A82E48" w:rsidP="00107FA4">
      <w:pPr>
        <w:numPr>
          <w:ilvl w:val="0"/>
          <w:numId w:val="28"/>
        </w:numPr>
        <w:tabs>
          <w:tab w:val="left" w:pos="748"/>
          <w:tab w:val="left" w:pos="993"/>
        </w:tabs>
        <w:ind w:left="0" w:firstLine="709"/>
        <w:jc w:val="both"/>
        <w:rPr>
          <w:rFonts w:ascii="Times New Roman" w:hAnsi="Times New Roman"/>
          <w:b w:val="0"/>
          <w:sz w:val="20"/>
          <w:lang w:val="fr-FR"/>
        </w:rPr>
      </w:pPr>
      <w:r w:rsidRPr="00A82E48">
        <w:rPr>
          <w:rFonts w:ascii="Times New Roman" w:hAnsi="Times New Roman"/>
          <w:b w:val="0"/>
          <w:sz w:val="20"/>
        </w:rPr>
        <w:t>За члана Управног одбора Установе за предшколско васпитање и образовање деце „Дечји вртић“ Ћићевац, на предлог локалне самоуправе, именује се:</w:t>
      </w:r>
      <w:r w:rsidRPr="00A82E48">
        <w:rPr>
          <w:rFonts w:ascii="Times New Roman" w:hAnsi="Times New Roman"/>
          <w:b w:val="0"/>
          <w:sz w:val="20"/>
          <w:lang w:val="it-IT"/>
        </w:rPr>
        <w:tab/>
      </w:r>
    </w:p>
    <w:p w:rsidR="00A82E48" w:rsidRPr="00A82E48" w:rsidRDefault="00A82E48" w:rsidP="00107FA4">
      <w:pPr>
        <w:numPr>
          <w:ilvl w:val="0"/>
          <w:numId w:val="29"/>
        </w:numPr>
        <w:tabs>
          <w:tab w:val="left" w:pos="748"/>
        </w:tabs>
        <w:jc w:val="both"/>
        <w:rPr>
          <w:rFonts w:ascii="Times New Roman" w:hAnsi="Times New Roman"/>
          <w:b w:val="0"/>
          <w:sz w:val="20"/>
          <w:lang w:val="fr-FR"/>
        </w:rPr>
      </w:pPr>
      <w:r w:rsidRPr="00A82E48">
        <w:rPr>
          <w:rFonts w:ascii="Times New Roman" w:hAnsi="Times New Roman"/>
          <w:b w:val="0"/>
          <w:sz w:val="20"/>
        </w:rPr>
        <w:t>Весна Радосављевић из Ћићевца.</w:t>
      </w:r>
    </w:p>
    <w:p w:rsidR="00A82E48" w:rsidRPr="00A82E48" w:rsidRDefault="00A82E48" w:rsidP="00A82E48">
      <w:pPr>
        <w:tabs>
          <w:tab w:val="left" w:pos="935"/>
          <w:tab w:val="left" w:pos="1134"/>
          <w:tab w:val="left" w:pos="1276"/>
        </w:tabs>
        <w:ind w:firstLine="720"/>
        <w:jc w:val="both"/>
        <w:rPr>
          <w:rFonts w:ascii="Times New Roman" w:hAnsi="Times New Roman"/>
          <w:b w:val="0"/>
          <w:sz w:val="20"/>
        </w:rPr>
      </w:pPr>
      <w:r w:rsidRPr="00A82E48">
        <w:rPr>
          <w:rFonts w:ascii="Times New Roman" w:hAnsi="Times New Roman"/>
          <w:b w:val="0"/>
          <w:sz w:val="20"/>
          <w:lang w:val="es-ES"/>
        </w:rPr>
        <w:t xml:space="preserve">2.  </w:t>
      </w:r>
      <w:r w:rsidRPr="00A82E48">
        <w:rPr>
          <w:rFonts w:ascii="Times New Roman" w:hAnsi="Times New Roman"/>
          <w:b w:val="0"/>
          <w:sz w:val="20"/>
        </w:rPr>
        <w:t>Мандат члану Управног одбора из тачке 1. овог решења траје до истека мандата на који је именован Управни одбор.</w:t>
      </w:r>
    </w:p>
    <w:p w:rsidR="00A82E48" w:rsidRPr="00A82E48" w:rsidRDefault="00A82E48" w:rsidP="00A82E48">
      <w:pPr>
        <w:tabs>
          <w:tab w:val="left" w:pos="935"/>
          <w:tab w:val="left" w:pos="1134"/>
          <w:tab w:val="left" w:pos="1276"/>
        </w:tabs>
        <w:ind w:firstLine="720"/>
        <w:jc w:val="both"/>
        <w:rPr>
          <w:rFonts w:ascii="Times New Roman" w:hAnsi="Times New Roman"/>
          <w:b w:val="0"/>
          <w:sz w:val="20"/>
        </w:rPr>
      </w:pPr>
      <w:r w:rsidRPr="00A82E48">
        <w:rPr>
          <w:rFonts w:ascii="Times New Roman" w:hAnsi="Times New Roman"/>
          <w:b w:val="0"/>
          <w:sz w:val="20"/>
        </w:rPr>
        <w:t>3. Решење објавити у „Сл. листу општине Ћићевац“.</w:t>
      </w:r>
    </w:p>
    <w:p w:rsidR="00A82E48" w:rsidRPr="0026687F" w:rsidRDefault="00A82E48" w:rsidP="00A82E48">
      <w:pPr>
        <w:jc w:val="both"/>
        <w:rPr>
          <w:rFonts w:ascii="Times New Roman" w:hAnsi="Times New Roman"/>
          <w:b w:val="0"/>
          <w:sz w:val="10"/>
        </w:rPr>
      </w:pPr>
    </w:p>
    <w:p w:rsidR="00A82E48" w:rsidRPr="00127CFE" w:rsidRDefault="00A82E48" w:rsidP="00A82E48">
      <w:pPr>
        <w:jc w:val="center"/>
        <w:rPr>
          <w:rFonts w:ascii="Times New Roman" w:hAnsi="Times New Roman"/>
          <w:b w:val="0"/>
          <w:sz w:val="18"/>
        </w:rPr>
      </w:pPr>
      <w:r w:rsidRPr="00127CFE">
        <w:rPr>
          <w:rFonts w:ascii="Times New Roman" w:hAnsi="Times New Roman"/>
          <w:b w:val="0"/>
          <w:sz w:val="18"/>
        </w:rPr>
        <w:t>СКУПШТИНА ОПШТИНЕ ЋИЋЕВАЦ</w:t>
      </w:r>
    </w:p>
    <w:p w:rsidR="00A82E48" w:rsidRPr="00127CFE" w:rsidRDefault="00A82E48" w:rsidP="00A82E48">
      <w:pPr>
        <w:jc w:val="center"/>
        <w:rPr>
          <w:rFonts w:ascii="Times New Roman" w:hAnsi="Times New Roman"/>
          <w:b w:val="0"/>
          <w:sz w:val="18"/>
        </w:rPr>
      </w:pPr>
      <w:r w:rsidRPr="00127CFE">
        <w:rPr>
          <w:rFonts w:ascii="Times New Roman" w:hAnsi="Times New Roman"/>
          <w:b w:val="0"/>
          <w:sz w:val="18"/>
        </w:rPr>
        <w:t>Бр. 023-15/18-02 од 30.1.2018. године</w:t>
      </w:r>
    </w:p>
    <w:p w:rsidR="00A82E48" w:rsidRPr="0026687F" w:rsidRDefault="00A82E48" w:rsidP="00A82E48">
      <w:pPr>
        <w:jc w:val="center"/>
        <w:rPr>
          <w:rFonts w:ascii="Times New Roman" w:hAnsi="Times New Roman"/>
          <w:b w:val="0"/>
          <w:sz w:val="10"/>
        </w:rPr>
      </w:pPr>
    </w:p>
    <w:p w:rsidR="00A82E48" w:rsidRPr="00127CFE" w:rsidRDefault="00A82E48" w:rsidP="00A82E48">
      <w:pPr>
        <w:jc w:val="both"/>
        <w:rPr>
          <w:rFonts w:ascii="Times New Roman" w:hAnsi="Times New Roman"/>
          <w:b w:val="0"/>
          <w:sz w:val="18"/>
        </w:rPr>
      </w:pPr>
      <w:r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ЗАМЕНИК ПРЕДСЕДНИКА</w:t>
      </w:r>
    </w:p>
    <w:p w:rsidR="00A82E48" w:rsidRPr="00127CFE" w:rsidRDefault="00A82E48" w:rsidP="00A82E48">
      <w:pPr>
        <w:jc w:val="both"/>
        <w:rPr>
          <w:rFonts w:ascii="Times New Roman" w:hAnsi="Times New Roman"/>
          <w:b w:val="0"/>
          <w:sz w:val="18"/>
        </w:rPr>
      </w:pPr>
      <w:r w:rsidRPr="00127CFE">
        <w:rPr>
          <w:rFonts w:ascii="Times New Roman" w:hAnsi="Times New Roman"/>
          <w:b w:val="0"/>
          <w:sz w:val="18"/>
        </w:rPr>
        <w:t xml:space="preserve">                                                                                                                                        </w:t>
      </w:r>
      <w:r w:rsidR="00127CFE">
        <w:rPr>
          <w:rFonts w:ascii="Times New Roman" w:hAnsi="Times New Roman"/>
          <w:b w:val="0"/>
          <w:sz w:val="18"/>
          <w:lang/>
        </w:rPr>
        <w:t xml:space="preserve">                                  </w:t>
      </w:r>
      <w:r w:rsidRPr="00127CFE">
        <w:rPr>
          <w:rFonts w:ascii="Times New Roman" w:hAnsi="Times New Roman"/>
          <w:b w:val="0"/>
          <w:sz w:val="18"/>
        </w:rPr>
        <w:t>Борко Живковић, с.р.</w:t>
      </w:r>
    </w:p>
    <w:p w:rsidR="008B2024" w:rsidRPr="0026687F" w:rsidRDefault="008B2024" w:rsidP="00A82E48">
      <w:pPr>
        <w:jc w:val="both"/>
        <w:rPr>
          <w:rFonts w:ascii="Times New Roman" w:hAnsi="Times New Roman"/>
          <w:b w:val="0"/>
          <w:sz w:val="12"/>
        </w:rPr>
      </w:pPr>
    </w:p>
    <w:p w:rsidR="008B2024" w:rsidRPr="00A82E48" w:rsidRDefault="008B2024" w:rsidP="00A82E48">
      <w:pPr>
        <w:jc w:val="both"/>
        <w:rPr>
          <w:rFonts w:ascii="Times New Roman" w:hAnsi="Times New Roman"/>
          <w:b w:val="0"/>
          <w:sz w:val="20"/>
        </w:rPr>
      </w:pPr>
      <w:r>
        <w:rPr>
          <w:rFonts w:ascii="Times New Roman" w:hAnsi="Times New Roman"/>
          <w:b w:val="0"/>
          <w:sz w:val="20"/>
        </w:rPr>
        <w:t>23.</w:t>
      </w:r>
    </w:p>
    <w:p w:rsidR="008B2024" w:rsidRPr="008B2024" w:rsidRDefault="008B2024" w:rsidP="008B2024">
      <w:pPr>
        <w:jc w:val="both"/>
        <w:rPr>
          <w:rFonts w:ascii="Times New Roman" w:hAnsi="Times New Roman"/>
          <w:b w:val="0"/>
          <w:sz w:val="20"/>
          <w:lang w:val="sr-Cyrl-CS"/>
        </w:rPr>
      </w:pPr>
      <w:r w:rsidRPr="009F7776">
        <w:rPr>
          <w:rFonts w:ascii="Times New Roman" w:hAnsi="Times New Roman"/>
          <w:sz w:val="26"/>
          <w:szCs w:val="26"/>
          <w:lang w:val="sr-Cyrl-CS"/>
        </w:rPr>
        <w:tab/>
      </w:r>
      <w:r w:rsidRPr="008B2024">
        <w:rPr>
          <w:rFonts w:ascii="Times New Roman" w:hAnsi="Times New Roman"/>
          <w:b w:val="0"/>
          <w:sz w:val="20"/>
          <w:lang w:val="sr-Cyrl-CS"/>
        </w:rPr>
        <w:t xml:space="preserve">На основу члана 32. став 1. тачка 8 Закона о локалној самоуправи („Сл. гласник РС“, бр. 129/07, 83/14-др. закон и 101/2016-др. закон) и члана 33. став 1. тачка 36 Статута општине Ћићевац („Сл. лист општине Ћићевац“, бр. 17/13-пречишћен текст, 22/13 и 10/15), Скупштина општине Ћићевац на 27. седници одржаној 30.1.2018. године, разматрајући Програм рада Народне библиотеке „Ћићевац“ за 2018. годину, донела је </w:t>
      </w:r>
    </w:p>
    <w:p w:rsidR="008B2024" w:rsidRPr="0026687F" w:rsidRDefault="008B2024" w:rsidP="008B2024">
      <w:pPr>
        <w:jc w:val="both"/>
        <w:rPr>
          <w:rFonts w:ascii="Times New Roman" w:hAnsi="Times New Roman"/>
          <w:b w:val="0"/>
          <w:sz w:val="12"/>
          <w:lang w:val="sr-Cyrl-CS"/>
        </w:rPr>
      </w:pPr>
    </w:p>
    <w:p w:rsidR="008B2024" w:rsidRPr="008B2024" w:rsidRDefault="008B2024" w:rsidP="008B2024">
      <w:pPr>
        <w:jc w:val="center"/>
        <w:rPr>
          <w:rFonts w:ascii="Times New Roman" w:hAnsi="Times New Roman"/>
          <w:b w:val="0"/>
          <w:sz w:val="20"/>
          <w:lang w:val="sr-Cyrl-CS"/>
        </w:rPr>
      </w:pPr>
      <w:r w:rsidRPr="008B2024">
        <w:rPr>
          <w:rFonts w:ascii="Times New Roman" w:hAnsi="Times New Roman"/>
          <w:b w:val="0"/>
          <w:sz w:val="20"/>
          <w:lang w:val="sr-Cyrl-CS"/>
        </w:rPr>
        <w:t>Р Е Ш Е Њ Е</w:t>
      </w:r>
    </w:p>
    <w:p w:rsidR="008B2024" w:rsidRPr="0026687F" w:rsidRDefault="008B2024" w:rsidP="008B2024">
      <w:pPr>
        <w:jc w:val="both"/>
        <w:rPr>
          <w:rFonts w:ascii="Times New Roman" w:hAnsi="Times New Roman"/>
          <w:b w:val="0"/>
          <w:sz w:val="12"/>
          <w:lang w:val="sr-Cyrl-CS"/>
        </w:rPr>
      </w:pPr>
    </w:p>
    <w:p w:rsidR="008B2024" w:rsidRPr="008B2024" w:rsidRDefault="008B2024" w:rsidP="00107FA4">
      <w:pPr>
        <w:pStyle w:val="ListParagraph"/>
        <w:numPr>
          <w:ilvl w:val="0"/>
          <w:numId w:val="30"/>
        </w:numPr>
        <w:spacing w:after="0" w:line="240" w:lineRule="auto"/>
        <w:ind w:left="1077"/>
        <w:jc w:val="both"/>
        <w:rPr>
          <w:rFonts w:ascii="Times New Roman" w:hAnsi="Times New Roman"/>
          <w:sz w:val="20"/>
          <w:szCs w:val="20"/>
          <w:lang w:val="sr-Cyrl-CS"/>
        </w:rPr>
      </w:pPr>
      <w:r w:rsidRPr="008B2024">
        <w:rPr>
          <w:rFonts w:ascii="Times New Roman" w:hAnsi="Times New Roman"/>
          <w:sz w:val="20"/>
          <w:szCs w:val="20"/>
          <w:lang w:val="sr-Cyrl-CS"/>
        </w:rPr>
        <w:t>Даје се сагласност на Програм рада Народне библиотеке „Ћићевац“ за 2018. годину, који је усвојио Управни одбор под бр. 20 на седници одржаној 12. јануара 2018. године.</w:t>
      </w:r>
    </w:p>
    <w:p w:rsidR="008B2024" w:rsidRPr="008B2024" w:rsidRDefault="008B2024" w:rsidP="00107FA4">
      <w:pPr>
        <w:pStyle w:val="ListParagraph"/>
        <w:numPr>
          <w:ilvl w:val="0"/>
          <w:numId w:val="30"/>
        </w:numPr>
        <w:spacing w:after="0" w:line="240" w:lineRule="auto"/>
        <w:ind w:left="1077"/>
        <w:jc w:val="both"/>
        <w:rPr>
          <w:rFonts w:ascii="Times New Roman" w:hAnsi="Times New Roman"/>
          <w:sz w:val="20"/>
          <w:szCs w:val="20"/>
          <w:lang w:val="sr-Cyrl-CS"/>
        </w:rPr>
      </w:pPr>
      <w:r w:rsidRPr="008B2024">
        <w:rPr>
          <w:rFonts w:ascii="Times New Roman" w:hAnsi="Times New Roman"/>
          <w:sz w:val="20"/>
          <w:szCs w:val="20"/>
          <w:lang w:val="sr-Cyrl-CS"/>
        </w:rPr>
        <w:t>Решење објавити у „Сл. листу општине Ћићевац“.</w:t>
      </w:r>
    </w:p>
    <w:p w:rsidR="008B2024" w:rsidRPr="0026687F" w:rsidRDefault="008B2024" w:rsidP="008B2024">
      <w:pPr>
        <w:pStyle w:val="ListParagraph"/>
        <w:spacing w:after="0" w:line="240" w:lineRule="auto"/>
        <w:ind w:left="1077"/>
        <w:jc w:val="both"/>
        <w:rPr>
          <w:rFonts w:ascii="Times New Roman" w:hAnsi="Times New Roman"/>
          <w:sz w:val="10"/>
          <w:szCs w:val="20"/>
          <w:lang w:val="sr-Cyrl-CS"/>
        </w:rPr>
      </w:pPr>
    </w:p>
    <w:p w:rsidR="008B2024" w:rsidRPr="00127CFE" w:rsidRDefault="008B2024" w:rsidP="008B2024">
      <w:pPr>
        <w:pStyle w:val="NoSpacing"/>
        <w:jc w:val="center"/>
        <w:rPr>
          <w:rFonts w:ascii="Times New Roman" w:hAnsi="Times New Roman"/>
          <w:sz w:val="18"/>
          <w:szCs w:val="20"/>
          <w:lang w:val="sr-Cyrl-CS"/>
        </w:rPr>
      </w:pPr>
      <w:r w:rsidRPr="00127CFE">
        <w:rPr>
          <w:rFonts w:ascii="Times New Roman" w:hAnsi="Times New Roman"/>
          <w:sz w:val="18"/>
          <w:szCs w:val="20"/>
          <w:lang w:val="sr-Cyrl-CS"/>
        </w:rPr>
        <w:t>СКУПШТИНА ОПШТИНЕ ЋИЋЕВАЦ</w:t>
      </w:r>
    </w:p>
    <w:p w:rsidR="008B2024" w:rsidRPr="00127CFE" w:rsidRDefault="008B2024" w:rsidP="008B2024">
      <w:pPr>
        <w:pStyle w:val="NoSpacing"/>
        <w:jc w:val="center"/>
        <w:rPr>
          <w:rFonts w:ascii="Times New Roman" w:hAnsi="Times New Roman"/>
          <w:sz w:val="18"/>
          <w:szCs w:val="20"/>
          <w:lang w:val="sr-Cyrl-CS"/>
        </w:rPr>
      </w:pPr>
      <w:r w:rsidRPr="00127CFE">
        <w:rPr>
          <w:rFonts w:ascii="Times New Roman" w:hAnsi="Times New Roman"/>
          <w:sz w:val="18"/>
          <w:szCs w:val="20"/>
          <w:lang w:val="sr-Cyrl-CS"/>
        </w:rPr>
        <w:t>Бр. 023-3/18-02 од 30.1.2018. године</w:t>
      </w:r>
    </w:p>
    <w:p w:rsidR="008B2024" w:rsidRPr="0026687F" w:rsidRDefault="008B2024" w:rsidP="008B2024">
      <w:pPr>
        <w:pStyle w:val="NoSpacing"/>
        <w:jc w:val="both"/>
        <w:rPr>
          <w:rFonts w:ascii="Times New Roman" w:hAnsi="Times New Roman"/>
          <w:sz w:val="10"/>
          <w:szCs w:val="20"/>
          <w:lang w:val="en-US"/>
        </w:rPr>
      </w:pPr>
    </w:p>
    <w:p w:rsidR="008B2024" w:rsidRPr="00127CFE" w:rsidRDefault="008B2024" w:rsidP="008B2024">
      <w:pPr>
        <w:pStyle w:val="NoSpacing"/>
        <w:jc w:val="both"/>
        <w:rPr>
          <w:rFonts w:ascii="Times New Roman" w:hAnsi="Times New Roman"/>
          <w:sz w:val="18"/>
          <w:szCs w:val="20"/>
          <w:lang w:val="sr-Cyrl-CS"/>
        </w:rPr>
      </w:pPr>
      <w:r w:rsidRPr="00127CFE">
        <w:rPr>
          <w:rFonts w:ascii="Times New Roman" w:hAnsi="Times New Roman"/>
          <w:sz w:val="18"/>
          <w:szCs w:val="20"/>
          <w:lang w:val="sr-Cyrl-CS"/>
        </w:rPr>
        <w:t xml:space="preserve">                                                                                                                                            </w:t>
      </w:r>
      <w:r w:rsidR="00127CFE">
        <w:rPr>
          <w:rFonts w:ascii="Times New Roman" w:hAnsi="Times New Roman"/>
          <w:sz w:val="18"/>
          <w:szCs w:val="20"/>
          <w:lang w:val="sr-Cyrl-CS"/>
        </w:rPr>
        <w:t xml:space="preserve">                             </w:t>
      </w:r>
      <w:r w:rsidRPr="00127CFE">
        <w:rPr>
          <w:rFonts w:ascii="Times New Roman" w:hAnsi="Times New Roman"/>
          <w:sz w:val="18"/>
          <w:szCs w:val="20"/>
          <w:lang w:val="sr-Cyrl-CS"/>
        </w:rPr>
        <w:t>ЗАМЕНИК ПРЕДСЕДНИКА</w:t>
      </w:r>
    </w:p>
    <w:p w:rsidR="008B2024" w:rsidRPr="00127CFE" w:rsidRDefault="008B2024" w:rsidP="008B2024">
      <w:pPr>
        <w:pStyle w:val="NoSpacing"/>
        <w:jc w:val="both"/>
        <w:rPr>
          <w:rFonts w:ascii="Times New Roman" w:hAnsi="Times New Roman"/>
          <w:sz w:val="18"/>
          <w:szCs w:val="20"/>
        </w:rPr>
      </w:pPr>
      <w:r w:rsidRPr="00127CFE">
        <w:rPr>
          <w:rFonts w:ascii="Times New Roman" w:hAnsi="Times New Roman"/>
          <w:sz w:val="18"/>
          <w:szCs w:val="20"/>
          <w:lang w:val="sr-Cyrl-CS"/>
        </w:rPr>
        <w:t xml:space="preserve">                                                                                                                                       </w:t>
      </w:r>
      <w:r w:rsidR="00127CFE">
        <w:rPr>
          <w:rFonts w:ascii="Times New Roman" w:hAnsi="Times New Roman"/>
          <w:sz w:val="18"/>
          <w:szCs w:val="20"/>
          <w:lang w:val="sr-Cyrl-CS"/>
        </w:rPr>
        <w:t xml:space="preserve">                                   </w:t>
      </w:r>
      <w:r w:rsidRPr="00127CFE">
        <w:rPr>
          <w:rFonts w:ascii="Times New Roman" w:hAnsi="Times New Roman"/>
          <w:sz w:val="18"/>
          <w:szCs w:val="20"/>
          <w:lang w:val="sr-Cyrl-CS"/>
        </w:rPr>
        <w:t>Борко Живковић</w:t>
      </w:r>
      <w:r w:rsidRPr="00127CFE">
        <w:rPr>
          <w:rFonts w:ascii="Times New Roman" w:hAnsi="Times New Roman"/>
          <w:sz w:val="18"/>
          <w:szCs w:val="20"/>
          <w:lang w:val="en-US"/>
        </w:rPr>
        <w:t>, с.р.</w:t>
      </w:r>
    </w:p>
    <w:p w:rsidR="008B2024" w:rsidRPr="0026687F" w:rsidRDefault="008B2024" w:rsidP="008B2024">
      <w:pPr>
        <w:pStyle w:val="NoSpacing"/>
        <w:jc w:val="both"/>
        <w:rPr>
          <w:rFonts w:ascii="Times New Roman" w:hAnsi="Times New Roman"/>
          <w:sz w:val="12"/>
          <w:szCs w:val="20"/>
        </w:rPr>
      </w:pPr>
    </w:p>
    <w:p w:rsidR="008B2024" w:rsidRPr="008B2024" w:rsidRDefault="008B2024" w:rsidP="008B2024">
      <w:pPr>
        <w:pStyle w:val="NoSpacing"/>
        <w:jc w:val="both"/>
        <w:rPr>
          <w:rFonts w:ascii="Times New Roman" w:hAnsi="Times New Roman"/>
          <w:sz w:val="20"/>
          <w:szCs w:val="20"/>
        </w:rPr>
      </w:pPr>
      <w:r>
        <w:rPr>
          <w:rFonts w:ascii="Times New Roman" w:hAnsi="Times New Roman"/>
          <w:sz w:val="20"/>
          <w:szCs w:val="20"/>
        </w:rPr>
        <w:t>24.</w:t>
      </w:r>
    </w:p>
    <w:p w:rsidR="008B2024" w:rsidRPr="008B2024" w:rsidRDefault="008B2024" w:rsidP="008B2024">
      <w:pPr>
        <w:jc w:val="both"/>
        <w:rPr>
          <w:rFonts w:ascii="Times New Roman" w:hAnsi="Times New Roman"/>
          <w:b w:val="0"/>
          <w:sz w:val="20"/>
          <w:lang w:val="sr-Cyrl-CS"/>
        </w:rPr>
      </w:pPr>
      <w:r w:rsidRPr="00431F6C">
        <w:rPr>
          <w:rFonts w:ascii="Times New Roman" w:hAnsi="Times New Roman"/>
          <w:sz w:val="26"/>
          <w:szCs w:val="26"/>
          <w:lang w:val="sr-Cyrl-CS"/>
        </w:rPr>
        <w:tab/>
      </w:r>
      <w:r w:rsidRPr="008B2024">
        <w:rPr>
          <w:rFonts w:ascii="Times New Roman" w:hAnsi="Times New Roman"/>
          <w:b w:val="0"/>
          <w:sz w:val="20"/>
          <w:lang w:val="sr-Cyrl-CS"/>
        </w:rPr>
        <w:t xml:space="preserve">На основу члана 32. став 1. тачка 8 Закона о локалној самоуправи („Сл. гласник РС“, бр. 129/07, 83/14-др. закон и 101/2016-др. закон) и члана 33. став 1. тачка 36 Статута општине Ћићевац („Сл. лист општине Ћићевац“, бр. 17/13-пречишћен текст, 22/13 и 10/15), Скупштина општине Ћићевац на 27. седници одржаној 30.1.2018. године, разматрајући Извештај о раду Народне библиотеке „Ћићевац“ за 2017. годину, донела је </w:t>
      </w:r>
    </w:p>
    <w:p w:rsidR="008B2024" w:rsidRPr="0026687F" w:rsidRDefault="008B2024" w:rsidP="008B2024">
      <w:pPr>
        <w:jc w:val="both"/>
        <w:rPr>
          <w:rFonts w:ascii="Times New Roman" w:hAnsi="Times New Roman"/>
          <w:b w:val="0"/>
          <w:sz w:val="12"/>
          <w:lang w:val="sr-Cyrl-CS"/>
        </w:rPr>
      </w:pPr>
    </w:p>
    <w:p w:rsidR="008B2024" w:rsidRPr="008B2024" w:rsidRDefault="008B2024" w:rsidP="008B2024">
      <w:pPr>
        <w:jc w:val="center"/>
        <w:rPr>
          <w:rFonts w:ascii="Times New Roman" w:hAnsi="Times New Roman"/>
          <w:b w:val="0"/>
          <w:sz w:val="20"/>
          <w:lang w:val="sr-Cyrl-CS"/>
        </w:rPr>
      </w:pPr>
      <w:r w:rsidRPr="008B2024">
        <w:rPr>
          <w:rFonts w:ascii="Times New Roman" w:hAnsi="Times New Roman"/>
          <w:b w:val="0"/>
          <w:sz w:val="20"/>
          <w:lang w:val="sr-Cyrl-CS"/>
        </w:rPr>
        <w:t>З А К Љ У Ч А К</w:t>
      </w:r>
    </w:p>
    <w:p w:rsidR="008B2024" w:rsidRPr="0026687F" w:rsidRDefault="008B2024" w:rsidP="008B2024">
      <w:pPr>
        <w:jc w:val="both"/>
        <w:rPr>
          <w:rFonts w:ascii="Times New Roman" w:hAnsi="Times New Roman"/>
          <w:b w:val="0"/>
          <w:sz w:val="12"/>
          <w:lang w:val="sr-Cyrl-CS"/>
        </w:rPr>
      </w:pPr>
    </w:p>
    <w:p w:rsidR="008B2024" w:rsidRPr="008B2024" w:rsidRDefault="008B2024" w:rsidP="00107FA4">
      <w:pPr>
        <w:pStyle w:val="ListParagraph"/>
        <w:numPr>
          <w:ilvl w:val="0"/>
          <w:numId w:val="31"/>
        </w:numPr>
        <w:spacing w:after="0" w:line="240" w:lineRule="auto"/>
        <w:jc w:val="both"/>
        <w:rPr>
          <w:rFonts w:ascii="Times New Roman" w:hAnsi="Times New Roman"/>
          <w:sz w:val="20"/>
          <w:szCs w:val="20"/>
          <w:lang w:val="sr-Cyrl-CS"/>
        </w:rPr>
      </w:pPr>
      <w:r w:rsidRPr="008B2024">
        <w:rPr>
          <w:rFonts w:ascii="Times New Roman" w:hAnsi="Times New Roman"/>
          <w:sz w:val="20"/>
          <w:szCs w:val="20"/>
          <w:lang w:val="sr-Cyrl-CS"/>
        </w:rPr>
        <w:t>Усваја се Извештај о раду Народне библиотеке „Ћићевац“ за 2017. годину, који је усвојио Управни одбор под бр. 18 на седници одржаној 12.1.2018. године.</w:t>
      </w:r>
    </w:p>
    <w:p w:rsidR="008B2024" w:rsidRDefault="008B2024" w:rsidP="00107FA4">
      <w:pPr>
        <w:pStyle w:val="ListParagraph"/>
        <w:numPr>
          <w:ilvl w:val="0"/>
          <w:numId w:val="31"/>
        </w:numPr>
        <w:spacing w:after="0" w:line="240" w:lineRule="auto"/>
        <w:jc w:val="both"/>
        <w:rPr>
          <w:rFonts w:ascii="Times New Roman" w:hAnsi="Times New Roman"/>
          <w:sz w:val="20"/>
          <w:szCs w:val="20"/>
          <w:lang w:val="sr-Cyrl-CS"/>
        </w:rPr>
      </w:pPr>
      <w:r w:rsidRPr="008B2024">
        <w:rPr>
          <w:rFonts w:ascii="Times New Roman" w:hAnsi="Times New Roman"/>
          <w:sz w:val="20"/>
          <w:szCs w:val="20"/>
          <w:lang w:val="sr-Cyrl-CS"/>
        </w:rPr>
        <w:t>Закључак објавити у „Сл. листу општине Ћићевац“.</w:t>
      </w:r>
    </w:p>
    <w:p w:rsidR="008B2024" w:rsidRPr="0026687F" w:rsidRDefault="008B2024" w:rsidP="008B2024">
      <w:pPr>
        <w:pStyle w:val="ListParagraph"/>
        <w:spacing w:after="0" w:line="240" w:lineRule="auto"/>
        <w:ind w:left="1080"/>
        <w:jc w:val="both"/>
        <w:rPr>
          <w:rFonts w:ascii="Times New Roman" w:hAnsi="Times New Roman"/>
          <w:sz w:val="10"/>
          <w:szCs w:val="20"/>
          <w:lang w:val="sr-Cyrl-CS"/>
        </w:rPr>
      </w:pPr>
    </w:p>
    <w:p w:rsidR="008B2024" w:rsidRPr="00127CFE" w:rsidRDefault="008B2024" w:rsidP="008B2024">
      <w:pPr>
        <w:pStyle w:val="NoSpacing"/>
        <w:jc w:val="center"/>
        <w:rPr>
          <w:rFonts w:ascii="Times New Roman" w:hAnsi="Times New Roman"/>
          <w:sz w:val="18"/>
          <w:szCs w:val="20"/>
          <w:lang w:val="sr-Cyrl-CS"/>
        </w:rPr>
      </w:pPr>
      <w:r w:rsidRPr="00127CFE">
        <w:rPr>
          <w:rFonts w:ascii="Times New Roman" w:hAnsi="Times New Roman"/>
          <w:sz w:val="18"/>
          <w:szCs w:val="20"/>
          <w:lang w:val="sr-Cyrl-CS"/>
        </w:rPr>
        <w:t>СКУПШТИНА ОПШТИНЕ ЋИЋЕВАЦ</w:t>
      </w:r>
    </w:p>
    <w:p w:rsidR="008B2024" w:rsidRPr="00127CFE" w:rsidRDefault="008B2024" w:rsidP="008B2024">
      <w:pPr>
        <w:pStyle w:val="NoSpacing"/>
        <w:jc w:val="center"/>
        <w:rPr>
          <w:rFonts w:ascii="Times New Roman" w:hAnsi="Times New Roman"/>
          <w:sz w:val="18"/>
          <w:szCs w:val="20"/>
          <w:lang w:val="sr-Cyrl-CS"/>
        </w:rPr>
      </w:pPr>
      <w:r w:rsidRPr="00127CFE">
        <w:rPr>
          <w:rFonts w:ascii="Times New Roman" w:hAnsi="Times New Roman"/>
          <w:sz w:val="18"/>
          <w:szCs w:val="20"/>
          <w:lang w:val="sr-Cyrl-CS"/>
        </w:rPr>
        <w:t>Бр. 023-2/18-02 од 30.1.2018. године</w:t>
      </w:r>
    </w:p>
    <w:p w:rsidR="008B2024" w:rsidRPr="00127CFE" w:rsidRDefault="008B2024" w:rsidP="008B2024">
      <w:pPr>
        <w:pStyle w:val="NoSpacing"/>
        <w:jc w:val="center"/>
        <w:rPr>
          <w:rFonts w:ascii="Times New Roman" w:hAnsi="Times New Roman"/>
          <w:sz w:val="8"/>
          <w:szCs w:val="20"/>
          <w:lang w:val="sr-Cyrl-CS"/>
        </w:rPr>
      </w:pPr>
    </w:p>
    <w:p w:rsidR="008B2024" w:rsidRPr="00127CFE" w:rsidRDefault="008B2024" w:rsidP="008B2024">
      <w:pPr>
        <w:pStyle w:val="NoSpacing"/>
        <w:jc w:val="both"/>
        <w:rPr>
          <w:rFonts w:ascii="Times New Roman" w:hAnsi="Times New Roman"/>
          <w:sz w:val="18"/>
          <w:szCs w:val="20"/>
          <w:lang w:val="sr-Cyrl-CS"/>
        </w:rPr>
      </w:pPr>
      <w:r w:rsidRPr="00127CFE">
        <w:rPr>
          <w:rFonts w:ascii="Times New Roman" w:hAnsi="Times New Roman"/>
          <w:sz w:val="18"/>
          <w:szCs w:val="20"/>
          <w:lang w:val="sr-Cyrl-CS"/>
        </w:rPr>
        <w:t xml:space="preserve">                                                                                                                                            </w:t>
      </w:r>
      <w:r w:rsidR="00127CFE">
        <w:rPr>
          <w:rFonts w:ascii="Times New Roman" w:hAnsi="Times New Roman"/>
          <w:sz w:val="18"/>
          <w:szCs w:val="20"/>
          <w:lang w:val="sr-Cyrl-CS"/>
        </w:rPr>
        <w:t xml:space="preserve">                             </w:t>
      </w:r>
      <w:r w:rsidRPr="00127CFE">
        <w:rPr>
          <w:rFonts w:ascii="Times New Roman" w:hAnsi="Times New Roman"/>
          <w:sz w:val="18"/>
          <w:szCs w:val="20"/>
          <w:lang w:val="sr-Cyrl-CS"/>
        </w:rPr>
        <w:t>ЗАМЕНИК ПРЕДСЕДНИКА</w:t>
      </w:r>
    </w:p>
    <w:p w:rsidR="008B2024" w:rsidRDefault="008B2024" w:rsidP="008B2024">
      <w:pPr>
        <w:pStyle w:val="NoSpacing"/>
        <w:jc w:val="both"/>
        <w:rPr>
          <w:rFonts w:ascii="Times New Roman" w:hAnsi="Times New Roman"/>
          <w:sz w:val="18"/>
          <w:szCs w:val="20"/>
          <w:lang w:val="sr-Cyrl-CS"/>
        </w:rPr>
      </w:pPr>
      <w:r w:rsidRPr="00127CFE">
        <w:rPr>
          <w:rFonts w:ascii="Times New Roman" w:hAnsi="Times New Roman"/>
          <w:sz w:val="18"/>
          <w:szCs w:val="20"/>
          <w:lang w:val="sr-Cyrl-CS"/>
        </w:rPr>
        <w:t xml:space="preserve">                                                                                                                                        </w:t>
      </w:r>
      <w:r w:rsidR="00127CFE">
        <w:rPr>
          <w:rFonts w:ascii="Times New Roman" w:hAnsi="Times New Roman"/>
          <w:sz w:val="18"/>
          <w:szCs w:val="20"/>
          <w:lang w:val="sr-Cyrl-CS"/>
        </w:rPr>
        <w:t xml:space="preserve">                                 </w:t>
      </w:r>
      <w:r w:rsidRPr="00127CFE">
        <w:rPr>
          <w:rFonts w:ascii="Times New Roman" w:hAnsi="Times New Roman"/>
          <w:sz w:val="18"/>
          <w:szCs w:val="20"/>
          <w:lang w:val="sr-Cyrl-CS"/>
        </w:rPr>
        <w:t>Борко Живковић, с.р.</w:t>
      </w:r>
    </w:p>
    <w:p w:rsidR="00127CFE" w:rsidRPr="00127CFE" w:rsidRDefault="00127CFE" w:rsidP="008B2024">
      <w:pPr>
        <w:pStyle w:val="NoSpacing"/>
        <w:jc w:val="both"/>
        <w:rPr>
          <w:rFonts w:ascii="Times New Roman" w:hAnsi="Times New Roman"/>
          <w:sz w:val="12"/>
          <w:szCs w:val="20"/>
          <w:lang w:val="sr-Cyrl-CS"/>
        </w:rPr>
      </w:pPr>
    </w:p>
    <w:p w:rsidR="00E73770" w:rsidRDefault="00E73770" w:rsidP="008B2024">
      <w:pPr>
        <w:pStyle w:val="NoSpacing"/>
        <w:jc w:val="both"/>
        <w:rPr>
          <w:rFonts w:ascii="Times New Roman" w:hAnsi="Times New Roman"/>
          <w:sz w:val="20"/>
          <w:szCs w:val="20"/>
          <w:lang w:val="sr-Cyrl-CS"/>
        </w:rPr>
      </w:pPr>
      <w:r>
        <w:rPr>
          <w:rFonts w:ascii="Times New Roman" w:hAnsi="Times New Roman"/>
          <w:sz w:val="20"/>
          <w:szCs w:val="20"/>
          <w:lang w:val="sr-Cyrl-CS"/>
        </w:rPr>
        <w:t>25.</w:t>
      </w:r>
    </w:p>
    <w:p w:rsidR="00E73770" w:rsidRPr="00E73770" w:rsidRDefault="00E73770" w:rsidP="00127CFE">
      <w:pPr>
        <w:jc w:val="both"/>
        <w:rPr>
          <w:rFonts w:ascii="Times New Roman" w:hAnsi="Times New Roman"/>
          <w:b w:val="0"/>
          <w:sz w:val="20"/>
          <w:lang w:val="sr-Cyrl-CS"/>
        </w:rPr>
      </w:pPr>
      <w:r w:rsidRPr="00431F6C">
        <w:rPr>
          <w:rFonts w:ascii="Times New Roman" w:hAnsi="Times New Roman"/>
          <w:sz w:val="26"/>
          <w:szCs w:val="26"/>
          <w:lang w:val="sr-Cyrl-CS"/>
        </w:rPr>
        <w:tab/>
      </w:r>
      <w:r w:rsidRPr="00E73770">
        <w:rPr>
          <w:rFonts w:ascii="Times New Roman" w:hAnsi="Times New Roman"/>
          <w:b w:val="0"/>
          <w:sz w:val="20"/>
          <w:lang w:val="sr-Cyrl-CS"/>
        </w:rPr>
        <w:t>На основу члана 32. став 1. тачка 8 Закона о локалној самоуправи („Сл. гласник РС“, бр. 129/07, 83/14-др. закон и 101/2016-др. закон) и члана 33. став 1. тачка 36 Статута општине Ћићевац („Сл. лист општине Ћићевац“, бр. 17/13-пречишћен текст, 22/13 и 10/15), Скупштина општине Ћићевац на 27. седници одржаној 30.1.2017. године, разматрајући Извештај о раду Спортског центра</w:t>
      </w:r>
      <w:r w:rsidRPr="00E73770">
        <w:rPr>
          <w:rFonts w:ascii="Times New Roman" w:hAnsi="Times New Roman"/>
          <w:b w:val="0"/>
          <w:sz w:val="20"/>
        </w:rPr>
        <w:t xml:space="preserve"> </w:t>
      </w:r>
      <w:r w:rsidRPr="00E73770">
        <w:rPr>
          <w:rFonts w:ascii="Times New Roman" w:hAnsi="Times New Roman"/>
          <w:b w:val="0"/>
          <w:sz w:val="20"/>
          <w:lang w:val="sr-Cyrl-CS"/>
        </w:rPr>
        <w:t xml:space="preserve">Ћићевац за 2017. годину, донела је </w:t>
      </w:r>
    </w:p>
    <w:p w:rsidR="00E73770" w:rsidRPr="00127CFE" w:rsidRDefault="00E73770" w:rsidP="00127CFE">
      <w:pPr>
        <w:jc w:val="both"/>
        <w:rPr>
          <w:rFonts w:ascii="Times New Roman" w:hAnsi="Times New Roman"/>
          <w:b w:val="0"/>
          <w:sz w:val="12"/>
          <w:lang w:val="sr-Cyrl-CS"/>
        </w:rPr>
      </w:pPr>
    </w:p>
    <w:p w:rsidR="00E73770" w:rsidRPr="00E73770" w:rsidRDefault="00E73770" w:rsidP="00127CFE">
      <w:pPr>
        <w:jc w:val="center"/>
        <w:rPr>
          <w:rFonts w:ascii="Times New Roman" w:hAnsi="Times New Roman"/>
          <w:b w:val="0"/>
          <w:sz w:val="20"/>
          <w:lang w:val="sr-Cyrl-CS"/>
        </w:rPr>
      </w:pPr>
      <w:r w:rsidRPr="00E73770">
        <w:rPr>
          <w:rFonts w:ascii="Times New Roman" w:hAnsi="Times New Roman"/>
          <w:b w:val="0"/>
          <w:sz w:val="20"/>
          <w:lang w:val="sr-Cyrl-CS"/>
        </w:rPr>
        <w:t>З А К Љ У Ч А К</w:t>
      </w:r>
    </w:p>
    <w:p w:rsidR="00E73770" w:rsidRPr="00127CFE" w:rsidRDefault="00E73770" w:rsidP="00127CFE">
      <w:pPr>
        <w:jc w:val="both"/>
        <w:rPr>
          <w:rFonts w:ascii="Times New Roman" w:hAnsi="Times New Roman"/>
          <w:b w:val="0"/>
          <w:sz w:val="12"/>
          <w:lang w:val="sr-Cyrl-CS"/>
        </w:rPr>
      </w:pPr>
    </w:p>
    <w:p w:rsidR="00E73770" w:rsidRPr="00E73770" w:rsidRDefault="00E73770" w:rsidP="00127CFE">
      <w:pPr>
        <w:pStyle w:val="ListParagraph"/>
        <w:numPr>
          <w:ilvl w:val="0"/>
          <w:numId w:val="32"/>
        </w:numPr>
        <w:spacing w:after="0" w:line="240" w:lineRule="auto"/>
        <w:jc w:val="both"/>
        <w:rPr>
          <w:rFonts w:ascii="Times New Roman" w:hAnsi="Times New Roman"/>
          <w:sz w:val="20"/>
          <w:szCs w:val="20"/>
          <w:lang w:val="sr-Cyrl-CS"/>
        </w:rPr>
      </w:pPr>
      <w:r w:rsidRPr="00E73770">
        <w:rPr>
          <w:rFonts w:ascii="Times New Roman" w:hAnsi="Times New Roman"/>
          <w:sz w:val="20"/>
          <w:szCs w:val="20"/>
          <w:lang w:val="sr-Cyrl-CS"/>
        </w:rPr>
        <w:t>Усваја се Извештај о раду Спортског центра</w:t>
      </w:r>
      <w:r w:rsidRPr="00E73770">
        <w:rPr>
          <w:rFonts w:ascii="Times New Roman" w:hAnsi="Times New Roman"/>
          <w:sz w:val="20"/>
          <w:szCs w:val="20"/>
        </w:rPr>
        <w:t xml:space="preserve"> </w:t>
      </w:r>
      <w:r w:rsidRPr="00E73770">
        <w:rPr>
          <w:rFonts w:ascii="Times New Roman" w:hAnsi="Times New Roman"/>
          <w:sz w:val="20"/>
          <w:szCs w:val="20"/>
          <w:lang w:val="sr-Cyrl-CS"/>
        </w:rPr>
        <w:t>Ћићевац за 2017. годину који је усвојио Управни одбор под бр. 14/1 на седници одржаној 4. јануара 2018. године.</w:t>
      </w:r>
    </w:p>
    <w:p w:rsidR="00E73770" w:rsidRDefault="00E73770" w:rsidP="00127CFE">
      <w:pPr>
        <w:pStyle w:val="ListParagraph"/>
        <w:numPr>
          <w:ilvl w:val="0"/>
          <w:numId w:val="32"/>
        </w:numPr>
        <w:spacing w:after="0" w:line="240" w:lineRule="auto"/>
        <w:jc w:val="both"/>
        <w:rPr>
          <w:rFonts w:ascii="Times New Roman" w:hAnsi="Times New Roman"/>
          <w:sz w:val="20"/>
          <w:szCs w:val="20"/>
          <w:lang w:val="sr-Cyrl-CS"/>
        </w:rPr>
      </w:pPr>
      <w:r w:rsidRPr="00E73770">
        <w:rPr>
          <w:rFonts w:ascii="Times New Roman" w:hAnsi="Times New Roman"/>
          <w:sz w:val="20"/>
          <w:szCs w:val="20"/>
          <w:lang w:val="sr-Cyrl-CS"/>
        </w:rPr>
        <w:t>Закључак објавити у „Сл. листу општине Ћићевац“.</w:t>
      </w:r>
    </w:p>
    <w:p w:rsidR="00E73770" w:rsidRPr="0026687F" w:rsidRDefault="00E73770" w:rsidP="00127CFE">
      <w:pPr>
        <w:pStyle w:val="ListParagraph"/>
        <w:spacing w:after="0" w:line="240" w:lineRule="auto"/>
        <w:ind w:left="1080"/>
        <w:jc w:val="both"/>
        <w:rPr>
          <w:rFonts w:ascii="Times New Roman" w:hAnsi="Times New Roman"/>
          <w:sz w:val="8"/>
          <w:szCs w:val="20"/>
          <w:lang w:val="sr-Cyrl-CS"/>
        </w:rPr>
      </w:pPr>
    </w:p>
    <w:p w:rsidR="00E73770" w:rsidRPr="00127CFE" w:rsidRDefault="00E73770" w:rsidP="00127CFE">
      <w:pPr>
        <w:pStyle w:val="NoSpacing"/>
        <w:jc w:val="center"/>
        <w:rPr>
          <w:rFonts w:ascii="Times New Roman" w:hAnsi="Times New Roman"/>
          <w:sz w:val="18"/>
          <w:szCs w:val="20"/>
          <w:lang w:val="sr-Cyrl-CS"/>
        </w:rPr>
      </w:pPr>
      <w:r w:rsidRPr="00127CFE">
        <w:rPr>
          <w:rFonts w:ascii="Times New Roman" w:hAnsi="Times New Roman"/>
          <w:sz w:val="18"/>
          <w:szCs w:val="20"/>
          <w:lang w:val="sr-Cyrl-CS"/>
        </w:rPr>
        <w:t>СКУПШТИНА ОПШТИНЕ ЋИЋЕВАЦ</w:t>
      </w:r>
    </w:p>
    <w:p w:rsidR="00E73770" w:rsidRPr="00127CFE" w:rsidRDefault="00E73770" w:rsidP="00127CFE">
      <w:pPr>
        <w:pStyle w:val="NoSpacing"/>
        <w:jc w:val="center"/>
        <w:rPr>
          <w:rFonts w:ascii="Times New Roman" w:hAnsi="Times New Roman"/>
          <w:sz w:val="18"/>
          <w:szCs w:val="20"/>
          <w:lang w:val="sr-Cyrl-CS"/>
        </w:rPr>
      </w:pPr>
      <w:r w:rsidRPr="00127CFE">
        <w:rPr>
          <w:rFonts w:ascii="Times New Roman" w:hAnsi="Times New Roman"/>
          <w:sz w:val="18"/>
          <w:szCs w:val="20"/>
          <w:lang w:val="sr-Cyrl-CS"/>
        </w:rPr>
        <w:t>Бр. 023-</w:t>
      </w:r>
      <w:r w:rsidRPr="00127CFE">
        <w:rPr>
          <w:rFonts w:ascii="Times New Roman" w:hAnsi="Times New Roman"/>
          <w:sz w:val="18"/>
          <w:szCs w:val="20"/>
        </w:rPr>
        <w:t>5</w:t>
      </w:r>
      <w:r w:rsidRPr="00127CFE">
        <w:rPr>
          <w:rFonts w:ascii="Times New Roman" w:hAnsi="Times New Roman"/>
          <w:sz w:val="18"/>
          <w:szCs w:val="20"/>
          <w:lang w:val="sr-Cyrl-CS"/>
        </w:rPr>
        <w:t>/18-02 од 30.1.2018. године</w:t>
      </w:r>
    </w:p>
    <w:p w:rsidR="00E73770" w:rsidRPr="0026687F" w:rsidRDefault="00E73770" w:rsidP="00127CFE">
      <w:pPr>
        <w:pStyle w:val="NoSpacing"/>
        <w:jc w:val="both"/>
        <w:rPr>
          <w:rFonts w:ascii="Times New Roman" w:hAnsi="Times New Roman"/>
          <w:sz w:val="4"/>
          <w:szCs w:val="20"/>
          <w:lang w:val="sr-Cyrl-CS"/>
        </w:rPr>
      </w:pPr>
    </w:p>
    <w:p w:rsidR="00E73770" w:rsidRPr="00127CFE" w:rsidRDefault="00E73770" w:rsidP="00127CFE">
      <w:pPr>
        <w:pStyle w:val="NoSpacing"/>
        <w:jc w:val="both"/>
        <w:rPr>
          <w:rFonts w:ascii="Times New Roman" w:hAnsi="Times New Roman"/>
          <w:sz w:val="18"/>
          <w:szCs w:val="20"/>
          <w:lang w:val="sr-Cyrl-CS"/>
        </w:rPr>
      </w:pPr>
      <w:r w:rsidRPr="00127CFE">
        <w:rPr>
          <w:rFonts w:ascii="Times New Roman" w:hAnsi="Times New Roman"/>
          <w:sz w:val="18"/>
          <w:szCs w:val="20"/>
          <w:lang w:val="sr-Cyrl-CS"/>
        </w:rPr>
        <w:t xml:space="preserve">                                                                                                                                            </w:t>
      </w:r>
      <w:r w:rsidR="00127CFE">
        <w:rPr>
          <w:rFonts w:ascii="Times New Roman" w:hAnsi="Times New Roman"/>
          <w:sz w:val="18"/>
          <w:szCs w:val="20"/>
          <w:lang w:val="sr-Cyrl-CS"/>
        </w:rPr>
        <w:t xml:space="preserve">                             </w:t>
      </w:r>
      <w:r w:rsidRPr="00127CFE">
        <w:rPr>
          <w:rFonts w:ascii="Times New Roman" w:hAnsi="Times New Roman"/>
          <w:sz w:val="18"/>
          <w:szCs w:val="20"/>
          <w:lang w:val="sr-Cyrl-CS"/>
        </w:rPr>
        <w:t>ЗАМЕНИК ПРЕДСЕДНИКА</w:t>
      </w:r>
    </w:p>
    <w:p w:rsidR="00E73770" w:rsidRPr="00127CFE" w:rsidRDefault="00E73770" w:rsidP="00127CFE">
      <w:pPr>
        <w:pStyle w:val="NoSpacing"/>
        <w:jc w:val="both"/>
        <w:rPr>
          <w:rFonts w:ascii="Times New Roman" w:hAnsi="Times New Roman"/>
          <w:sz w:val="18"/>
          <w:szCs w:val="20"/>
          <w:lang w:val="sr-Cyrl-CS"/>
        </w:rPr>
      </w:pPr>
      <w:r w:rsidRPr="00127CFE">
        <w:rPr>
          <w:rFonts w:ascii="Times New Roman" w:hAnsi="Times New Roman"/>
          <w:sz w:val="18"/>
          <w:szCs w:val="20"/>
          <w:lang w:val="sr-Cyrl-CS"/>
        </w:rPr>
        <w:t xml:space="preserve">                                                                                                                                        </w:t>
      </w:r>
      <w:r w:rsidR="00127CFE">
        <w:rPr>
          <w:rFonts w:ascii="Times New Roman" w:hAnsi="Times New Roman"/>
          <w:sz w:val="18"/>
          <w:szCs w:val="20"/>
          <w:lang w:val="sr-Cyrl-CS"/>
        </w:rPr>
        <w:t xml:space="preserve">                                  </w:t>
      </w:r>
      <w:r w:rsidRPr="00127CFE">
        <w:rPr>
          <w:rFonts w:ascii="Times New Roman" w:hAnsi="Times New Roman"/>
          <w:sz w:val="18"/>
          <w:szCs w:val="20"/>
          <w:lang w:val="sr-Cyrl-CS"/>
        </w:rPr>
        <w:t>Борко Живковић, с.р.</w:t>
      </w:r>
    </w:p>
    <w:p w:rsidR="00C97EE6" w:rsidRPr="00C97EE6" w:rsidRDefault="00C97EE6" w:rsidP="00E73770">
      <w:pPr>
        <w:pStyle w:val="NoSpacing"/>
        <w:jc w:val="both"/>
        <w:rPr>
          <w:rFonts w:ascii="Times New Roman" w:hAnsi="Times New Roman"/>
          <w:sz w:val="14"/>
          <w:szCs w:val="20"/>
          <w:lang w:val="sr-Cyrl-CS"/>
        </w:rPr>
      </w:pPr>
    </w:p>
    <w:p w:rsidR="00C97EE6" w:rsidRPr="00C97EE6" w:rsidRDefault="00C97EE6" w:rsidP="00C97EE6">
      <w:pPr>
        <w:pStyle w:val="NoSpacing"/>
        <w:jc w:val="center"/>
        <w:rPr>
          <w:rFonts w:ascii="Times New Roman" w:hAnsi="Times New Roman"/>
          <w:b/>
          <w:sz w:val="20"/>
          <w:szCs w:val="20"/>
          <w:lang w:val="sr-Cyrl-CS"/>
        </w:rPr>
      </w:pPr>
      <w:r w:rsidRPr="00C97EE6">
        <w:rPr>
          <w:rFonts w:ascii="Times New Roman" w:hAnsi="Times New Roman"/>
          <w:b/>
          <w:sz w:val="20"/>
          <w:szCs w:val="20"/>
          <w:lang w:val="sr-Cyrl-CS"/>
        </w:rPr>
        <w:t>АКТИ</w:t>
      </w:r>
    </w:p>
    <w:p w:rsidR="00C97EE6" w:rsidRPr="00C97EE6" w:rsidRDefault="00C97EE6" w:rsidP="00C97EE6">
      <w:pPr>
        <w:pStyle w:val="NoSpacing"/>
        <w:jc w:val="center"/>
        <w:rPr>
          <w:rFonts w:ascii="Times New Roman" w:hAnsi="Times New Roman"/>
          <w:b/>
          <w:sz w:val="20"/>
          <w:szCs w:val="20"/>
          <w:lang w:val="sr-Cyrl-CS"/>
        </w:rPr>
      </w:pPr>
      <w:r w:rsidRPr="00C97EE6">
        <w:rPr>
          <w:rFonts w:ascii="Times New Roman" w:hAnsi="Times New Roman"/>
          <w:b/>
          <w:sz w:val="20"/>
          <w:szCs w:val="20"/>
          <w:lang w:val="sr-Cyrl-CS"/>
        </w:rPr>
        <w:t>ПРЕДСЕДНИКА ОШТИНЕ И ОПШТИНСКОГ ВЕЋА</w:t>
      </w:r>
    </w:p>
    <w:p w:rsidR="00E73770" w:rsidRPr="00C97EE6" w:rsidRDefault="00E73770" w:rsidP="008B2024">
      <w:pPr>
        <w:pStyle w:val="NoSpacing"/>
        <w:jc w:val="both"/>
        <w:rPr>
          <w:rFonts w:ascii="Times New Roman" w:hAnsi="Times New Roman"/>
          <w:sz w:val="14"/>
          <w:szCs w:val="20"/>
          <w:lang w:val="sr-Cyrl-CS"/>
        </w:rPr>
      </w:pPr>
    </w:p>
    <w:p w:rsidR="00C97EE6" w:rsidRDefault="00C97EE6" w:rsidP="008B2024">
      <w:pPr>
        <w:pStyle w:val="NoSpacing"/>
        <w:jc w:val="both"/>
        <w:rPr>
          <w:rFonts w:ascii="Times New Roman" w:hAnsi="Times New Roman"/>
          <w:sz w:val="20"/>
          <w:szCs w:val="20"/>
          <w:lang w:val="sr-Cyrl-CS"/>
        </w:rPr>
      </w:pPr>
      <w:r>
        <w:rPr>
          <w:rFonts w:ascii="Times New Roman" w:hAnsi="Times New Roman"/>
          <w:sz w:val="20"/>
          <w:szCs w:val="20"/>
          <w:lang w:val="sr-Cyrl-CS"/>
        </w:rPr>
        <w:t>1.</w:t>
      </w:r>
    </w:p>
    <w:p w:rsidR="007A1AF9" w:rsidRPr="007A1AF9" w:rsidRDefault="007A1AF9" w:rsidP="007A1AF9">
      <w:pPr>
        <w:jc w:val="both"/>
        <w:rPr>
          <w:rFonts w:ascii="Times New Roman" w:hAnsi="Times New Roman"/>
          <w:b w:val="0"/>
          <w:sz w:val="20"/>
        </w:rPr>
      </w:pPr>
      <w:r>
        <w:rPr>
          <w:sz w:val="22"/>
          <w:szCs w:val="22"/>
        </w:rPr>
        <w:t xml:space="preserve">        </w:t>
      </w:r>
      <w:r w:rsidRPr="007A1AF9">
        <w:rPr>
          <w:rFonts w:ascii="Times New Roman" w:hAnsi="Times New Roman"/>
          <w:b w:val="0"/>
          <w:sz w:val="20"/>
        </w:rPr>
        <w:t>На основу члана 59. Закона о Агенцији за борбу против корупције (</w:t>
      </w:r>
      <w:r w:rsidRPr="007A1AF9">
        <w:rPr>
          <w:rFonts w:ascii="Times New Roman" w:hAnsi="Times New Roman"/>
          <w:b w:val="0"/>
          <w:sz w:val="20"/>
          <w:lang w:val="sr-Cyrl-CS"/>
        </w:rPr>
        <w:t>„Службени гласник РС“ бр. 97/08, 53/10, 66/11- Одлука УС, 67/13-Одлука УС, 112/13-аутентично тумачење и 8/15-Одлука УС</w:t>
      </w:r>
      <w:r w:rsidRPr="007A1AF9">
        <w:rPr>
          <w:rStyle w:val="apple-style-span"/>
          <w:rFonts w:ascii="Times New Roman" w:hAnsi="Times New Roman"/>
          <w:b w:val="0"/>
          <w:sz w:val="20"/>
          <w:shd w:val="clear" w:color="auto" w:fill="FFFFFF"/>
        </w:rPr>
        <w:t>)</w:t>
      </w:r>
      <w:r w:rsidRPr="007A1AF9">
        <w:rPr>
          <w:rStyle w:val="apple-style-span"/>
          <w:rFonts w:ascii="Times New Roman" w:hAnsi="Times New Roman"/>
          <w:b w:val="0"/>
          <w:color w:val="000000"/>
          <w:sz w:val="20"/>
          <w:shd w:val="clear" w:color="auto" w:fill="FFFFFF"/>
        </w:rPr>
        <w:t xml:space="preserve"> </w:t>
      </w:r>
      <w:r w:rsidRPr="007A1AF9">
        <w:rPr>
          <w:rFonts w:ascii="Times New Roman" w:hAnsi="Times New Roman"/>
          <w:b w:val="0"/>
          <w:sz w:val="20"/>
        </w:rPr>
        <w:t>и члана 17. и 19. Смерница за израду и спровођење плана интегритета (</w:t>
      </w:r>
      <w:r w:rsidRPr="007A1AF9">
        <w:rPr>
          <w:rStyle w:val="apple-style-span"/>
          <w:rFonts w:ascii="Times New Roman" w:hAnsi="Times New Roman"/>
          <w:b w:val="0"/>
          <w:sz w:val="20"/>
          <w:lang w:val="sr-Cyrl-CS"/>
        </w:rPr>
        <w:t>„Службени гласник РС“</w:t>
      </w:r>
      <w:r w:rsidRPr="007A1AF9">
        <w:rPr>
          <w:rStyle w:val="apple-style-span"/>
          <w:rFonts w:ascii="Times New Roman" w:hAnsi="Times New Roman"/>
          <w:b w:val="0"/>
          <w:sz w:val="20"/>
          <w:shd w:val="clear" w:color="auto" w:fill="FFFFFF"/>
        </w:rPr>
        <w:t>, бр. 95/16 и 56/17</w:t>
      </w:r>
      <w:r w:rsidRPr="007A1AF9">
        <w:rPr>
          <w:rFonts w:ascii="Times New Roman" w:hAnsi="Times New Roman"/>
          <w:b w:val="0"/>
          <w:sz w:val="20"/>
        </w:rPr>
        <w:t>)</w:t>
      </w:r>
      <w:r w:rsidRPr="007A1AF9">
        <w:rPr>
          <w:rFonts w:ascii="Times New Roman" w:hAnsi="Times New Roman"/>
          <w:b w:val="0"/>
          <w:sz w:val="20"/>
          <w:lang w:val="sr-Cyrl-CS"/>
        </w:rPr>
        <w:t xml:space="preserve"> и </w:t>
      </w:r>
      <w:r w:rsidRPr="007A1AF9">
        <w:rPr>
          <w:rFonts w:ascii="Times New Roman" w:hAnsi="Times New Roman"/>
          <w:b w:val="0"/>
          <w:sz w:val="20"/>
        </w:rPr>
        <w:t>члана 62. Статута општине Ћићевац  („Службени лист општине Ћићевац“, бр. 17/13 – пречишћен текст, 22/13 и 10/15),           Општинско веће општине Ћићевац  н</w:t>
      </w:r>
      <w:r w:rsidR="009922BF">
        <w:rPr>
          <w:rFonts w:ascii="Times New Roman" w:hAnsi="Times New Roman"/>
          <w:b w:val="0"/>
          <w:sz w:val="20"/>
        </w:rPr>
        <w:t>а 87. седници одржаној дана 26.</w:t>
      </w:r>
      <w:r w:rsidRPr="007A1AF9">
        <w:rPr>
          <w:rFonts w:ascii="Times New Roman" w:hAnsi="Times New Roman"/>
          <w:b w:val="0"/>
          <w:sz w:val="20"/>
        </w:rPr>
        <w:t>1.2018. године, доноси</w:t>
      </w:r>
    </w:p>
    <w:p w:rsidR="007A1AF9" w:rsidRPr="007A1AF9" w:rsidRDefault="007A1AF9" w:rsidP="007A1AF9">
      <w:pPr>
        <w:jc w:val="both"/>
        <w:rPr>
          <w:rFonts w:ascii="Times New Roman" w:hAnsi="Times New Roman"/>
          <w:b w:val="0"/>
          <w:sz w:val="14"/>
        </w:rPr>
      </w:pPr>
      <w:r w:rsidRPr="007A1AF9">
        <w:rPr>
          <w:rFonts w:ascii="Times New Roman" w:hAnsi="Times New Roman"/>
          <w:b w:val="0"/>
          <w:sz w:val="20"/>
        </w:rPr>
        <w:t xml:space="preserve">                                                                     </w:t>
      </w:r>
    </w:p>
    <w:p w:rsidR="007A1AF9" w:rsidRPr="007A1AF9" w:rsidRDefault="007A1AF9" w:rsidP="007A1AF9">
      <w:pPr>
        <w:jc w:val="center"/>
        <w:rPr>
          <w:rFonts w:ascii="Times New Roman" w:hAnsi="Times New Roman"/>
          <w:b w:val="0"/>
          <w:sz w:val="20"/>
        </w:rPr>
      </w:pPr>
      <w:r w:rsidRPr="007A1AF9">
        <w:rPr>
          <w:rFonts w:ascii="Times New Roman" w:hAnsi="Times New Roman"/>
          <w:b w:val="0"/>
          <w:sz w:val="20"/>
        </w:rPr>
        <w:t>О д л у к у</w:t>
      </w:r>
    </w:p>
    <w:p w:rsidR="007A1AF9" w:rsidRPr="007A1AF9" w:rsidRDefault="007A1AF9" w:rsidP="007A1AF9">
      <w:pPr>
        <w:jc w:val="both"/>
        <w:rPr>
          <w:rFonts w:ascii="Times New Roman" w:hAnsi="Times New Roman"/>
          <w:b w:val="0"/>
          <w:sz w:val="14"/>
        </w:rPr>
      </w:pPr>
    </w:p>
    <w:p w:rsidR="007A1AF9" w:rsidRPr="007A1AF9" w:rsidRDefault="007A1AF9" w:rsidP="007A1AF9">
      <w:pPr>
        <w:ind w:firstLine="720"/>
        <w:jc w:val="both"/>
        <w:rPr>
          <w:rFonts w:ascii="Times New Roman" w:hAnsi="Times New Roman"/>
          <w:b w:val="0"/>
          <w:sz w:val="20"/>
        </w:rPr>
      </w:pPr>
      <w:r w:rsidRPr="007A1AF9">
        <w:rPr>
          <w:rFonts w:ascii="Times New Roman" w:hAnsi="Times New Roman"/>
          <w:b w:val="0"/>
          <w:sz w:val="20"/>
        </w:rPr>
        <w:t>1.  Усваја се израђени  План интегритета органа општине Ћићевац  и разрешава именована радна група за израду Плана интегритета  органа општине Ћићевац Одлуком Општинског већа општине Ћићевац Број 112-96/17-2 од 26.12.2017. године.</w:t>
      </w:r>
    </w:p>
    <w:p w:rsidR="007A1AF9" w:rsidRDefault="007A1AF9" w:rsidP="007A1AF9">
      <w:pPr>
        <w:ind w:firstLine="720"/>
        <w:jc w:val="both"/>
        <w:rPr>
          <w:rFonts w:ascii="Times New Roman" w:hAnsi="Times New Roman"/>
          <w:b w:val="0"/>
          <w:color w:val="000000" w:themeColor="text1"/>
          <w:sz w:val="20"/>
        </w:rPr>
      </w:pPr>
      <w:r w:rsidRPr="007A1AF9">
        <w:rPr>
          <w:rFonts w:ascii="Times New Roman" w:hAnsi="Times New Roman"/>
          <w:b w:val="0"/>
          <w:color w:val="000000" w:themeColor="text1"/>
          <w:sz w:val="20"/>
        </w:rPr>
        <w:t>2. Именује се Славољуб Симић,  председник  Скупштине општине Ћићевац,  као  лице одговорно да прати спровођење Плана интегритета органа општине Ћићевац.</w:t>
      </w:r>
    </w:p>
    <w:p w:rsidR="000445CE" w:rsidRPr="000445CE" w:rsidRDefault="000445CE" w:rsidP="007A1AF9">
      <w:pPr>
        <w:ind w:firstLine="720"/>
        <w:jc w:val="both"/>
        <w:rPr>
          <w:rFonts w:ascii="Times New Roman" w:hAnsi="Times New Roman"/>
          <w:b w:val="0"/>
          <w:color w:val="000000" w:themeColor="text1"/>
          <w:sz w:val="20"/>
        </w:rPr>
      </w:pPr>
      <w:r>
        <w:rPr>
          <w:rFonts w:ascii="Times New Roman" w:hAnsi="Times New Roman"/>
          <w:b w:val="0"/>
          <w:color w:val="000000" w:themeColor="text1"/>
          <w:sz w:val="20"/>
        </w:rPr>
        <w:t>3. Саставни део ове одлуке је План интегритета.</w:t>
      </w:r>
    </w:p>
    <w:p w:rsidR="007A1AF9" w:rsidRDefault="009922BF" w:rsidP="007A1AF9">
      <w:pPr>
        <w:ind w:firstLine="720"/>
        <w:jc w:val="both"/>
        <w:rPr>
          <w:rFonts w:ascii="Times New Roman" w:hAnsi="Times New Roman"/>
          <w:b w:val="0"/>
          <w:sz w:val="20"/>
        </w:rPr>
      </w:pPr>
      <w:r>
        <w:rPr>
          <w:rFonts w:ascii="Times New Roman" w:hAnsi="Times New Roman"/>
          <w:b w:val="0"/>
          <w:sz w:val="20"/>
          <w:lang/>
        </w:rPr>
        <w:t>4</w:t>
      </w:r>
      <w:r w:rsidR="007A1AF9" w:rsidRPr="007A1AF9">
        <w:rPr>
          <w:rFonts w:ascii="Times New Roman" w:hAnsi="Times New Roman"/>
          <w:b w:val="0"/>
          <w:sz w:val="20"/>
        </w:rPr>
        <w:t xml:space="preserve">. Ова одлука ступа на снагу </w:t>
      </w:r>
      <w:r w:rsidR="000445CE">
        <w:rPr>
          <w:rFonts w:ascii="Times New Roman" w:hAnsi="Times New Roman"/>
          <w:b w:val="0"/>
          <w:sz w:val="20"/>
        </w:rPr>
        <w:t xml:space="preserve">наредног дана од </w:t>
      </w:r>
      <w:r w:rsidR="007A1AF9" w:rsidRPr="007A1AF9">
        <w:rPr>
          <w:rFonts w:ascii="Times New Roman" w:hAnsi="Times New Roman"/>
          <w:b w:val="0"/>
          <w:sz w:val="20"/>
        </w:rPr>
        <w:t>дан</w:t>
      </w:r>
      <w:r w:rsidR="000445CE">
        <w:rPr>
          <w:rFonts w:ascii="Times New Roman" w:hAnsi="Times New Roman"/>
          <w:b w:val="0"/>
          <w:sz w:val="20"/>
        </w:rPr>
        <w:t xml:space="preserve">а објављивања у </w:t>
      </w:r>
      <w:r w:rsidR="007A1AF9" w:rsidRPr="007A1AF9">
        <w:rPr>
          <w:rFonts w:ascii="Times New Roman" w:hAnsi="Times New Roman"/>
          <w:b w:val="0"/>
          <w:sz w:val="20"/>
        </w:rPr>
        <w:t>„Сл. листу општине Ћићевац“.</w:t>
      </w:r>
    </w:p>
    <w:p w:rsidR="007A1AF9" w:rsidRPr="00B203E0" w:rsidRDefault="007A1AF9" w:rsidP="007A1AF9">
      <w:pPr>
        <w:ind w:firstLine="720"/>
        <w:jc w:val="both"/>
        <w:rPr>
          <w:rFonts w:ascii="Times New Roman" w:hAnsi="Times New Roman"/>
          <w:b w:val="0"/>
          <w:sz w:val="14"/>
        </w:rPr>
      </w:pPr>
      <w:r w:rsidRPr="007A1AF9">
        <w:rPr>
          <w:rFonts w:ascii="Times New Roman" w:hAnsi="Times New Roman"/>
          <w:b w:val="0"/>
          <w:sz w:val="20"/>
        </w:rPr>
        <w:t xml:space="preserve">         </w:t>
      </w:r>
      <w:r w:rsidRPr="007A1AF9">
        <w:rPr>
          <w:rFonts w:ascii="Times New Roman" w:hAnsi="Times New Roman"/>
          <w:b w:val="0"/>
          <w:sz w:val="20"/>
        </w:rPr>
        <w:tab/>
      </w:r>
    </w:p>
    <w:p w:rsidR="007A1AF9" w:rsidRPr="00B203E0" w:rsidRDefault="007A1AF9" w:rsidP="00997690">
      <w:pPr>
        <w:jc w:val="center"/>
        <w:rPr>
          <w:rFonts w:ascii="Times New Roman" w:hAnsi="Times New Roman"/>
          <w:b w:val="0"/>
          <w:sz w:val="18"/>
        </w:rPr>
      </w:pPr>
      <w:r w:rsidRPr="00B203E0">
        <w:rPr>
          <w:rFonts w:ascii="Times New Roman" w:hAnsi="Times New Roman"/>
          <w:b w:val="0"/>
          <w:sz w:val="18"/>
        </w:rPr>
        <w:t>ОПШТИНСКО ВЕЋЕ ОПШТИНЕ ЋИЋЕВАЦ</w:t>
      </w:r>
    </w:p>
    <w:p w:rsidR="007A1AF9" w:rsidRPr="00B203E0" w:rsidRDefault="007A1AF9" w:rsidP="007A1AF9">
      <w:pPr>
        <w:jc w:val="center"/>
        <w:rPr>
          <w:rFonts w:ascii="Times New Roman" w:hAnsi="Times New Roman"/>
          <w:b w:val="0"/>
          <w:sz w:val="18"/>
        </w:rPr>
      </w:pPr>
      <w:r w:rsidRPr="00B203E0">
        <w:rPr>
          <w:rFonts w:ascii="Times New Roman" w:hAnsi="Times New Roman"/>
          <w:b w:val="0"/>
          <w:sz w:val="18"/>
        </w:rPr>
        <w:t>Број: 112-96/17-2 од  26.1.2018. године</w:t>
      </w:r>
    </w:p>
    <w:p w:rsidR="007A1AF9" w:rsidRPr="00B203E0" w:rsidRDefault="007A1AF9" w:rsidP="007A1AF9">
      <w:pPr>
        <w:jc w:val="both"/>
        <w:rPr>
          <w:rFonts w:ascii="Times New Roman" w:hAnsi="Times New Roman"/>
          <w:b w:val="0"/>
          <w:sz w:val="12"/>
        </w:rPr>
      </w:pPr>
      <w:r w:rsidRPr="00B203E0">
        <w:rPr>
          <w:rStyle w:val="hps"/>
          <w:rFonts w:ascii="Times New Roman" w:hAnsi="Times New Roman"/>
          <w:b w:val="0"/>
          <w:sz w:val="18"/>
        </w:rPr>
        <w:t xml:space="preserve">                                                                                                           </w:t>
      </w:r>
    </w:p>
    <w:p w:rsidR="007A1AF9" w:rsidRPr="00B203E0" w:rsidRDefault="007A1AF9" w:rsidP="007A1AF9">
      <w:pPr>
        <w:jc w:val="both"/>
        <w:rPr>
          <w:rFonts w:ascii="Times New Roman" w:hAnsi="Times New Roman"/>
          <w:b w:val="0"/>
          <w:sz w:val="18"/>
        </w:rPr>
      </w:pPr>
      <w:r w:rsidRPr="00B203E0">
        <w:rPr>
          <w:rFonts w:ascii="Times New Roman" w:hAnsi="Times New Roman"/>
          <w:b w:val="0"/>
          <w:sz w:val="18"/>
        </w:rPr>
        <w:t xml:space="preserve">                                                                                                                                                        </w:t>
      </w:r>
      <w:r w:rsidR="00B203E0">
        <w:rPr>
          <w:rFonts w:ascii="Times New Roman" w:hAnsi="Times New Roman"/>
          <w:b w:val="0"/>
          <w:sz w:val="18"/>
          <w:lang/>
        </w:rPr>
        <w:t xml:space="preserve">                              </w:t>
      </w:r>
      <w:r w:rsidRPr="00B203E0">
        <w:rPr>
          <w:rFonts w:ascii="Times New Roman" w:hAnsi="Times New Roman"/>
          <w:b w:val="0"/>
          <w:sz w:val="18"/>
        </w:rPr>
        <w:t>Заменик председника</w:t>
      </w:r>
    </w:p>
    <w:p w:rsidR="0012185D" w:rsidRPr="00B203E0" w:rsidRDefault="007A1AF9" w:rsidP="007A1AF9">
      <w:pPr>
        <w:jc w:val="both"/>
        <w:rPr>
          <w:rFonts w:ascii="Times New Roman" w:hAnsi="Times New Roman"/>
          <w:b w:val="0"/>
          <w:sz w:val="18"/>
        </w:rPr>
      </w:pPr>
      <w:r w:rsidRPr="00B203E0">
        <w:rPr>
          <w:rFonts w:ascii="Times New Roman" w:hAnsi="Times New Roman"/>
          <w:b w:val="0"/>
          <w:sz w:val="18"/>
        </w:rPr>
        <w:t xml:space="preserve">                                                                                                                                                     </w:t>
      </w:r>
      <w:r w:rsidR="00B203E0">
        <w:rPr>
          <w:rFonts w:ascii="Times New Roman" w:hAnsi="Times New Roman"/>
          <w:b w:val="0"/>
          <w:sz w:val="18"/>
          <w:lang/>
        </w:rPr>
        <w:t xml:space="preserve">                                 </w:t>
      </w:r>
      <w:r w:rsidRPr="00B203E0">
        <w:rPr>
          <w:rFonts w:ascii="Times New Roman" w:hAnsi="Times New Roman"/>
          <w:b w:val="0"/>
          <w:sz w:val="18"/>
        </w:rPr>
        <w:t>Звездан Бабић, с.р.</w:t>
      </w:r>
    </w:p>
    <w:p w:rsidR="0012185D" w:rsidRPr="0012185D" w:rsidRDefault="0012185D" w:rsidP="0012185D">
      <w:pPr>
        <w:pStyle w:val="NoSpacing"/>
        <w:jc w:val="center"/>
        <w:rPr>
          <w:rFonts w:ascii="Times New Roman" w:hAnsi="Times New Roman"/>
          <w:b/>
          <w:sz w:val="14"/>
          <w:szCs w:val="32"/>
        </w:rPr>
      </w:pPr>
    </w:p>
    <w:p w:rsidR="0012185D" w:rsidRPr="00F073A9" w:rsidRDefault="0012185D" w:rsidP="0012185D">
      <w:pPr>
        <w:pStyle w:val="NoSpacing"/>
        <w:jc w:val="center"/>
        <w:rPr>
          <w:rFonts w:ascii="Times New Roman" w:hAnsi="Times New Roman"/>
          <w:sz w:val="32"/>
          <w:szCs w:val="32"/>
        </w:rPr>
      </w:pPr>
      <w:r w:rsidRPr="00F073A9">
        <w:rPr>
          <w:rFonts w:ascii="Times New Roman" w:hAnsi="Times New Roman"/>
          <w:sz w:val="32"/>
          <w:szCs w:val="32"/>
        </w:rPr>
        <w:t>ПЛАН ИНТЕГРИТЕТА</w:t>
      </w:r>
    </w:p>
    <w:p w:rsidR="0012185D" w:rsidRPr="00F073A9" w:rsidRDefault="0012185D" w:rsidP="0012185D">
      <w:pPr>
        <w:pStyle w:val="NoSpacing"/>
        <w:jc w:val="center"/>
        <w:rPr>
          <w:rFonts w:ascii="Times New Roman" w:hAnsi="Times New Roman"/>
          <w:sz w:val="32"/>
          <w:szCs w:val="32"/>
        </w:rPr>
      </w:pPr>
      <w:r w:rsidRPr="00F073A9">
        <w:rPr>
          <w:rFonts w:ascii="Times New Roman" w:hAnsi="Times New Roman"/>
          <w:sz w:val="32"/>
          <w:szCs w:val="32"/>
        </w:rPr>
        <w:t xml:space="preserve"> ОПШТИНЕ ЋИЋЕВАЦ </w:t>
      </w:r>
    </w:p>
    <w:p w:rsidR="0012185D" w:rsidRPr="00F073A9" w:rsidRDefault="0012185D" w:rsidP="0012185D">
      <w:pPr>
        <w:pStyle w:val="NoSpacing"/>
        <w:jc w:val="center"/>
        <w:rPr>
          <w:rFonts w:ascii="Times New Roman" w:hAnsi="Times New Roman"/>
          <w:sz w:val="14"/>
        </w:rPr>
      </w:pPr>
    </w:p>
    <w:p w:rsidR="0012185D" w:rsidRPr="00F073A9" w:rsidRDefault="0012185D" w:rsidP="0012185D">
      <w:pPr>
        <w:pStyle w:val="NoSpacing"/>
        <w:jc w:val="center"/>
        <w:rPr>
          <w:rFonts w:ascii="Times New Roman" w:hAnsi="Times New Roman"/>
        </w:rPr>
      </w:pPr>
      <w:r w:rsidRPr="00F073A9">
        <w:rPr>
          <w:rFonts w:ascii="Times New Roman" w:hAnsi="Times New Roman"/>
        </w:rPr>
        <w:t xml:space="preserve">Други циклус плана интегритета 2016-2019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Етика и лични интегритет </w:t>
      </w: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Регулисање етике и личног интегритета </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101"/>
        <w:gridCol w:w="3685"/>
        <w:gridCol w:w="1701"/>
        <w:gridCol w:w="3089"/>
      </w:tblGrid>
      <w:tr w:rsidR="0012185D" w:rsidRPr="00F073A9" w:rsidTr="0012185D">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Редни бр.</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Интерним актом прописати постављење лица које води евиденцију поклона које примају запослени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01.05.2019. год.</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Интерним актом прописати одређивање лица које води евиденцију примљених поклона лица која врше јавну функцију у институцији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01.05.2019. год.</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center"/>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Управљање кадровима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Доношење акта о систематизацији </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242"/>
        <w:gridCol w:w="3969"/>
        <w:gridCol w:w="1971"/>
        <w:gridCol w:w="2394"/>
      </w:tblGrid>
      <w:tr w:rsidR="0012185D" w:rsidRPr="00F073A9" w:rsidTr="0012185D">
        <w:tc>
          <w:tcPr>
            <w:tcW w:w="1242" w:type="dxa"/>
          </w:tcPr>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Редни број </w:t>
            </w:r>
          </w:p>
        </w:tc>
        <w:tc>
          <w:tcPr>
            <w:tcW w:w="3969" w:type="dxa"/>
          </w:tcPr>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Мере побољшања за управљање ризиком од корупције </w:t>
            </w:r>
          </w:p>
        </w:tc>
        <w:tc>
          <w:tcPr>
            <w:tcW w:w="1971"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 xml:space="preserve">Рок </w:t>
            </w:r>
          </w:p>
        </w:tc>
        <w:tc>
          <w:tcPr>
            <w:tcW w:w="2394" w:type="dxa"/>
          </w:tcPr>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Одговорно лице </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1.</w:t>
            </w:r>
          </w:p>
        </w:tc>
        <w:tc>
          <w:tcPr>
            <w:tcW w:w="3969" w:type="dxa"/>
          </w:tcPr>
          <w:p w:rsidR="0012185D" w:rsidRPr="00F073A9" w:rsidRDefault="0012185D" w:rsidP="002904CB">
            <w:pPr>
              <w:pStyle w:val="NoSpacing"/>
              <w:jc w:val="both"/>
              <w:rPr>
                <w:rFonts w:ascii="Times New Roman" w:hAnsi="Times New Roman"/>
                <w:sz w:val="20"/>
                <w:szCs w:val="20"/>
              </w:rPr>
            </w:pPr>
            <w:r w:rsidRPr="00F073A9">
              <w:rPr>
                <w:rFonts w:ascii="Times New Roman" w:hAnsi="Times New Roman"/>
                <w:sz w:val="20"/>
                <w:szCs w:val="20"/>
              </w:rPr>
              <w:t xml:space="preserve">Увести праксу да тело/ орган које одобрава акт о систематизацији добије помоћ експерта за управљање кадровима чију анализу  </w:t>
            </w:r>
            <w:r w:rsidR="002904CB">
              <w:rPr>
                <w:rFonts w:ascii="Times New Roman" w:hAnsi="Times New Roman"/>
                <w:sz w:val="20"/>
                <w:szCs w:val="20"/>
                <w:lang/>
              </w:rPr>
              <w:t>треба</w:t>
            </w:r>
            <w:r w:rsidRPr="00F073A9">
              <w:rPr>
                <w:rFonts w:ascii="Times New Roman" w:hAnsi="Times New Roman"/>
                <w:sz w:val="20"/>
                <w:szCs w:val="20"/>
              </w:rPr>
              <w:t xml:space="preserve"> узети у обзир приликом доношења одлуке </w:t>
            </w:r>
          </w:p>
        </w:tc>
        <w:tc>
          <w:tcPr>
            <w:tcW w:w="1971"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30.03.2018. год.</w:t>
            </w:r>
          </w:p>
          <w:p w:rsidR="0012185D" w:rsidRPr="00F073A9" w:rsidRDefault="0012185D" w:rsidP="0012185D">
            <w:pPr>
              <w:pStyle w:val="NoSpacing"/>
              <w:jc w:val="both"/>
              <w:rPr>
                <w:rFonts w:ascii="Times New Roman" w:hAnsi="Times New Roman"/>
                <w:sz w:val="20"/>
                <w:szCs w:val="20"/>
              </w:rPr>
            </w:pPr>
          </w:p>
          <w:p w:rsidR="0012185D" w:rsidRPr="00F073A9" w:rsidRDefault="0012185D" w:rsidP="0012185D">
            <w:pPr>
              <w:pStyle w:val="NoSpacing"/>
              <w:jc w:val="both"/>
              <w:rPr>
                <w:rFonts w:ascii="Times New Roman" w:hAnsi="Times New Roman"/>
                <w:sz w:val="20"/>
                <w:szCs w:val="20"/>
              </w:rPr>
            </w:pPr>
          </w:p>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 </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4"/>
        </w:rPr>
      </w:pPr>
      <w:r w:rsidRPr="00F073A9">
        <w:rPr>
          <w:rFonts w:ascii="Times New Roman" w:hAnsi="Times New Roman"/>
        </w:rPr>
        <w:t xml:space="preserve"> </w:t>
      </w: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Заједнича област: Управљање кадровима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Запошљавање </w:t>
      </w:r>
    </w:p>
    <w:p w:rsidR="0012185D" w:rsidRPr="00F073A9" w:rsidRDefault="0012185D" w:rsidP="0012185D">
      <w:pPr>
        <w:pStyle w:val="NoSpacing"/>
        <w:jc w:val="center"/>
        <w:rPr>
          <w:rFonts w:ascii="Times New Roman" w:hAnsi="Times New Roman"/>
          <w:sz w:val="14"/>
        </w:rPr>
      </w:pPr>
    </w:p>
    <w:tbl>
      <w:tblPr>
        <w:tblStyle w:val="TableGrid"/>
        <w:tblW w:w="0" w:type="auto"/>
        <w:tblLook w:val="04A0"/>
      </w:tblPr>
      <w:tblGrid>
        <w:gridCol w:w="1242"/>
        <w:gridCol w:w="3546"/>
        <w:gridCol w:w="2394"/>
        <w:gridCol w:w="2394"/>
      </w:tblGrid>
      <w:tr w:rsidR="0012185D" w:rsidRPr="00F073A9" w:rsidTr="0012185D">
        <w:tc>
          <w:tcPr>
            <w:tcW w:w="1242"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број</w:t>
            </w:r>
          </w:p>
        </w:tc>
        <w:tc>
          <w:tcPr>
            <w:tcW w:w="3546" w:type="dxa"/>
          </w:tcPr>
          <w:p w:rsidR="0012185D" w:rsidRPr="00F073A9" w:rsidRDefault="0012185D" w:rsidP="0012185D">
            <w:pPr>
              <w:pStyle w:val="NoSpacing"/>
              <w:jc w:val="both"/>
              <w:rPr>
                <w:rFonts w:ascii="Times New Roman" w:hAnsi="Times New Roman"/>
              </w:rPr>
            </w:pPr>
            <w:r w:rsidRPr="00F073A9">
              <w:rPr>
                <w:rFonts w:ascii="Times New Roman" w:hAnsi="Times New Roman"/>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Рок</w:t>
            </w:r>
          </w:p>
        </w:tc>
        <w:tc>
          <w:tcPr>
            <w:tcW w:w="2394" w:type="dxa"/>
          </w:tcPr>
          <w:p w:rsidR="0012185D" w:rsidRPr="00F073A9" w:rsidRDefault="0012185D" w:rsidP="0012185D">
            <w:pPr>
              <w:pStyle w:val="NoSpacing"/>
              <w:jc w:val="both"/>
              <w:rPr>
                <w:rFonts w:ascii="Times New Roman" w:hAnsi="Times New Roman"/>
              </w:rPr>
            </w:pPr>
            <w:r w:rsidRPr="00F073A9">
              <w:rPr>
                <w:rFonts w:ascii="Times New Roman" w:hAnsi="Times New Roman"/>
              </w:rPr>
              <w:t>Одговорно лице</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1.</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Усвојити интерни акт (правилник) којим се уређује поступак запошљавања</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31.12.2018.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2.</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Приликом избора кандидата увек вршити писану проверу њихове стручне оспособљености /знања </w:t>
            </w:r>
            <w:r w:rsidRPr="00F073A9">
              <w:rPr>
                <w:rFonts w:ascii="Times New Roman" w:hAnsi="Times New Roman"/>
                <w:sz w:val="20"/>
                <w:szCs w:val="20"/>
              </w:rPr>
              <w:lastRenderedPageBreak/>
              <w:t>/вештина</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lastRenderedPageBreak/>
              <w:t>31.12.2018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lastRenderedPageBreak/>
              <w:t>3.</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обавезу да чланови конкурсне комисије нису у сукобу интереса у односу на пријављене кандидате</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31.12.2018. год. </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Заједничка област: Управљање кадровима</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Ризичан процес: Награђивање и санкционисање</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242"/>
        <w:gridCol w:w="3546"/>
        <w:gridCol w:w="2394"/>
        <w:gridCol w:w="2394"/>
      </w:tblGrid>
      <w:tr w:rsidR="0012185D" w:rsidRPr="00F073A9" w:rsidTr="0012185D">
        <w:tc>
          <w:tcPr>
            <w:tcW w:w="1242"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Редни број</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1.</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Успоставити систем награђивања/стимулације запослених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2.</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интерни акт (правилник) којим се уређује поступак награђивања /стимулације запослених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3.</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писану процедуру за уједначено поступање за награђивање/стимулисање запослених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4.</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врсте и висине награде /стимулације које запослени могу остварити</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5.</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критеријуме на основу којих запослени могу бити награђени /стимулисани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6.</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обавезу да доносилац одлуке о стимулацији писмено образложи одлуку</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242"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7.</w:t>
            </w:r>
          </w:p>
        </w:tc>
        <w:tc>
          <w:tcPr>
            <w:tcW w:w="3546"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обавезу да доносилац одлуке о стимулацији одлуку објави на видном месту</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Начелник ОУ </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План интегритета</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Управљање кадровима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Оцењивање и напредовање </w:t>
      </w:r>
    </w:p>
    <w:p w:rsidR="0012185D" w:rsidRPr="00F073A9" w:rsidRDefault="0012185D" w:rsidP="0012185D">
      <w:pPr>
        <w:pStyle w:val="NoSpacing"/>
        <w:jc w:val="center"/>
        <w:rPr>
          <w:rFonts w:ascii="Times New Roman" w:hAnsi="Times New Roman"/>
          <w:sz w:val="14"/>
        </w:rPr>
      </w:pPr>
    </w:p>
    <w:tbl>
      <w:tblPr>
        <w:tblStyle w:val="TableGrid"/>
        <w:tblW w:w="0" w:type="auto"/>
        <w:tblLook w:val="04A0"/>
      </w:tblPr>
      <w:tblGrid>
        <w:gridCol w:w="1101"/>
        <w:gridCol w:w="3687"/>
        <w:gridCol w:w="239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Редни бр.</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Спроводити поступак оцењивања запослених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01.04.2018.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интерни акт којим се регулише поступак оцењивања запослених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писану процедуру за уједначен поступак оцењивања запослених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4.</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Успоставити систем оцењивања запослених према унапред задатим критеријумима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5.</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Запосленима на почетку календарске године у писаном облику, дефинисати радне циљеве за ту годину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6.</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Оцењивање запослених вршити на основу испуњености дефинисаних радних циљева</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7.</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да оцена испуњености дефинисаних радних циљева садржи и писано образложење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8.</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Едуковати лица која спроводе оцењивања запослених у циљу адекватног спровођења овог процеса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9.</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могућност изјављивања жалбе на одлуку о оцени</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10.</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Формирати/иницирати формирање </w:t>
            </w:r>
            <w:r w:rsidRPr="00F073A9">
              <w:rPr>
                <w:rFonts w:ascii="Times New Roman" w:hAnsi="Times New Roman"/>
                <w:sz w:val="20"/>
                <w:szCs w:val="20"/>
              </w:rPr>
              <w:lastRenderedPageBreak/>
              <w:t xml:space="preserve">другостепеног органа који одлучује о жалби запосленог на одлуку о оцени </w:t>
            </w:r>
          </w:p>
        </w:tc>
        <w:tc>
          <w:tcPr>
            <w:tcW w:w="2394" w:type="dxa"/>
          </w:tcPr>
          <w:p w:rsidR="0012185D" w:rsidRPr="00F073A9" w:rsidRDefault="0012185D" w:rsidP="0012185D">
            <w:pPr>
              <w:jc w:val="center"/>
              <w:rPr>
                <w:b w:val="0"/>
              </w:rPr>
            </w:pPr>
            <w:r w:rsidRPr="00F073A9">
              <w:rPr>
                <w:rFonts w:ascii="Times New Roman" w:hAnsi="Times New Roman"/>
                <w:b w:val="0"/>
                <w:sz w:val="20"/>
              </w:rPr>
              <w:lastRenderedPageBreak/>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lastRenderedPageBreak/>
              <w:t>11.</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Успоставити систем напредовања према унапред дефинисаним критеријумима</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12.</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Додељену оцену узимати као један од услова за напредовање запослених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13.</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писану процедуру за уједначен поступак напредовања запослених </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14.</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Омогућити запосленом који је остварио право на напредовање да поднесе захтев за напредовање</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15.</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могућност изјављивања жалбе на одлуку о напредовању</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16.</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Формирати/иницирати формирање другостепеног органа којим је одбијен његов захтев за напредовање</w:t>
            </w:r>
          </w:p>
        </w:tc>
        <w:tc>
          <w:tcPr>
            <w:tcW w:w="2394" w:type="dxa"/>
          </w:tcPr>
          <w:p w:rsidR="0012185D" w:rsidRPr="00F073A9" w:rsidRDefault="0012185D" w:rsidP="0012185D">
            <w:pPr>
              <w:jc w:val="center"/>
              <w:rPr>
                <w:b w:val="0"/>
              </w:rPr>
            </w:pPr>
            <w:r w:rsidRPr="00F073A9">
              <w:rPr>
                <w:rFonts w:ascii="Times New Roman" w:hAnsi="Times New Roman"/>
                <w:b w:val="0"/>
                <w:sz w:val="20"/>
              </w:rPr>
              <w:t>01.04.2018.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bl>
    <w:p w:rsidR="0012185D" w:rsidRPr="00F073A9" w:rsidRDefault="0012185D" w:rsidP="0012185D">
      <w:pPr>
        <w:pStyle w:val="NoSpacing"/>
        <w:jc w:val="center"/>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План интегритета</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Управљање јавним финансијама и јавним ресурсима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Ризичан процес: Јавне набавке</w:t>
      </w:r>
    </w:p>
    <w:p w:rsidR="0012185D" w:rsidRPr="00F073A9" w:rsidRDefault="0012185D" w:rsidP="0012185D">
      <w:pPr>
        <w:pStyle w:val="NoSpacing"/>
        <w:jc w:val="both"/>
        <w:rPr>
          <w:rFonts w:ascii="Times New Roman" w:hAnsi="Times New Roman"/>
          <w:sz w:val="14"/>
        </w:rPr>
      </w:pPr>
      <w:r w:rsidRPr="00F073A9">
        <w:rPr>
          <w:rFonts w:ascii="Times New Roman" w:hAnsi="Times New Roman"/>
        </w:rPr>
        <w:t xml:space="preserve"> </w:t>
      </w:r>
    </w:p>
    <w:tbl>
      <w:tblPr>
        <w:tblStyle w:val="TableGrid"/>
        <w:tblW w:w="0" w:type="auto"/>
        <w:tblLook w:val="04A0"/>
      </w:tblPr>
      <w:tblGrid>
        <w:gridCol w:w="1101"/>
        <w:gridCol w:w="3969"/>
        <w:gridCol w:w="2112"/>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Редни бр.</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Редовно објављивати извештаје о реализацији уговора на интернет презентацији институције </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Годишње</w:t>
            </w:r>
          </w:p>
        </w:tc>
        <w:tc>
          <w:tcPr>
            <w:tcW w:w="2394" w:type="dxa"/>
          </w:tcPr>
          <w:p w:rsidR="0012185D" w:rsidRPr="00F073A9" w:rsidRDefault="0012185D" w:rsidP="0012185D">
            <w:pPr>
              <w:jc w:val="center"/>
              <w:rPr>
                <w:b w:val="0"/>
                <w:sz w:val="2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2.</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да лица која доносе одлуку о спровођењу поступка који се изузима од примене Закона о јавним набавкама потписују изјаву да нису у сукобу интереса у односу на понуђаче </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 xml:space="preserve">31.01.2018. год. </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3.</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да лица која склапају уговоре који су изузети од примене Закона о јавним набавкама потписују изјаву да нису у сукобу интереса у односу на уговорну страну </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31.01.2018 .год.</w:t>
            </w:r>
          </w:p>
        </w:tc>
        <w:tc>
          <w:tcPr>
            <w:tcW w:w="2394" w:type="dxa"/>
          </w:tcPr>
          <w:p w:rsidR="0012185D" w:rsidRPr="00F073A9" w:rsidRDefault="0012185D" w:rsidP="0012185D">
            <w:pPr>
              <w:jc w:val="center"/>
              <w:rPr>
                <w:b w:val="0"/>
              </w:rPr>
            </w:pPr>
            <w:r w:rsidRPr="00F073A9">
              <w:rPr>
                <w:rFonts w:ascii="Times New Roman" w:hAnsi="Times New Roman"/>
                <w:b w:val="0"/>
                <w:sz w:val="20"/>
              </w:rPr>
              <w:t>Начелник ОУ</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 Управљање јавним финансијама и јавним ресурсима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Капацитети и ресурси за управљање јавним финансијама </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101"/>
        <w:gridCol w:w="3969"/>
        <w:gridCol w:w="2112"/>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Редни бр.</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Успоставити систем интерне ревизије</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01.01.2019.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Едуковати лица која се баве управљањем јавним финансијама у циљу адекватног спровођења овог процеса</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Полугодишње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Увести  праксу да тело/орган које одобрава извештај о извршењу буџета институције добије помоћ експерта за управљање финансијама на основу чије писане анализе ће тело/ орган доносити информисану одлуку</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Управљање јавним финансијама и јавним ресурсима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Коришћење службених аутомобила </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101"/>
        <w:gridCol w:w="3969"/>
        <w:gridCol w:w="2112"/>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969"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коришћења службених аутомобила у радно време и за обављање посла из делокруга рада институције </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31.03.2018.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969" w:type="dxa"/>
          </w:tcPr>
          <w:p w:rsidR="0012185D" w:rsidRPr="00F073A9" w:rsidRDefault="0012185D" w:rsidP="005021BD">
            <w:pPr>
              <w:pStyle w:val="NoSpacing"/>
              <w:jc w:val="both"/>
              <w:rPr>
                <w:rFonts w:ascii="Times New Roman" w:hAnsi="Times New Roman"/>
                <w:sz w:val="20"/>
                <w:szCs w:val="20"/>
              </w:rPr>
            </w:pPr>
            <w:r w:rsidRPr="00F073A9">
              <w:rPr>
                <w:rFonts w:ascii="Times New Roman" w:hAnsi="Times New Roman"/>
                <w:sz w:val="20"/>
                <w:szCs w:val="20"/>
              </w:rPr>
              <w:t xml:space="preserve">Прописати да је возач службеног возила </w:t>
            </w:r>
            <w:r w:rsidRPr="00F073A9">
              <w:rPr>
                <w:rFonts w:ascii="Times New Roman" w:hAnsi="Times New Roman"/>
                <w:sz w:val="20"/>
                <w:szCs w:val="20"/>
              </w:rPr>
              <w:lastRenderedPageBreak/>
              <w:t xml:space="preserve">дужан да, по окончању превоза службено возило врати на место одређено за паркирање службеног возила </w:t>
            </w:r>
          </w:p>
        </w:tc>
        <w:tc>
          <w:tcPr>
            <w:tcW w:w="2112"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lastRenderedPageBreak/>
              <w:t>31.03.2018.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Управљање јавним финансијама </w:t>
      </w:r>
    </w:p>
    <w:p w:rsidR="0012185D" w:rsidRPr="00F073A9" w:rsidRDefault="0012185D"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Накнада трошкова превоза за долазак на рад и одлазак с рада </w:t>
      </w:r>
    </w:p>
    <w:p w:rsidR="0012185D" w:rsidRPr="00F073A9" w:rsidRDefault="0012185D" w:rsidP="0012185D">
      <w:pPr>
        <w:pStyle w:val="NoSpacing"/>
        <w:jc w:val="both"/>
        <w:rPr>
          <w:rFonts w:ascii="Times New Roman" w:hAnsi="Times New Roman"/>
          <w:sz w:val="12"/>
        </w:rPr>
      </w:pPr>
    </w:p>
    <w:tbl>
      <w:tblPr>
        <w:tblStyle w:val="TableGrid"/>
        <w:tblW w:w="0" w:type="auto"/>
        <w:tblLook w:val="04A0"/>
      </w:tblPr>
      <w:tblGrid>
        <w:gridCol w:w="1101"/>
        <w:gridCol w:w="3687"/>
        <w:gridCol w:w="239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687" w:type="dxa"/>
          </w:tcPr>
          <w:p w:rsidR="0012185D" w:rsidRPr="00F073A9" w:rsidRDefault="0012185D" w:rsidP="005021B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да корисник накнаде поднесе доказе којим потврђује да и даље има право на остваривање накнаде за одвојени живот ( нпр. потврда о томе коју школу и у ком месту деца похађају, потврду о запослењу за брачног друга и сл.), најмање два пута годишње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01.06.2018.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2.</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Успоставити систем периодичне ad hoc контроле испуњавања обавеза у погледу остваривања права и наменског коришћења исплаћене накнаде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01.06.2018.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Управљање јавним финансијама и јавним ресурсима </w:t>
      </w:r>
    </w:p>
    <w:p w:rsidR="0012185D" w:rsidRPr="00F073A9" w:rsidRDefault="0012185D"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Располагање донацијама и хуманитарном помоћи </w:t>
      </w:r>
    </w:p>
    <w:p w:rsidR="0012185D" w:rsidRPr="00F073A9" w:rsidRDefault="0012185D" w:rsidP="0012185D">
      <w:pPr>
        <w:pStyle w:val="NoSpacing"/>
        <w:jc w:val="both"/>
        <w:rPr>
          <w:rFonts w:ascii="Times New Roman" w:hAnsi="Times New Roman"/>
          <w:sz w:val="12"/>
        </w:rPr>
      </w:pPr>
    </w:p>
    <w:tbl>
      <w:tblPr>
        <w:tblStyle w:val="TableGrid"/>
        <w:tblW w:w="0" w:type="auto"/>
        <w:tblLook w:val="04A0"/>
      </w:tblPr>
      <w:tblGrid>
        <w:gridCol w:w="1101"/>
        <w:gridCol w:w="3687"/>
        <w:gridCol w:w="239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1</w:t>
            </w:r>
            <w:r w:rsidRPr="00F073A9">
              <w:rPr>
                <w:rFonts w:ascii="Times New Roman" w:hAnsi="Times New Roman"/>
              </w:rPr>
              <w:t>.</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интерни акт који регулише управљање донацијама и хуманитарном помоћи у случају да намена донације и хуманитарне помоћи није унапред одређена и условљена </w:t>
            </w:r>
          </w:p>
        </w:tc>
        <w:tc>
          <w:tcPr>
            <w:tcW w:w="2394" w:type="dxa"/>
          </w:tcPr>
          <w:p w:rsidR="0012185D" w:rsidRPr="00F073A9" w:rsidRDefault="0012185D" w:rsidP="0012185D">
            <w:pPr>
              <w:pStyle w:val="NoSpacing"/>
              <w:jc w:val="center"/>
              <w:rPr>
                <w:rFonts w:ascii="Times New Roman" w:hAnsi="Times New Roman"/>
                <w:color w:val="B2B2B2" w:themeColor="accent2"/>
                <w:sz w:val="20"/>
                <w:szCs w:val="20"/>
              </w:rPr>
            </w:pPr>
            <w:r w:rsidRPr="00F073A9">
              <w:rPr>
                <w:rFonts w:ascii="Times New Roman" w:hAnsi="Times New Roman"/>
                <w:sz w:val="20"/>
                <w:szCs w:val="20"/>
              </w:rPr>
              <w:t>01.06.2018</w:t>
            </w:r>
            <w:r w:rsidRPr="00F073A9">
              <w:rPr>
                <w:rFonts w:ascii="Times New Roman" w:hAnsi="Times New Roman"/>
                <w:color w:val="B2B2B2" w:themeColor="accent2"/>
                <w:sz w:val="20"/>
                <w:szCs w:val="20"/>
              </w:rPr>
              <w:t xml:space="preserve">. </w:t>
            </w:r>
            <w:r w:rsidRPr="00F073A9">
              <w:rPr>
                <w:rFonts w:ascii="Times New Roman" w:hAnsi="Times New Roman"/>
                <w:color w:val="000000" w:themeColor="text1"/>
                <w:sz w:val="20"/>
                <w:szCs w:val="20"/>
              </w:rPr>
              <w:t>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услове и критеријуме за располагање / трошење донираних средстава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01.06.2018.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w:t>
            </w:r>
          </w:p>
        </w:tc>
        <w:tc>
          <w:tcPr>
            <w:tcW w:w="3687" w:type="dxa"/>
          </w:tcPr>
          <w:p w:rsidR="0012185D" w:rsidRPr="00F073A9" w:rsidRDefault="0012185D" w:rsidP="003E5B17">
            <w:pPr>
              <w:pStyle w:val="NoSpacing"/>
              <w:jc w:val="both"/>
              <w:rPr>
                <w:rFonts w:ascii="Times New Roman" w:hAnsi="Times New Roman"/>
                <w:sz w:val="20"/>
                <w:szCs w:val="20"/>
              </w:rPr>
            </w:pPr>
            <w:r w:rsidRPr="00F073A9">
              <w:rPr>
                <w:rFonts w:ascii="Times New Roman" w:hAnsi="Times New Roman"/>
                <w:sz w:val="20"/>
                <w:szCs w:val="20"/>
              </w:rPr>
              <w:t xml:space="preserve">Прописати систем интерне контроле располагања  и трошења донираних средстава и хуманитарне помоћи у складу са предвиђеним критеријумима и условима за располагање (контрола сврсисходности) </w:t>
            </w:r>
          </w:p>
        </w:tc>
        <w:tc>
          <w:tcPr>
            <w:tcW w:w="2394" w:type="dxa"/>
          </w:tcPr>
          <w:p w:rsidR="0012185D" w:rsidRPr="00F073A9" w:rsidRDefault="0012185D" w:rsidP="0012185D">
            <w:pPr>
              <w:pStyle w:val="NoSpacing"/>
              <w:jc w:val="center"/>
              <w:rPr>
                <w:rFonts w:ascii="Times New Roman" w:hAnsi="Times New Roman"/>
                <w:color w:val="000000" w:themeColor="text1"/>
                <w:sz w:val="20"/>
                <w:szCs w:val="20"/>
              </w:rPr>
            </w:pPr>
            <w:r w:rsidRPr="00F073A9">
              <w:rPr>
                <w:rFonts w:ascii="Times New Roman" w:hAnsi="Times New Roman"/>
                <w:color w:val="000000" w:themeColor="text1"/>
                <w:sz w:val="20"/>
                <w:szCs w:val="20"/>
              </w:rPr>
              <w:t>01.06.2018.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4.</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Објављивати на интернет презентацији информације о примљеним донацијама и хуманитарној помоћи и то према следећим елементима: донатор, врста и износ примљених средстава, одлука о начину коришћења и трошења донација и хуманитарне помоћи </w:t>
            </w:r>
          </w:p>
        </w:tc>
        <w:tc>
          <w:tcPr>
            <w:tcW w:w="2394" w:type="dxa"/>
          </w:tcPr>
          <w:p w:rsidR="0012185D" w:rsidRPr="00F073A9" w:rsidRDefault="0012185D" w:rsidP="0012185D">
            <w:pPr>
              <w:pStyle w:val="NoSpacing"/>
              <w:jc w:val="center"/>
              <w:rPr>
                <w:rFonts w:ascii="Times New Roman" w:hAnsi="Times New Roman"/>
                <w:color w:val="B2B2B2" w:themeColor="accent2"/>
                <w:sz w:val="20"/>
                <w:szCs w:val="20"/>
              </w:rPr>
            </w:pPr>
            <w:r w:rsidRPr="00F073A9">
              <w:rPr>
                <w:rFonts w:ascii="Times New Roman" w:hAnsi="Times New Roman"/>
                <w:sz w:val="20"/>
                <w:szCs w:val="20"/>
              </w:rPr>
              <w:t>01.06.2018</w:t>
            </w:r>
            <w:r w:rsidRPr="00F073A9">
              <w:rPr>
                <w:rFonts w:ascii="Times New Roman" w:hAnsi="Times New Roman"/>
                <w:color w:val="B2B2B2" w:themeColor="accent2"/>
                <w:sz w:val="20"/>
                <w:szCs w:val="20"/>
              </w:rPr>
              <w:t xml:space="preserve">. </w:t>
            </w:r>
            <w:r w:rsidRPr="00F073A9">
              <w:rPr>
                <w:rFonts w:ascii="Times New Roman" w:hAnsi="Times New Roman"/>
                <w:color w:val="000000" w:themeColor="text1"/>
                <w:sz w:val="20"/>
                <w:szCs w:val="20"/>
              </w:rPr>
              <w:t>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Заједничка област:  Безбедност информација / ИТ безбедност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Управљање  информацијама </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101"/>
        <w:gridCol w:w="3687"/>
        <w:gridCol w:w="239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Редовно ажурирати лозинке и шифре за приступ рачунарима</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01.07.2018. год.</w:t>
            </w:r>
          </w:p>
        </w:tc>
        <w:tc>
          <w:tcPr>
            <w:tcW w:w="2394" w:type="dxa"/>
          </w:tcPr>
          <w:p w:rsidR="0012185D" w:rsidRPr="00F073A9" w:rsidRDefault="0012185D" w:rsidP="003E5B17">
            <w:pPr>
              <w:pStyle w:val="NoSpacing"/>
              <w:jc w:val="both"/>
              <w:rPr>
                <w:rFonts w:ascii="Times New Roman" w:hAnsi="Times New Roman"/>
                <w:sz w:val="20"/>
                <w:szCs w:val="20"/>
              </w:rPr>
            </w:pPr>
            <w:r w:rsidRPr="00F073A9">
              <w:rPr>
                <w:rFonts w:ascii="Times New Roman" w:hAnsi="Times New Roman"/>
                <w:sz w:val="20"/>
                <w:szCs w:val="20"/>
              </w:rPr>
              <w:t>Инж.</w:t>
            </w:r>
            <w:r w:rsidR="003E5B17">
              <w:rPr>
                <w:rFonts w:ascii="Times New Roman" w:hAnsi="Times New Roman"/>
                <w:sz w:val="20"/>
                <w:szCs w:val="20"/>
                <w:lang/>
              </w:rPr>
              <w:t xml:space="preserve"> </w:t>
            </w:r>
            <w:r w:rsidRPr="00F073A9">
              <w:rPr>
                <w:rFonts w:ascii="Times New Roman" w:hAnsi="Times New Roman"/>
                <w:sz w:val="20"/>
                <w:szCs w:val="20"/>
              </w:rPr>
              <w:t>система  и мреже и ИТ администратор</w:t>
            </w:r>
          </w:p>
        </w:tc>
      </w:tr>
      <w:tr w:rsidR="0012185D" w:rsidRPr="00F073A9" w:rsidTr="0012185D">
        <w:tc>
          <w:tcPr>
            <w:tcW w:w="1101"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2.</w:t>
            </w:r>
          </w:p>
        </w:tc>
        <w:tc>
          <w:tcPr>
            <w:tcW w:w="3687"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Усвојити процедуру за коришћење приватних преносивих мемор</w:t>
            </w:r>
            <w:r w:rsidRPr="00F073A9">
              <w:rPr>
                <w:rFonts w:ascii="Times New Roman" w:hAnsi="Times New Roman"/>
              </w:rPr>
              <w:t>ија</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01.07.2018.год.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3.</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да се копије података чувају ван институције (у случају пожара, поплава)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01.07.2018.год.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4.</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Едуковати запослене у ИТ сектору о новим међународним стандардима на пољу безбедности информација</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Полугодишње</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Специфична област: Инспекцијски надзор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Планирање, спровођење и контрола инспекцијског надзора </w:t>
      </w:r>
    </w:p>
    <w:p w:rsidR="0012185D" w:rsidRPr="00F073A9" w:rsidRDefault="0012185D" w:rsidP="0012185D">
      <w:pPr>
        <w:pStyle w:val="NoSpacing"/>
        <w:jc w:val="both"/>
        <w:rPr>
          <w:rFonts w:ascii="Times New Roman" w:hAnsi="Times New Roman"/>
          <w:sz w:val="16"/>
        </w:rPr>
      </w:pPr>
    </w:p>
    <w:tbl>
      <w:tblPr>
        <w:tblStyle w:val="TableGrid"/>
        <w:tblW w:w="0" w:type="auto"/>
        <w:tblLook w:val="04A0"/>
      </w:tblPr>
      <w:tblGrid>
        <w:gridCol w:w="1101"/>
        <w:gridCol w:w="3687"/>
        <w:gridCol w:w="239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посебне елементе плана стратешког (вишегодишњег) инспекцијског надзора из своје изворне надлежности</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31.12.2018.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Објавити планове инспекцијског надзора на интернет презентацији локалне самоуправе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31.12.2018.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облике и начин вршења унутрашње контроле из надлежности локалне самоуправе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31.12.2018.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Специфична област: Скупштински послови </w:t>
      </w:r>
    </w:p>
    <w:p w:rsidR="0012185D" w:rsidRPr="00F073A9" w:rsidRDefault="0012185D" w:rsidP="0012185D">
      <w:pPr>
        <w:pStyle w:val="NoSpacing"/>
        <w:jc w:val="both"/>
        <w:rPr>
          <w:rFonts w:ascii="Times New Roman" w:hAnsi="Times New Roman"/>
          <w:sz w:val="14"/>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Доношење аката у СЛС </w:t>
      </w:r>
    </w:p>
    <w:p w:rsidR="0012185D" w:rsidRPr="00F073A9" w:rsidRDefault="0012185D" w:rsidP="0012185D">
      <w:pPr>
        <w:pStyle w:val="NoSpacing"/>
        <w:jc w:val="both"/>
        <w:rPr>
          <w:rFonts w:ascii="Times New Roman" w:hAnsi="Times New Roman"/>
          <w:sz w:val="14"/>
        </w:rPr>
      </w:pPr>
    </w:p>
    <w:tbl>
      <w:tblPr>
        <w:tblStyle w:val="TableGrid"/>
        <w:tblW w:w="0" w:type="auto"/>
        <w:tblLook w:val="04A0"/>
      </w:tblPr>
      <w:tblGrid>
        <w:gridCol w:w="1101"/>
        <w:gridCol w:w="3827"/>
        <w:gridCol w:w="225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82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82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објављивања нацрта предлога аката који се усвајају у Скупштини јединице локалне самоуправе </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30.06.2018.</w:t>
            </w:r>
            <w:r w:rsidR="002C37A3" w:rsidRPr="00F073A9">
              <w:rPr>
                <w:rFonts w:ascii="Times New Roman" w:hAnsi="Times New Roman"/>
                <w:sz w:val="20"/>
                <w:szCs w:val="20"/>
              </w:rPr>
              <w:t xml:space="preserve"> </w:t>
            </w:r>
            <w:r w:rsidRPr="00F073A9">
              <w:rPr>
                <w:rFonts w:ascii="Times New Roman" w:hAnsi="Times New Roman"/>
                <w:sz w:val="20"/>
                <w:szCs w:val="20"/>
              </w:rPr>
              <w:t>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Секретар Скупштине локалне самоуправе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82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интерни акт којим се регулише одржавање јавне расправе о предлозима / нацртима аката који се усвајају у Скупштини јединице локалне самоуправе </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30.06.2018.</w:t>
            </w:r>
            <w:r w:rsidR="002C37A3" w:rsidRPr="00F073A9">
              <w:rPr>
                <w:rFonts w:ascii="Times New Roman" w:hAnsi="Times New Roman"/>
                <w:sz w:val="20"/>
                <w:szCs w:val="20"/>
              </w:rPr>
              <w:t xml:space="preserve"> </w:t>
            </w:r>
            <w:r w:rsidRPr="00F073A9">
              <w:rPr>
                <w:rFonts w:ascii="Times New Roman" w:hAnsi="Times New Roman"/>
                <w:sz w:val="20"/>
                <w:szCs w:val="20"/>
              </w:rPr>
              <w:t>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Секретар Скупштине локалне самоураве </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w:t>
            </w:r>
          </w:p>
        </w:tc>
        <w:tc>
          <w:tcPr>
            <w:tcW w:w="3827" w:type="dxa"/>
          </w:tcPr>
          <w:p w:rsidR="0012185D" w:rsidRPr="00F073A9" w:rsidRDefault="0012185D" w:rsidP="002C37A3">
            <w:pPr>
              <w:pStyle w:val="NoSpacing"/>
              <w:jc w:val="both"/>
              <w:rPr>
                <w:rFonts w:ascii="Times New Roman" w:hAnsi="Times New Roman"/>
                <w:sz w:val="20"/>
                <w:szCs w:val="20"/>
              </w:rPr>
            </w:pPr>
            <w:r w:rsidRPr="00F073A9">
              <w:rPr>
                <w:rFonts w:ascii="Times New Roman" w:hAnsi="Times New Roman"/>
                <w:sz w:val="20"/>
                <w:szCs w:val="20"/>
              </w:rPr>
              <w:t>Прописати обавезу да</w:t>
            </w:r>
            <w:r w:rsidR="006D536D" w:rsidRPr="00F073A9">
              <w:rPr>
                <w:rFonts w:ascii="Times New Roman" w:hAnsi="Times New Roman"/>
                <w:sz w:val="20"/>
                <w:szCs w:val="20"/>
              </w:rPr>
              <w:t xml:space="preserve"> </w:t>
            </w:r>
            <w:r w:rsidRPr="00F073A9">
              <w:rPr>
                <w:rFonts w:ascii="Times New Roman" w:hAnsi="Times New Roman"/>
                <w:sz w:val="20"/>
                <w:szCs w:val="20"/>
              </w:rPr>
              <w:t>се одговара на предлоге, сугестије одн.</w:t>
            </w:r>
            <w:r w:rsidR="006D536D" w:rsidRPr="00F073A9">
              <w:rPr>
                <w:rFonts w:ascii="Times New Roman" w:hAnsi="Times New Roman"/>
                <w:sz w:val="20"/>
                <w:szCs w:val="20"/>
              </w:rPr>
              <w:t xml:space="preserve"> </w:t>
            </w:r>
            <w:r w:rsidRPr="00F073A9">
              <w:rPr>
                <w:rFonts w:ascii="Times New Roman" w:hAnsi="Times New Roman"/>
                <w:sz w:val="20"/>
                <w:szCs w:val="20"/>
              </w:rPr>
              <w:t>да се</w:t>
            </w:r>
            <w:r w:rsidR="002C37A3" w:rsidRPr="00F073A9">
              <w:rPr>
                <w:rFonts w:ascii="Times New Roman" w:hAnsi="Times New Roman"/>
                <w:sz w:val="20"/>
                <w:szCs w:val="20"/>
              </w:rPr>
              <w:t xml:space="preserve"> да</w:t>
            </w:r>
            <w:r w:rsidRPr="00F073A9">
              <w:rPr>
                <w:rFonts w:ascii="Times New Roman" w:hAnsi="Times New Roman"/>
                <w:sz w:val="20"/>
                <w:szCs w:val="20"/>
              </w:rPr>
              <w:t xml:space="preserve"> образлаже</w:t>
            </w:r>
            <w:r w:rsidR="002C37A3" w:rsidRPr="00F073A9">
              <w:rPr>
                <w:rFonts w:ascii="Times New Roman" w:hAnsi="Times New Roman"/>
                <w:sz w:val="20"/>
                <w:szCs w:val="20"/>
              </w:rPr>
              <w:t xml:space="preserve">ње </w:t>
            </w:r>
            <w:r w:rsidRPr="00F073A9">
              <w:rPr>
                <w:rFonts w:ascii="Times New Roman" w:hAnsi="Times New Roman"/>
                <w:sz w:val="20"/>
                <w:szCs w:val="20"/>
              </w:rPr>
              <w:t>предлога, сугестија</w:t>
            </w:r>
            <w:r w:rsidR="002C37A3" w:rsidRPr="00F073A9">
              <w:rPr>
                <w:rFonts w:ascii="Times New Roman" w:hAnsi="Times New Roman"/>
                <w:sz w:val="20"/>
                <w:szCs w:val="20"/>
              </w:rPr>
              <w:t>,</w:t>
            </w:r>
            <w:r w:rsidRPr="00F073A9">
              <w:rPr>
                <w:rFonts w:ascii="Times New Roman" w:hAnsi="Times New Roman"/>
                <w:sz w:val="20"/>
                <w:szCs w:val="20"/>
              </w:rPr>
              <w:t xml:space="preserve"> који стигну у току јавне расправе    </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30.06.2018.</w:t>
            </w:r>
            <w:r w:rsidR="002C37A3" w:rsidRPr="00F073A9">
              <w:rPr>
                <w:rFonts w:ascii="Times New Roman" w:hAnsi="Times New Roman"/>
                <w:sz w:val="20"/>
                <w:szCs w:val="20"/>
              </w:rPr>
              <w:t xml:space="preserve"> </w:t>
            </w:r>
            <w:r w:rsidRPr="00F073A9">
              <w:rPr>
                <w:rFonts w:ascii="Times New Roman" w:hAnsi="Times New Roman"/>
                <w:sz w:val="20"/>
                <w:szCs w:val="20"/>
              </w:rPr>
              <w:t>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Секретар Скупштине локалне самоураве </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4.</w:t>
            </w:r>
          </w:p>
        </w:tc>
        <w:tc>
          <w:tcPr>
            <w:tcW w:w="3827" w:type="dxa"/>
          </w:tcPr>
          <w:p w:rsidR="0012185D" w:rsidRPr="00F073A9" w:rsidRDefault="0012185D" w:rsidP="003E5B17">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објављивања предлога/сугестија и одговора на предлоге/сугестије који стигну у току јавне расправе </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30.06.2018.</w:t>
            </w:r>
            <w:r w:rsidR="002C37A3" w:rsidRPr="00F073A9">
              <w:rPr>
                <w:rFonts w:ascii="Times New Roman" w:hAnsi="Times New Roman"/>
                <w:sz w:val="20"/>
                <w:szCs w:val="20"/>
              </w:rPr>
              <w:t xml:space="preserve"> </w:t>
            </w:r>
            <w:r w:rsidRPr="00F073A9">
              <w:rPr>
                <w:rFonts w:ascii="Times New Roman" w:hAnsi="Times New Roman"/>
                <w:sz w:val="20"/>
                <w:szCs w:val="20"/>
              </w:rPr>
              <w:t>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Секретар Скупштине локалне самоуправе </w:t>
            </w:r>
          </w:p>
        </w:tc>
      </w:tr>
    </w:tbl>
    <w:p w:rsidR="002C37A3" w:rsidRPr="003E5B17" w:rsidRDefault="002C37A3"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Специфична област: Скупштински послови</w:t>
      </w:r>
    </w:p>
    <w:p w:rsidR="0012185D" w:rsidRPr="003E5B17" w:rsidRDefault="0012185D"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Избор, постављење и именовање директора и чланова управних и надзорних одбора </w:t>
      </w:r>
    </w:p>
    <w:p w:rsidR="0012185D" w:rsidRPr="003E5B17" w:rsidRDefault="0012185D" w:rsidP="0012185D">
      <w:pPr>
        <w:pStyle w:val="NoSpacing"/>
        <w:jc w:val="center"/>
        <w:rPr>
          <w:rFonts w:ascii="Times New Roman" w:hAnsi="Times New Roman"/>
          <w:sz w:val="12"/>
        </w:rPr>
      </w:pPr>
    </w:p>
    <w:tbl>
      <w:tblPr>
        <w:tblStyle w:val="TableGrid"/>
        <w:tblW w:w="0" w:type="auto"/>
        <w:tblLook w:val="04A0"/>
      </w:tblPr>
      <w:tblGrid>
        <w:gridCol w:w="1101"/>
        <w:gridCol w:w="3827"/>
        <w:gridCol w:w="2254"/>
        <w:gridCol w:w="2394"/>
      </w:tblGrid>
      <w:tr w:rsidR="0012185D" w:rsidRPr="00F073A9" w:rsidTr="0012185D">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82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82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Усвојити услове критеријуме и мерила за именовање /постављење чланова управних и надзорних одбора свих институција чији је оснивач локална самоуправа  </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Секретар Скупштине локалне самоуправе </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82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Успоставити обавезу свим предлагачима кандидата за управне и надзорне одборе да уз предлог доставе образложење </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Секретар Скупштине локалне самоуправе </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w:t>
            </w:r>
          </w:p>
        </w:tc>
        <w:tc>
          <w:tcPr>
            <w:tcW w:w="3827"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Успоставити обавезу да се сви предлози кандидата за управне и надзорне одборе са образложењем објављују на интернет</w:t>
            </w:r>
            <w:r w:rsidRPr="00F073A9">
              <w:rPr>
                <w:rFonts w:ascii="Times New Roman" w:hAnsi="Times New Roman"/>
              </w:rPr>
              <w:t xml:space="preserve"> </w:t>
            </w:r>
            <w:r w:rsidRPr="00F073A9">
              <w:rPr>
                <w:rFonts w:ascii="Times New Roman" w:hAnsi="Times New Roman"/>
                <w:sz w:val="20"/>
                <w:szCs w:val="20"/>
              </w:rPr>
              <w:t>презентацији локалне самоуправе</w:t>
            </w:r>
          </w:p>
        </w:tc>
        <w:tc>
          <w:tcPr>
            <w:tcW w:w="225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 xml:space="preserve">Секретар Скупштине локалне самоуправе </w:t>
            </w:r>
          </w:p>
        </w:tc>
      </w:tr>
    </w:tbl>
    <w:p w:rsidR="002C37A3" w:rsidRPr="003E5B17" w:rsidRDefault="002C37A3"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Специфична област: Управљање јавном својином ( ЈЛС)</w:t>
      </w:r>
    </w:p>
    <w:p w:rsidR="0012185D" w:rsidRPr="003E5B17" w:rsidRDefault="0012185D" w:rsidP="0012185D">
      <w:pPr>
        <w:pStyle w:val="NoSpacing"/>
        <w:jc w:val="center"/>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Регулисање управљања јавном својином локалне самоуправе </w:t>
      </w:r>
    </w:p>
    <w:p w:rsidR="0012185D" w:rsidRPr="003E5B17" w:rsidRDefault="0012185D" w:rsidP="0012185D">
      <w:pPr>
        <w:pStyle w:val="NoSpacing"/>
        <w:jc w:val="center"/>
        <w:rPr>
          <w:rFonts w:ascii="Times New Roman" w:hAnsi="Times New Roman"/>
          <w:sz w:val="12"/>
        </w:rPr>
      </w:pPr>
    </w:p>
    <w:tbl>
      <w:tblPr>
        <w:tblStyle w:val="TableGrid"/>
        <w:tblW w:w="0" w:type="auto"/>
        <w:tblLook w:val="04A0"/>
      </w:tblPr>
      <w:tblGrid>
        <w:gridCol w:w="1101"/>
        <w:gridCol w:w="3687"/>
        <w:gridCol w:w="2394"/>
        <w:gridCol w:w="2394"/>
      </w:tblGrid>
      <w:tr w:rsidR="0012185D" w:rsidRPr="00F073A9" w:rsidTr="002C37A3">
        <w:trPr>
          <w:trHeight w:val="295"/>
        </w:trPr>
        <w:tc>
          <w:tcPr>
            <w:tcW w:w="1101"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Мере побољшања за управљање ризиком од корупције</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Одговорно лице</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1.</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Усвојити акт којим локална самоуправа регулише начин на који се средства у јавној својини могу улагати у капитал јавног предузећа и друштва капитала</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2.</w:t>
            </w:r>
          </w:p>
        </w:tc>
        <w:tc>
          <w:tcPr>
            <w:tcW w:w="3687" w:type="dxa"/>
          </w:tcPr>
          <w:p w:rsidR="0012185D" w:rsidRPr="00F073A9" w:rsidRDefault="0012185D" w:rsidP="003E5B17">
            <w:pPr>
              <w:pStyle w:val="NoSpacing"/>
              <w:jc w:val="both"/>
              <w:rPr>
                <w:rFonts w:ascii="Times New Roman" w:hAnsi="Times New Roman"/>
                <w:sz w:val="20"/>
                <w:szCs w:val="20"/>
              </w:rPr>
            </w:pPr>
            <w:r w:rsidRPr="00F073A9">
              <w:rPr>
                <w:rFonts w:ascii="Times New Roman" w:hAnsi="Times New Roman"/>
                <w:sz w:val="20"/>
                <w:szCs w:val="20"/>
              </w:rPr>
              <w:t xml:space="preserve">Усвојити интерни акт о раду комисије </w:t>
            </w:r>
            <w:r w:rsidRPr="00F073A9">
              <w:rPr>
                <w:rFonts w:ascii="Times New Roman" w:hAnsi="Times New Roman"/>
                <w:sz w:val="20"/>
                <w:szCs w:val="20"/>
              </w:rPr>
              <w:lastRenderedPageBreak/>
              <w:t xml:space="preserve">за давање у закуп грађевинског земљишта и комисије за давање у закуп пословног простора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lastRenderedPageBreak/>
              <w:t>31.12.2018. 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lastRenderedPageBreak/>
              <w:t>3.</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Прописати обавезу да у конкретном случају чланови комисије потписују изјаву да немају приватни интерес у вези са подносиоцима захтева/ закупца  који конкурише за давање јавне својине у закуп</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31.12.2018. 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4.</w:t>
            </w:r>
          </w:p>
        </w:tc>
        <w:tc>
          <w:tcPr>
            <w:tcW w:w="3687" w:type="dxa"/>
          </w:tcPr>
          <w:p w:rsidR="0012185D" w:rsidRPr="00F073A9" w:rsidRDefault="0012185D" w:rsidP="002C37A3">
            <w:pPr>
              <w:pStyle w:val="NoSpacing"/>
              <w:jc w:val="both"/>
              <w:rPr>
                <w:rFonts w:ascii="Times New Roman" w:hAnsi="Times New Roman"/>
                <w:sz w:val="20"/>
                <w:szCs w:val="20"/>
              </w:rPr>
            </w:pPr>
            <w:r w:rsidRPr="00F073A9">
              <w:rPr>
                <w:rFonts w:ascii="Times New Roman" w:hAnsi="Times New Roman"/>
                <w:sz w:val="20"/>
                <w:szCs w:val="20"/>
              </w:rPr>
              <w:t>Прописати одговорност за члана комисије за ког се утврди да је био у сукобу интереса</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31.12.2018</w:t>
            </w:r>
            <w:r w:rsidRPr="00F073A9">
              <w:rPr>
                <w:rFonts w:ascii="Times New Roman" w:hAnsi="Times New Roman"/>
              </w:rPr>
              <w:t xml:space="preserve">. </w:t>
            </w:r>
            <w:r w:rsidRPr="00F073A9">
              <w:rPr>
                <w:rFonts w:ascii="Times New Roman" w:hAnsi="Times New Roman"/>
                <w:sz w:val="20"/>
                <w:szCs w:val="20"/>
              </w:rPr>
              <w:t>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5.</w:t>
            </w:r>
          </w:p>
        </w:tc>
        <w:tc>
          <w:tcPr>
            <w:tcW w:w="3687" w:type="dxa"/>
          </w:tcPr>
          <w:p w:rsidR="0012185D" w:rsidRPr="00F073A9" w:rsidRDefault="0012185D" w:rsidP="002C37A3">
            <w:pPr>
              <w:pStyle w:val="NoSpacing"/>
              <w:jc w:val="both"/>
              <w:rPr>
                <w:rFonts w:ascii="Times New Roman" w:hAnsi="Times New Roman"/>
                <w:sz w:val="20"/>
                <w:szCs w:val="20"/>
              </w:rPr>
            </w:pPr>
            <w:r w:rsidRPr="00F073A9">
              <w:rPr>
                <w:rFonts w:ascii="Times New Roman" w:hAnsi="Times New Roman"/>
                <w:sz w:val="20"/>
                <w:szCs w:val="20"/>
              </w:rPr>
              <w:t>Прописати систем контроле јавне својине која је дата у закуп</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31.12.2018. 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6.</w:t>
            </w:r>
          </w:p>
        </w:tc>
        <w:tc>
          <w:tcPr>
            <w:tcW w:w="3687" w:type="dxa"/>
          </w:tcPr>
          <w:p w:rsidR="0012185D" w:rsidRPr="00F073A9" w:rsidRDefault="0012185D" w:rsidP="002C37A3">
            <w:pPr>
              <w:pStyle w:val="NoSpacing"/>
              <w:jc w:val="both"/>
              <w:rPr>
                <w:rFonts w:ascii="Times New Roman" w:hAnsi="Times New Roman"/>
                <w:sz w:val="20"/>
                <w:szCs w:val="20"/>
              </w:rPr>
            </w:pPr>
            <w:r w:rsidRPr="00F073A9">
              <w:rPr>
                <w:rFonts w:ascii="Times New Roman" w:hAnsi="Times New Roman"/>
                <w:sz w:val="20"/>
                <w:szCs w:val="20"/>
              </w:rPr>
              <w:t xml:space="preserve">Прописати обавезу вођења евиденције јавне својине </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31.06.2018. 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r w:rsidR="0012185D" w:rsidRPr="00F073A9" w:rsidTr="0012185D">
        <w:tc>
          <w:tcPr>
            <w:tcW w:w="1101"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7.</w:t>
            </w:r>
          </w:p>
        </w:tc>
        <w:tc>
          <w:tcPr>
            <w:tcW w:w="3687" w:type="dxa"/>
          </w:tcPr>
          <w:p w:rsidR="0012185D" w:rsidRPr="00F073A9" w:rsidRDefault="0012185D" w:rsidP="0012185D">
            <w:pPr>
              <w:pStyle w:val="NoSpacing"/>
              <w:jc w:val="both"/>
              <w:rPr>
                <w:rFonts w:ascii="Times New Roman" w:hAnsi="Times New Roman"/>
                <w:sz w:val="20"/>
                <w:szCs w:val="20"/>
              </w:rPr>
            </w:pPr>
            <w:r w:rsidRPr="00F073A9">
              <w:rPr>
                <w:rFonts w:ascii="Times New Roman" w:hAnsi="Times New Roman"/>
                <w:sz w:val="20"/>
                <w:szCs w:val="20"/>
              </w:rPr>
              <w:t>Објавити евиденцију јавне својине на интернет презентацији</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31.06.2018. год.</w:t>
            </w:r>
          </w:p>
        </w:tc>
        <w:tc>
          <w:tcPr>
            <w:tcW w:w="2394"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Начелник ОУ</w:t>
            </w:r>
          </w:p>
        </w:tc>
      </w:tr>
    </w:tbl>
    <w:p w:rsidR="0012185D" w:rsidRPr="003E5B17" w:rsidRDefault="0012185D" w:rsidP="0012185D">
      <w:pPr>
        <w:pStyle w:val="NoSpacing"/>
        <w:jc w:val="center"/>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Специфична област: Финансирање пројеката (ЈЛС) </w:t>
      </w:r>
    </w:p>
    <w:p w:rsidR="002C37A3" w:rsidRPr="003E5B17" w:rsidRDefault="002C37A3" w:rsidP="0012185D">
      <w:pPr>
        <w:pStyle w:val="NoSpacing"/>
        <w:jc w:val="both"/>
        <w:rPr>
          <w:rFonts w:ascii="Times New Roman" w:hAnsi="Times New Roman"/>
          <w:sz w:val="12"/>
        </w:rPr>
      </w:pPr>
    </w:p>
    <w:p w:rsidR="0012185D" w:rsidRPr="00F073A9" w:rsidRDefault="0012185D" w:rsidP="0012185D">
      <w:pPr>
        <w:pStyle w:val="NoSpacing"/>
        <w:jc w:val="both"/>
        <w:rPr>
          <w:rFonts w:ascii="Times New Roman" w:hAnsi="Times New Roman"/>
        </w:rPr>
      </w:pPr>
      <w:r w:rsidRPr="00F073A9">
        <w:rPr>
          <w:rFonts w:ascii="Times New Roman" w:hAnsi="Times New Roman"/>
        </w:rPr>
        <w:t xml:space="preserve">Ризичан процес: Поступак доделе средстава и контрола реализације пројеката </w:t>
      </w:r>
    </w:p>
    <w:p w:rsidR="002C37A3" w:rsidRPr="003E5B17" w:rsidRDefault="002C37A3" w:rsidP="0012185D">
      <w:pPr>
        <w:pStyle w:val="NoSpacing"/>
        <w:jc w:val="both"/>
        <w:rPr>
          <w:rFonts w:ascii="Times New Roman" w:hAnsi="Times New Roman"/>
          <w:sz w:val="12"/>
        </w:rPr>
      </w:pPr>
    </w:p>
    <w:tbl>
      <w:tblPr>
        <w:tblStyle w:val="TableGrid"/>
        <w:tblW w:w="0" w:type="auto"/>
        <w:tblLook w:val="04A0"/>
      </w:tblPr>
      <w:tblGrid>
        <w:gridCol w:w="1384"/>
        <w:gridCol w:w="3403"/>
        <w:gridCol w:w="2395"/>
        <w:gridCol w:w="2394"/>
      </w:tblGrid>
      <w:tr w:rsidR="0012185D" w:rsidRPr="00F073A9" w:rsidTr="0012185D">
        <w:tc>
          <w:tcPr>
            <w:tcW w:w="1384" w:type="dxa"/>
          </w:tcPr>
          <w:p w:rsidR="0012185D" w:rsidRPr="00F073A9" w:rsidRDefault="0012185D" w:rsidP="0012185D">
            <w:pPr>
              <w:pStyle w:val="NoSpacing"/>
              <w:jc w:val="both"/>
              <w:rPr>
                <w:rFonts w:ascii="Times New Roman" w:hAnsi="Times New Roman"/>
              </w:rPr>
            </w:pPr>
            <w:r w:rsidRPr="00F073A9">
              <w:rPr>
                <w:rFonts w:ascii="Times New Roman" w:hAnsi="Times New Roman"/>
              </w:rPr>
              <w:t>Редни бр.</w:t>
            </w:r>
          </w:p>
        </w:tc>
        <w:tc>
          <w:tcPr>
            <w:tcW w:w="3403"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Мере побољшања за управљање ризиком од корупције</w:t>
            </w:r>
          </w:p>
        </w:tc>
        <w:tc>
          <w:tcPr>
            <w:tcW w:w="2395" w:type="dxa"/>
          </w:tcPr>
          <w:p w:rsidR="0012185D" w:rsidRPr="00F073A9" w:rsidRDefault="0012185D" w:rsidP="0012185D">
            <w:pPr>
              <w:pStyle w:val="NoSpacing"/>
              <w:jc w:val="center"/>
              <w:rPr>
                <w:rFonts w:ascii="Times New Roman" w:hAnsi="Times New Roman"/>
              </w:rPr>
            </w:pPr>
            <w:r w:rsidRPr="00F073A9">
              <w:rPr>
                <w:rFonts w:ascii="Times New Roman" w:hAnsi="Times New Roman"/>
                <w:sz w:val="20"/>
                <w:szCs w:val="20"/>
              </w:rPr>
              <w:t>Рок</w:t>
            </w:r>
          </w:p>
        </w:tc>
        <w:tc>
          <w:tcPr>
            <w:tcW w:w="2394"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Одговорно лице</w:t>
            </w:r>
          </w:p>
        </w:tc>
      </w:tr>
      <w:tr w:rsidR="0012185D" w:rsidRPr="00F073A9" w:rsidTr="0012185D">
        <w:tc>
          <w:tcPr>
            <w:tcW w:w="138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1.</w:t>
            </w:r>
          </w:p>
        </w:tc>
        <w:tc>
          <w:tcPr>
            <w:tcW w:w="3403"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Прописати да чланови комисије потписују изјаву да немају приватни интерес у вези са организацијом цивилног друштва или одговорним лицима из организације цивилног друштва која се пријавила на конкурс</w:t>
            </w:r>
          </w:p>
        </w:tc>
        <w:tc>
          <w:tcPr>
            <w:tcW w:w="2395"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38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2.</w:t>
            </w:r>
          </w:p>
        </w:tc>
        <w:tc>
          <w:tcPr>
            <w:tcW w:w="3403" w:type="dxa"/>
          </w:tcPr>
          <w:p w:rsidR="0012185D" w:rsidRPr="00F073A9" w:rsidRDefault="0012185D" w:rsidP="002C37A3">
            <w:pPr>
              <w:pStyle w:val="NoSpacing"/>
              <w:jc w:val="both"/>
              <w:rPr>
                <w:rFonts w:ascii="Times New Roman" w:hAnsi="Times New Roman"/>
              </w:rPr>
            </w:pPr>
            <w:r w:rsidRPr="00F073A9">
              <w:rPr>
                <w:rFonts w:ascii="Times New Roman" w:hAnsi="Times New Roman"/>
                <w:sz w:val="20"/>
                <w:szCs w:val="20"/>
              </w:rPr>
              <w:t xml:space="preserve">Прописати да је у случају да члан комисије не потпише такву изјаву, одговорно лице из локалне самоуправе обавезно да уместо тог члана именује друго лице за члана комисије  </w:t>
            </w:r>
          </w:p>
        </w:tc>
        <w:tc>
          <w:tcPr>
            <w:tcW w:w="2395"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38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3.</w:t>
            </w:r>
          </w:p>
        </w:tc>
        <w:tc>
          <w:tcPr>
            <w:tcW w:w="3403" w:type="dxa"/>
          </w:tcPr>
          <w:p w:rsidR="0012185D" w:rsidRPr="00F073A9" w:rsidRDefault="0012185D" w:rsidP="00000808">
            <w:pPr>
              <w:pStyle w:val="NoSpacing"/>
              <w:jc w:val="both"/>
              <w:rPr>
                <w:rFonts w:ascii="Times New Roman" w:hAnsi="Times New Roman"/>
              </w:rPr>
            </w:pPr>
            <w:r w:rsidRPr="00F073A9">
              <w:rPr>
                <w:rFonts w:ascii="Times New Roman" w:hAnsi="Times New Roman"/>
                <w:sz w:val="20"/>
                <w:szCs w:val="20"/>
              </w:rPr>
              <w:t>Прописати да ће ранг листа коју је комисија формирала и која је настала на основу бодовања предлога пројекта, бити поништена, уколико је у поступку одлучивања учествовао члан који је био у сукобу интереса у односу на организацију цивилног друштва или одговорно лице из организације цивилног друштва</w:t>
            </w:r>
          </w:p>
        </w:tc>
        <w:tc>
          <w:tcPr>
            <w:tcW w:w="2395"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38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4.</w:t>
            </w:r>
          </w:p>
        </w:tc>
        <w:tc>
          <w:tcPr>
            <w:tcW w:w="3403"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Прописати дисциплинску одговорност и санкцију за члана комисије који је потписао лажну изјаву да нема приватни интерес у односу на организацију цивилног друштва или,</w:t>
            </w:r>
            <w:r w:rsidR="003E5B17">
              <w:rPr>
                <w:rFonts w:ascii="Times New Roman" w:hAnsi="Times New Roman"/>
                <w:sz w:val="20"/>
                <w:szCs w:val="20"/>
                <w:lang/>
              </w:rPr>
              <w:t xml:space="preserve"> </w:t>
            </w:r>
            <w:r w:rsidRPr="00F073A9">
              <w:rPr>
                <w:rFonts w:ascii="Times New Roman" w:hAnsi="Times New Roman"/>
                <w:sz w:val="20"/>
                <w:szCs w:val="20"/>
              </w:rPr>
              <w:t>одговорно лице из организације</w:t>
            </w:r>
          </w:p>
        </w:tc>
        <w:tc>
          <w:tcPr>
            <w:tcW w:w="2395"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38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5.</w:t>
            </w:r>
          </w:p>
        </w:tc>
        <w:tc>
          <w:tcPr>
            <w:tcW w:w="3403"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Прописати обавезу да се сви наративни и финансијски извештаји организација цивилног друштва</w:t>
            </w:r>
            <w:r w:rsidR="003E5B17">
              <w:rPr>
                <w:rFonts w:ascii="Times New Roman" w:hAnsi="Times New Roman"/>
                <w:sz w:val="20"/>
                <w:szCs w:val="20"/>
                <w:lang/>
              </w:rPr>
              <w:t xml:space="preserve"> </w:t>
            </w:r>
            <w:r w:rsidRPr="00F073A9">
              <w:rPr>
                <w:rFonts w:ascii="Times New Roman" w:hAnsi="Times New Roman"/>
                <w:sz w:val="20"/>
                <w:szCs w:val="20"/>
              </w:rPr>
              <w:t>о спровођењу пројекта увек објављују на интернет презентацији</w:t>
            </w:r>
            <w:r w:rsidR="003E5B17">
              <w:rPr>
                <w:rFonts w:ascii="Times New Roman" w:hAnsi="Times New Roman"/>
                <w:sz w:val="20"/>
                <w:szCs w:val="20"/>
                <w:lang/>
              </w:rPr>
              <w:t xml:space="preserve"> </w:t>
            </w:r>
            <w:r w:rsidRPr="00F073A9">
              <w:rPr>
                <w:rFonts w:ascii="Times New Roman" w:hAnsi="Times New Roman"/>
                <w:sz w:val="20"/>
                <w:szCs w:val="20"/>
              </w:rPr>
              <w:t>локалне самоуправе</w:t>
            </w:r>
          </w:p>
        </w:tc>
        <w:tc>
          <w:tcPr>
            <w:tcW w:w="2395"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r w:rsidR="0012185D" w:rsidRPr="00F073A9" w:rsidTr="0012185D">
        <w:tc>
          <w:tcPr>
            <w:tcW w:w="1384" w:type="dxa"/>
          </w:tcPr>
          <w:p w:rsidR="0012185D" w:rsidRPr="00F073A9" w:rsidRDefault="0012185D" w:rsidP="0012185D">
            <w:pPr>
              <w:pStyle w:val="NoSpacing"/>
              <w:jc w:val="center"/>
              <w:rPr>
                <w:rFonts w:ascii="Times New Roman" w:hAnsi="Times New Roman"/>
              </w:rPr>
            </w:pPr>
            <w:r w:rsidRPr="00F073A9">
              <w:rPr>
                <w:rFonts w:ascii="Times New Roman" w:hAnsi="Times New Roman"/>
              </w:rPr>
              <w:t>6.</w:t>
            </w:r>
          </w:p>
        </w:tc>
        <w:tc>
          <w:tcPr>
            <w:tcW w:w="3403" w:type="dxa"/>
          </w:tcPr>
          <w:p w:rsidR="0012185D" w:rsidRPr="00F073A9" w:rsidRDefault="0012185D" w:rsidP="0012185D">
            <w:pPr>
              <w:pStyle w:val="NoSpacing"/>
              <w:jc w:val="both"/>
              <w:rPr>
                <w:rFonts w:ascii="Times New Roman" w:hAnsi="Times New Roman"/>
              </w:rPr>
            </w:pPr>
            <w:r w:rsidRPr="00F073A9">
              <w:rPr>
                <w:rFonts w:ascii="Times New Roman" w:hAnsi="Times New Roman"/>
                <w:sz w:val="20"/>
                <w:szCs w:val="20"/>
              </w:rPr>
              <w:t>Прописати обавезу да се сви наративни и финансијски извештаји организација цивилног друштва</w:t>
            </w:r>
            <w:r w:rsidR="003E5B17">
              <w:rPr>
                <w:rFonts w:ascii="Times New Roman" w:hAnsi="Times New Roman"/>
                <w:sz w:val="20"/>
                <w:szCs w:val="20"/>
                <w:lang/>
              </w:rPr>
              <w:t xml:space="preserve"> </w:t>
            </w:r>
            <w:r w:rsidRPr="00F073A9">
              <w:rPr>
                <w:rFonts w:ascii="Times New Roman" w:hAnsi="Times New Roman"/>
                <w:sz w:val="20"/>
                <w:szCs w:val="20"/>
              </w:rPr>
              <w:t>о спровођењу пројекта увек објављују на интернет презентацији</w:t>
            </w:r>
            <w:r w:rsidR="003E5B17">
              <w:rPr>
                <w:rFonts w:ascii="Times New Roman" w:hAnsi="Times New Roman"/>
                <w:sz w:val="20"/>
                <w:szCs w:val="20"/>
                <w:lang/>
              </w:rPr>
              <w:t xml:space="preserve"> </w:t>
            </w:r>
            <w:r w:rsidRPr="00F073A9">
              <w:rPr>
                <w:rFonts w:ascii="Times New Roman" w:hAnsi="Times New Roman"/>
                <w:sz w:val="20"/>
                <w:szCs w:val="20"/>
              </w:rPr>
              <w:t>локалне самоуправе</w:t>
            </w:r>
          </w:p>
        </w:tc>
        <w:tc>
          <w:tcPr>
            <w:tcW w:w="2395"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31.05.2018. год.</w:t>
            </w:r>
          </w:p>
        </w:tc>
        <w:tc>
          <w:tcPr>
            <w:tcW w:w="2394" w:type="dxa"/>
          </w:tcPr>
          <w:p w:rsidR="0012185D" w:rsidRPr="00F073A9" w:rsidRDefault="0012185D" w:rsidP="0012185D">
            <w:pPr>
              <w:pStyle w:val="NoSpacing"/>
              <w:jc w:val="center"/>
              <w:rPr>
                <w:rFonts w:ascii="Times New Roman" w:hAnsi="Times New Roman"/>
                <w:sz w:val="20"/>
                <w:szCs w:val="20"/>
              </w:rPr>
            </w:pPr>
            <w:r w:rsidRPr="00F073A9">
              <w:rPr>
                <w:rFonts w:ascii="Times New Roman" w:hAnsi="Times New Roman"/>
                <w:sz w:val="20"/>
                <w:szCs w:val="20"/>
              </w:rPr>
              <w:t>Начелник ОУ</w:t>
            </w:r>
          </w:p>
        </w:tc>
      </w:tr>
    </w:tbl>
    <w:p w:rsidR="00000808" w:rsidRDefault="00000808" w:rsidP="00000808">
      <w:pPr>
        <w:jc w:val="both"/>
        <w:rPr>
          <w:rFonts w:ascii="Times New Roman" w:hAnsi="Times New Roman"/>
          <w:b w:val="0"/>
          <w:sz w:val="20"/>
        </w:rPr>
      </w:pPr>
      <w:r>
        <w:rPr>
          <w:rFonts w:ascii="Times New Roman" w:hAnsi="Times New Roman"/>
          <w:b w:val="0"/>
          <w:sz w:val="20"/>
        </w:rPr>
        <w:lastRenderedPageBreak/>
        <w:t xml:space="preserve">2. </w:t>
      </w:r>
      <w:r>
        <w:rPr>
          <w:rFonts w:ascii="Times New Roman" w:hAnsi="Times New Roman"/>
          <w:b w:val="0"/>
          <w:sz w:val="20"/>
        </w:rPr>
        <w:tab/>
      </w:r>
    </w:p>
    <w:p w:rsidR="007A1AF9" w:rsidRPr="007A1AF9" w:rsidRDefault="007A1AF9" w:rsidP="00000808">
      <w:pPr>
        <w:ind w:firstLine="720"/>
        <w:jc w:val="both"/>
        <w:rPr>
          <w:rFonts w:ascii="Times New Roman" w:hAnsi="Times New Roman"/>
          <w:b w:val="0"/>
          <w:sz w:val="20"/>
        </w:rPr>
      </w:pPr>
      <w:r w:rsidRPr="007A1AF9">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sidR="002D08E8">
        <w:rPr>
          <w:rFonts w:ascii="Times New Roman" w:hAnsi="Times New Roman"/>
          <w:b w:val="0"/>
          <w:sz w:val="20"/>
        </w:rPr>
        <w:t>,</w:t>
      </w:r>
      <w:r w:rsidRPr="007A1AF9">
        <w:rPr>
          <w:rFonts w:ascii="Times New Roman" w:hAnsi="Times New Roman"/>
          <w:b w:val="0"/>
          <w:sz w:val="20"/>
        </w:rPr>
        <w:t xml:space="preserve"> бр.10/17) и члана 3.</w:t>
      </w:r>
      <w:r w:rsidR="002447DE">
        <w:rPr>
          <w:rFonts w:ascii="Times New Roman" w:hAnsi="Times New Roman"/>
          <w:b w:val="0"/>
          <w:sz w:val="20"/>
        </w:rPr>
        <w:t xml:space="preserve"> </w:t>
      </w:r>
      <w:r w:rsidRPr="007A1AF9">
        <w:rPr>
          <w:rFonts w:ascii="Times New Roman" w:hAnsi="Times New Roman"/>
          <w:b w:val="0"/>
          <w:sz w:val="20"/>
        </w:rPr>
        <w:t>Правилника о категоризацији спортских организација</w:t>
      </w:r>
      <w:r w:rsidR="002D08E8">
        <w:rPr>
          <w:rFonts w:ascii="Times New Roman" w:hAnsi="Times New Roman"/>
          <w:b w:val="0"/>
          <w:sz w:val="20"/>
        </w:rPr>
        <w:t xml:space="preserve"> </w:t>
      </w:r>
      <w:r w:rsidRPr="007A1AF9">
        <w:rPr>
          <w:rFonts w:ascii="Times New Roman" w:hAnsi="Times New Roman"/>
          <w:b w:val="0"/>
          <w:sz w:val="20"/>
        </w:rPr>
        <w:t>(„Сл. лист општине Ћићевац“</w:t>
      </w:r>
      <w:r w:rsidR="002D08E8">
        <w:rPr>
          <w:rFonts w:ascii="Times New Roman" w:hAnsi="Times New Roman"/>
          <w:b w:val="0"/>
          <w:sz w:val="20"/>
        </w:rPr>
        <w:t>,</w:t>
      </w:r>
      <w:r w:rsidRPr="007A1AF9">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7A1AF9" w:rsidRPr="007A1AF9" w:rsidRDefault="007A1AF9" w:rsidP="007A1AF9">
      <w:pPr>
        <w:rPr>
          <w:rFonts w:ascii="Times New Roman" w:hAnsi="Times New Roman"/>
          <w:b w:val="0"/>
          <w:sz w:val="14"/>
        </w:rPr>
      </w:pPr>
    </w:p>
    <w:p w:rsidR="007A1AF9" w:rsidRPr="007A1AF9" w:rsidRDefault="007A1AF9" w:rsidP="007A1AF9">
      <w:pPr>
        <w:jc w:val="center"/>
        <w:rPr>
          <w:rFonts w:ascii="Times New Roman" w:hAnsi="Times New Roman"/>
          <w:b w:val="0"/>
          <w:sz w:val="20"/>
        </w:rPr>
      </w:pPr>
      <w:r w:rsidRPr="007A1AF9">
        <w:rPr>
          <w:rFonts w:ascii="Times New Roman" w:hAnsi="Times New Roman"/>
          <w:b w:val="0"/>
          <w:sz w:val="20"/>
        </w:rPr>
        <w:t>О Д Л У К У</w:t>
      </w:r>
    </w:p>
    <w:p w:rsidR="007A1AF9" w:rsidRPr="007A1AF9" w:rsidRDefault="007A1AF9" w:rsidP="007A1AF9">
      <w:pPr>
        <w:jc w:val="center"/>
        <w:rPr>
          <w:rFonts w:ascii="Times New Roman" w:hAnsi="Times New Roman"/>
          <w:b w:val="0"/>
          <w:sz w:val="14"/>
        </w:rPr>
      </w:pPr>
    </w:p>
    <w:p w:rsidR="007A1AF9" w:rsidRPr="007A1AF9" w:rsidRDefault="007A1AF9" w:rsidP="00107FA4">
      <w:pPr>
        <w:pStyle w:val="ListParagraph"/>
        <w:numPr>
          <w:ilvl w:val="0"/>
          <w:numId w:val="33"/>
        </w:numPr>
        <w:spacing w:after="0" w:line="240" w:lineRule="auto"/>
        <w:jc w:val="both"/>
        <w:rPr>
          <w:rFonts w:ascii="Times New Roman" w:hAnsi="Times New Roman"/>
          <w:sz w:val="20"/>
          <w:szCs w:val="20"/>
        </w:rPr>
      </w:pPr>
      <w:r w:rsidRPr="007A1AF9">
        <w:rPr>
          <w:rFonts w:ascii="Times New Roman" w:hAnsi="Times New Roman"/>
          <w:sz w:val="20"/>
          <w:szCs w:val="20"/>
        </w:rPr>
        <w:t>Врши се избор захтева за финансирање пројеката у области спорта из буџета општине Ћићевац за</w:t>
      </w:r>
      <w:r w:rsidR="00A46091">
        <w:rPr>
          <w:rFonts w:ascii="Times New Roman" w:hAnsi="Times New Roman"/>
          <w:sz w:val="20"/>
          <w:szCs w:val="20"/>
        </w:rPr>
        <w:t xml:space="preserve"> 2018. годину, за период од 11.</w:t>
      </w:r>
      <w:r w:rsidRPr="007A1AF9">
        <w:rPr>
          <w:rFonts w:ascii="Times New Roman" w:hAnsi="Times New Roman"/>
          <w:sz w:val="20"/>
          <w:szCs w:val="20"/>
        </w:rPr>
        <w:t>1.2018.</w:t>
      </w:r>
      <w:r w:rsidR="002447DE">
        <w:rPr>
          <w:rFonts w:ascii="Times New Roman" w:hAnsi="Times New Roman"/>
          <w:sz w:val="20"/>
          <w:szCs w:val="20"/>
        </w:rPr>
        <w:t xml:space="preserve"> </w:t>
      </w:r>
      <w:r w:rsidRPr="007A1AF9">
        <w:rPr>
          <w:rFonts w:ascii="Times New Roman" w:hAnsi="Times New Roman"/>
          <w:sz w:val="20"/>
          <w:szCs w:val="20"/>
        </w:rPr>
        <w:t>год</w:t>
      </w:r>
      <w:r w:rsidR="00A46091">
        <w:rPr>
          <w:rFonts w:ascii="Times New Roman" w:hAnsi="Times New Roman"/>
          <w:sz w:val="20"/>
          <w:szCs w:val="20"/>
          <w:lang/>
        </w:rPr>
        <w:t>ине</w:t>
      </w:r>
      <w:r w:rsidRPr="007A1AF9">
        <w:rPr>
          <w:rFonts w:ascii="Times New Roman" w:hAnsi="Times New Roman"/>
          <w:sz w:val="20"/>
          <w:szCs w:val="20"/>
        </w:rPr>
        <w:t xml:space="preserve"> до 31.12.2018. године, по захтеву “Тениски клуб“ Ћићевац  на предлог Комисије за финансирање пројеката из области спорта из буџета општине Ћићевац у 2018. години, у износу од 90.000,00 динара</w:t>
      </w:r>
      <w:r w:rsidR="002447DE">
        <w:rPr>
          <w:rFonts w:ascii="Times New Roman" w:hAnsi="Times New Roman"/>
          <w:sz w:val="20"/>
          <w:szCs w:val="20"/>
        </w:rPr>
        <w:t>.</w:t>
      </w:r>
    </w:p>
    <w:p w:rsidR="007A1AF9" w:rsidRPr="007A1AF9" w:rsidRDefault="007A1AF9" w:rsidP="00107FA4">
      <w:pPr>
        <w:pStyle w:val="ListParagraph"/>
        <w:numPr>
          <w:ilvl w:val="0"/>
          <w:numId w:val="33"/>
        </w:numPr>
        <w:spacing w:after="0" w:line="240" w:lineRule="auto"/>
        <w:jc w:val="both"/>
        <w:rPr>
          <w:rFonts w:ascii="Times New Roman" w:hAnsi="Times New Roman"/>
          <w:sz w:val="20"/>
          <w:szCs w:val="20"/>
        </w:rPr>
      </w:pPr>
      <w:r w:rsidRPr="007A1AF9">
        <w:rPr>
          <w:rFonts w:ascii="Times New Roman" w:hAnsi="Times New Roman"/>
          <w:sz w:val="20"/>
          <w:szCs w:val="20"/>
        </w:rPr>
        <w:t>Посебним уговором између председника општине и “Тениски клуб“ Ћићевац, дефинисаће се међусобни односи, права и обавезе.</w:t>
      </w:r>
    </w:p>
    <w:p w:rsidR="007A1AF9" w:rsidRPr="007A1AF9" w:rsidRDefault="007A1AF9" w:rsidP="007A1AF9">
      <w:pPr>
        <w:pStyle w:val="ListParagraph"/>
        <w:spacing w:after="0" w:line="240" w:lineRule="auto"/>
        <w:rPr>
          <w:rFonts w:ascii="Times New Roman" w:hAnsi="Times New Roman"/>
          <w:sz w:val="14"/>
          <w:szCs w:val="20"/>
        </w:rPr>
      </w:pPr>
    </w:p>
    <w:p w:rsidR="007A1AF9" w:rsidRPr="007A1AF9" w:rsidRDefault="007A1AF9" w:rsidP="007A1AF9">
      <w:pPr>
        <w:pStyle w:val="ListParagraph"/>
        <w:spacing w:after="0" w:line="240" w:lineRule="auto"/>
        <w:rPr>
          <w:rFonts w:ascii="Times New Roman" w:hAnsi="Times New Roman"/>
          <w:sz w:val="20"/>
          <w:szCs w:val="20"/>
        </w:rPr>
      </w:pPr>
      <w:r>
        <w:rPr>
          <w:rFonts w:ascii="Times New Roman" w:hAnsi="Times New Roman"/>
          <w:sz w:val="20"/>
          <w:szCs w:val="20"/>
        </w:rPr>
        <w:t>Б</w:t>
      </w:r>
      <w:r w:rsidRPr="007A1AF9">
        <w:rPr>
          <w:rFonts w:ascii="Times New Roman" w:hAnsi="Times New Roman"/>
          <w:sz w:val="20"/>
          <w:szCs w:val="20"/>
        </w:rPr>
        <w:t>р. 66-4/17-06 од 11.1.2018. године</w:t>
      </w:r>
    </w:p>
    <w:p w:rsidR="007A1AF9" w:rsidRPr="007A1AF9" w:rsidRDefault="007A1AF9" w:rsidP="007A1AF9">
      <w:pPr>
        <w:pStyle w:val="ListParagraph"/>
        <w:spacing w:after="0" w:line="240" w:lineRule="auto"/>
        <w:rPr>
          <w:rFonts w:ascii="Times New Roman" w:hAnsi="Times New Roman"/>
          <w:sz w:val="14"/>
          <w:szCs w:val="20"/>
        </w:rPr>
      </w:pPr>
    </w:p>
    <w:p w:rsidR="007A1AF9" w:rsidRPr="00B203E0" w:rsidRDefault="007A1AF9" w:rsidP="007A1AF9">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Pr="00B203E0">
        <w:rPr>
          <w:rFonts w:ascii="Times New Roman" w:hAnsi="Times New Roman"/>
          <w:sz w:val="18"/>
          <w:szCs w:val="20"/>
        </w:rPr>
        <w:t>ПРЕДСЕДНИК ОПШТИНЕ</w:t>
      </w:r>
    </w:p>
    <w:p w:rsidR="007A1AF9" w:rsidRDefault="007A1AF9" w:rsidP="007A1AF9">
      <w:pPr>
        <w:pStyle w:val="ListParagraph"/>
        <w:spacing w:after="0" w:line="240" w:lineRule="auto"/>
        <w:ind w:left="5760"/>
        <w:rPr>
          <w:rFonts w:ascii="Times New Roman" w:hAnsi="Times New Roman"/>
          <w:sz w:val="20"/>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 с.р.</w:t>
      </w:r>
    </w:p>
    <w:p w:rsidR="00997690" w:rsidRPr="00997690" w:rsidRDefault="00997690" w:rsidP="007A1AF9">
      <w:pPr>
        <w:pStyle w:val="ListParagraph"/>
        <w:spacing w:after="0" w:line="240" w:lineRule="auto"/>
        <w:ind w:left="5760"/>
        <w:rPr>
          <w:rFonts w:ascii="Times New Roman" w:hAnsi="Times New Roman"/>
          <w:sz w:val="14"/>
          <w:szCs w:val="20"/>
        </w:rPr>
      </w:pPr>
    </w:p>
    <w:p w:rsidR="00997690" w:rsidRPr="007A1AF9" w:rsidRDefault="00997690" w:rsidP="00997690">
      <w:pPr>
        <w:pStyle w:val="ListParagraph"/>
        <w:spacing w:after="0" w:line="240" w:lineRule="auto"/>
        <w:ind w:left="0"/>
        <w:rPr>
          <w:rFonts w:ascii="Times New Roman" w:hAnsi="Times New Roman"/>
          <w:sz w:val="20"/>
          <w:szCs w:val="20"/>
        </w:rPr>
      </w:pPr>
      <w:r>
        <w:rPr>
          <w:rFonts w:ascii="Times New Roman" w:hAnsi="Times New Roman"/>
          <w:sz w:val="20"/>
          <w:szCs w:val="20"/>
        </w:rPr>
        <w:t>3.</w:t>
      </w:r>
    </w:p>
    <w:p w:rsidR="00997690" w:rsidRPr="00997690" w:rsidRDefault="00997690" w:rsidP="00997690">
      <w:pPr>
        <w:ind w:firstLine="720"/>
        <w:jc w:val="both"/>
        <w:rPr>
          <w:rFonts w:ascii="Times New Roman" w:hAnsi="Times New Roman"/>
          <w:b w:val="0"/>
          <w:sz w:val="20"/>
        </w:rPr>
      </w:pPr>
      <w:r w:rsidRPr="00997690">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sidR="002D08E8">
        <w:rPr>
          <w:rFonts w:ascii="Times New Roman" w:hAnsi="Times New Roman"/>
          <w:b w:val="0"/>
          <w:sz w:val="20"/>
        </w:rPr>
        <w:t>,</w:t>
      </w:r>
      <w:r w:rsidRPr="00997690">
        <w:rPr>
          <w:rFonts w:ascii="Times New Roman" w:hAnsi="Times New Roman"/>
          <w:b w:val="0"/>
          <w:sz w:val="20"/>
        </w:rPr>
        <w:t xml:space="preserve"> бр.10/17) и члана 3.</w:t>
      </w:r>
      <w:r w:rsidR="002D08E8">
        <w:rPr>
          <w:rFonts w:ascii="Times New Roman" w:hAnsi="Times New Roman"/>
          <w:b w:val="0"/>
          <w:sz w:val="20"/>
        </w:rPr>
        <w:t xml:space="preserve"> </w:t>
      </w:r>
      <w:r w:rsidRPr="00997690">
        <w:rPr>
          <w:rFonts w:ascii="Times New Roman" w:hAnsi="Times New Roman"/>
          <w:b w:val="0"/>
          <w:sz w:val="20"/>
        </w:rPr>
        <w:t>Правилника о категоризацији спортских организација</w:t>
      </w:r>
      <w:r w:rsidR="002D08E8">
        <w:rPr>
          <w:rFonts w:ascii="Times New Roman" w:hAnsi="Times New Roman"/>
          <w:b w:val="0"/>
          <w:sz w:val="20"/>
        </w:rPr>
        <w:t xml:space="preserve"> </w:t>
      </w:r>
      <w:r w:rsidRPr="00997690">
        <w:rPr>
          <w:rFonts w:ascii="Times New Roman" w:hAnsi="Times New Roman"/>
          <w:b w:val="0"/>
          <w:sz w:val="20"/>
        </w:rPr>
        <w:t>(„Сл. лист општине Ћићевац“</w:t>
      </w:r>
      <w:r w:rsidR="002D08E8">
        <w:rPr>
          <w:rFonts w:ascii="Times New Roman" w:hAnsi="Times New Roman"/>
          <w:b w:val="0"/>
          <w:sz w:val="20"/>
        </w:rPr>
        <w:t>,</w:t>
      </w:r>
      <w:r w:rsidRPr="00997690">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997690" w:rsidRPr="00997690" w:rsidRDefault="00997690" w:rsidP="00997690">
      <w:pPr>
        <w:rPr>
          <w:rFonts w:ascii="Times New Roman" w:hAnsi="Times New Roman"/>
          <w:b w:val="0"/>
          <w:sz w:val="14"/>
        </w:rPr>
      </w:pPr>
    </w:p>
    <w:p w:rsidR="00997690" w:rsidRPr="00997690" w:rsidRDefault="00997690" w:rsidP="00997690">
      <w:pPr>
        <w:jc w:val="center"/>
        <w:rPr>
          <w:rFonts w:ascii="Times New Roman" w:hAnsi="Times New Roman"/>
          <w:b w:val="0"/>
          <w:sz w:val="20"/>
        </w:rPr>
      </w:pPr>
      <w:r w:rsidRPr="00997690">
        <w:rPr>
          <w:rFonts w:ascii="Times New Roman" w:hAnsi="Times New Roman"/>
          <w:b w:val="0"/>
          <w:sz w:val="20"/>
        </w:rPr>
        <w:t>О Д Л У К У</w:t>
      </w:r>
    </w:p>
    <w:p w:rsidR="00997690" w:rsidRPr="00997690" w:rsidRDefault="00997690" w:rsidP="00997690">
      <w:pPr>
        <w:jc w:val="center"/>
        <w:rPr>
          <w:rFonts w:ascii="Times New Roman" w:hAnsi="Times New Roman"/>
          <w:b w:val="0"/>
          <w:sz w:val="14"/>
        </w:rPr>
      </w:pPr>
    </w:p>
    <w:p w:rsidR="00997690" w:rsidRPr="00997690" w:rsidRDefault="00997690" w:rsidP="00107FA4">
      <w:pPr>
        <w:pStyle w:val="ListParagraph"/>
        <w:numPr>
          <w:ilvl w:val="0"/>
          <w:numId w:val="34"/>
        </w:numPr>
        <w:spacing w:after="0" w:line="240" w:lineRule="auto"/>
        <w:jc w:val="both"/>
        <w:rPr>
          <w:rFonts w:ascii="Times New Roman" w:hAnsi="Times New Roman"/>
          <w:sz w:val="20"/>
          <w:szCs w:val="20"/>
        </w:rPr>
      </w:pPr>
      <w:r w:rsidRPr="00997690">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 до 31.12.2018. године, по захтеву “ОСС-а“ Ћићевац на предлог Комисије за финансирање пројеката из области спорта из буџета општине Ћићевац у 2018. години, у износу од 1.000.000,00 динара</w:t>
      </w:r>
      <w:r w:rsidR="002447DE">
        <w:rPr>
          <w:rFonts w:ascii="Times New Roman" w:hAnsi="Times New Roman"/>
          <w:sz w:val="20"/>
          <w:szCs w:val="20"/>
        </w:rPr>
        <w:t>.</w:t>
      </w:r>
    </w:p>
    <w:p w:rsidR="00997690" w:rsidRPr="00997690" w:rsidRDefault="00997690" w:rsidP="00107FA4">
      <w:pPr>
        <w:pStyle w:val="ListParagraph"/>
        <w:numPr>
          <w:ilvl w:val="0"/>
          <w:numId w:val="34"/>
        </w:numPr>
        <w:spacing w:after="0" w:line="240" w:lineRule="auto"/>
        <w:jc w:val="both"/>
        <w:rPr>
          <w:rFonts w:ascii="Times New Roman" w:hAnsi="Times New Roman"/>
          <w:sz w:val="20"/>
          <w:szCs w:val="20"/>
        </w:rPr>
      </w:pPr>
      <w:r w:rsidRPr="00997690">
        <w:rPr>
          <w:rFonts w:ascii="Times New Roman" w:hAnsi="Times New Roman"/>
          <w:sz w:val="20"/>
          <w:szCs w:val="20"/>
        </w:rPr>
        <w:t>Посебним уговором између председника општине и “ОСС-а“ Ћићевац, дефинисаће се међусобни односи, права и обавезе.</w:t>
      </w:r>
    </w:p>
    <w:p w:rsidR="00997690" w:rsidRPr="00997690" w:rsidRDefault="00997690" w:rsidP="00997690">
      <w:pPr>
        <w:pStyle w:val="ListParagraph"/>
        <w:spacing w:after="0" w:line="240" w:lineRule="auto"/>
        <w:rPr>
          <w:rFonts w:ascii="Times New Roman" w:hAnsi="Times New Roman"/>
          <w:sz w:val="14"/>
          <w:szCs w:val="20"/>
        </w:rPr>
      </w:pPr>
    </w:p>
    <w:p w:rsidR="00997690" w:rsidRPr="00997690" w:rsidRDefault="00997690" w:rsidP="00997690">
      <w:pPr>
        <w:pStyle w:val="ListParagraph"/>
        <w:spacing w:after="0" w:line="240" w:lineRule="auto"/>
        <w:rPr>
          <w:rFonts w:ascii="Times New Roman" w:hAnsi="Times New Roman"/>
          <w:sz w:val="20"/>
          <w:szCs w:val="20"/>
        </w:rPr>
      </w:pPr>
      <w:r>
        <w:rPr>
          <w:rFonts w:ascii="Times New Roman" w:hAnsi="Times New Roman"/>
          <w:sz w:val="20"/>
          <w:szCs w:val="20"/>
        </w:rPr>
        <w:t>Б</w:t>
      </w:r>
      <w:r w:rsidRPr="00997690">
        <w:rPr>
          <w:rFonts w:ascii="Times New Roman" w:hAnsi="Times New Roman"/>
          <w:sz w:val="20"/>
          <w:szCs w:val="20"/>
        </w:rPr>
        <w:t>р. 66-4/17-06 од 11</w:t>
      </w:r>
      <w:r w:rsidR="0015180C">
        <w:rPr>
          <w:rFonts w:ascii="Times New Roman" w:hAnsi="Times New Roman"/>
          <w:sz w:val="20"/>
          <w:szCs w:val="20"/>
        </w:rPr>
        <w:t>.</w:t>
      </w:r>
      <w:r w:rsidRPr="00997690">
        <w:rPr>
          <w:rFonts w:ascii="Times New Roman" w:hAnsi="Times New Roman"/>
          <w:sz w:val="20"/>
          <w:szCs w:val="20"/>
        </w:rPr>
        <w:t>1.2018. године</w:t>
      </w:r>
    </w:p>
    <w:p w:rsidR="00997690" w:rsidRPr="00997690" w:rsidRDefault="00997690" w:rsidP="00997690">
      <w:pPr>
        <w:pStyle w:val="ListParagraph"/>
        <w:spacing w:after="0" w:line="240" w:lineRule="auto"/>
        <w:rPr>
          <w:rFonts w:ascii="Times New Roman" w:hAnsi="Times New Roman"/>
          <w:sz w:val="14"/>
          <w:szCs w:val="20"/>
        </w:rPr>
      </w:pPr>
    </w:p>
    <w:p w:rsidR="00997690" w:rsidRPr="00B203E0" w:rsidRDefault="00997690" w:rsidP="00997690">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Pr="00B203E0">
        <w:rPr>
          <w:rFonts w:ascii="Times New Roman" w:hAnsi="Times New Roman"/>
          <w:sz w:val="18"/>
          <w:szCs w:val="20"/>
        </w:rPr>
        <w:t>ПРЕДСЕДНИК ОПШТИНЕ</w:t>
      </w:r>
    </w:p>
    <w:p w:rsidR="00997690" w:rsidRPr="00B203E0" w:rsidRDefault="00997690" w:rsidP="00997690">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 с.р.</w:t>
      </w:r>
    </w:p>
    <w:p w:rsidR="00997690" w:rsidRPr="00B203E0" w:rsidRDefault="00997690" w:rsidP="00997690">
      <w:pPr>
        <w:pStyle w:val="ListParagraph"/>
        <w:spacing w:after="0" w:line="240" w:lineRule="auto"/>
        <w:ind w:left="5760"/>
        <w:rPr>
          <w:rFonts w:ascii="Times New Roman" w:hAnsi="Times New Roman"/>
          <w:sz w:val="12"/>
          <w:szCs w:val="20"/>
        </w:rPr>
      </w:pPr>
    </w:p>
    <w:p w:rsidR="00997690" w:rsidRPr="00997690" w:rsidRDefault="00997690" w:rsidP="00997690">
      <w:pPr>
        <w:rPr>
          <w:rFonts w:ascii="Times New Roman" w:hAnsi="Times New Roman"/>
          <w:sz w:val="20"/>
        </w:rPr>
      </w:pPr>
      <w:r w:rsidRPr="00997690">
        <w:rPr>
          <w:rFonts w:ascii="Times New Roman" w:hAnsi="Times New Roman"/>
          <w:b w:val="0"/>
          <w:sz w:val="20"/>
        </w:rPr>
        <w:t xml:space="preserve">4. </w:t>
      </w:r>
    </w:p>
    <w:p w:rsidR="00997690" w:rsidRPr="00997690" w:rsidRDefault="00997690" w:rsidP="00997690">
      <w:pPr>
        <w:ind w:firstLine="720"/>
        <w:jc w:val="both"/>
        <w:rPr>
          <w:rFonts w:ascii="Times New Roman" w:hAnsi="Times New Roman"/>
          <w:b w:val="0"/>
          <w:sz w:val="20"/>
        </w:rPr>
      </w:pPr>
      <w:r w:rsidRPr="00997690">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sidR="002D08E8">
        <w:rPr>
          <w:rFonts w:ascii="Times New Roman" w:hAnsi="Times New Roman"/>
          <w:b w:val="0"/>
          <w:sz w:val="20"/>
        </w:rPr>
        <w:t>,</w:t>
      </w:r>
      <w:r w:rsidRPr="00997690">
        <w:rPr>
          <w:rFonts w:ascii="Times New Roman" w:hAnsi="Times New Roman"/>
          <w:b w:val="0"/>
          <w:sz w:val="20"/>
        </w:rPr>
        <w:t xml:space="preserve"> бр.10/17) и члана 3.</w:t>
      </w:r>
      <w:r w:rsidR="002447DE">
        <w:rPr>
          <w:rFonts w:ascii="Times New Roman" w:hAnsi="Times New Roman"/>
          <w:b w:val="0"/>
          <w:sz w:val="20"/>
        </w:rPr>
        <w:t xml:space="preserve"> </w:t>
      </w:r>
      <w:r w:rsidRPr="00997690">
        <w:rPr>
          <w:rFonts w:ascii="Times New Roman" w:hAnsi="Times New Roman"/>
          <w:b w:val="0"/>
          <w:sz w:val="20"/>
        </w:rPr>
        <w:t>Правилника о категоризацији спортских организација</w:t>
      </w:r>
      <w:r w:rsidR="002D08E8">
        <w:rPr>
          <w:rFonts w:ascii="Times New Roman" w:hAnsi="Times New Roman"/>
          <w:b w:val="0"/>
          <w:sz w:val="20"/>
        </w:rPr>
        <w:t xml:space="preserve"> </w:t>
      </w:r>
      <w:r w:rsidRPr="00997690">
        <w:rPr>
          <w:rFonts w:ascii="Times New Roman" w:hAnsi="Times New Roman"/>
          <w:b w:val="0"/>
          <w:sz w:val="20"/>
        </w:rPr>
        <w:t>(„Сл. лист општине Ћићевац“</w:t>
      </w:r>
      <w:r w:rsidR="002D08E8">
        <w:rPr>
          <w:rFonts w:ascii="Times New Roman" w:hAnsi="Times New Roman"/>
          <w:b w:val="0"/>
          <w:sz w:val="20"/>
        </w:rPr>
        <w:t>,</w:t>
      </w:r>
      <w:r w:rsidRPr="00997690">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997690" w:rsidRPr="00997690" w:rsidRDefault="00997690" w:rsidP="00997690">
      <w:pPr>
        <w:rPr>
          <w:rFonts w:ascii="Times New Roman" w:hAnsi="Times New Roman"/>
          <w:b w:val="0"/>
          <w:sz w:val="14"/>
        </w:rPr>
      </w:pPr>
    </w:p>
    <w:p w:rsidR="00997690" w:rsidRPr="00997690" w:rsidRDefault="00997690" w:rsidP="00997690">
      <w:pPr>
        <w:jc w:val="center"/>
        <w:rPr>
          <w:rFonts w:ascii="Times New Roman" w:hAnsi="Times New Roman"/>
          <w:b w:val="0"/>
          <w:sz w:val="20"/>
        </w:rPr>
      </w:pPr>
      <w:r w:rsidRPr="00997690">
        <w:rPr>
          <w:rFonts w:ascii="Times New Roman" w:hAnsi="Times New Roman"/>
          <w:b w:val="0"/>
          <w:sz w:val="20"/>
        </w:rPr>
        <w:t>О Д Л У К У</w:t>
      </w:r>
    </w:p>
    <w:p w:rsidR="00997690" w:rsidRPr="00997690" w:rsidRDefault="00997690" w:rsidP="00997690">
      <w:pPr>
        <w:jc w:val="center"/>
        <w:rPr>
          <w:rFonts w:ascii="Times New Roman" w:hAnsi="Times New Roman"/>
          <w:b w:val="0"/>
          <w:sz w:val="14"/>
        </w:rPr>
      </w:pPr>
    </w:p>
    <w:p w:rsidR="00997690" w:rsidRPr="00997690" w:rsidRDefault="00997690" w:rsidP="00107FA4">
      <w:pPr>
        <w:pStyle w:val="ListParagraph"/>
        <w:numPr>
          <w:ilvl w:val="0"/>
          <w:numId w:val="35"/>
        </w:numPr>
        <w:spacing w:after="0" w:line="240" w:lineRule="auto"/>
        <w:jc w:val="both"/>
        <w:rPr>
          <w:rFonts w:ascii="Times New Roman" w:hAnsi="Times New Roman"/>
          <w:sz w:val="20"/>
          <w:szCs w:val="20"/>
        </w:rPr>
      </w:pPr>
      <w:r w:rsidRPr="00997690">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 до 31.12.2018. године, по захтеву ФК</w:t>
      </w:r>
      <w:r w:rsidR="0018010A">
        <w:rPr>
          <w:rFonts w:ascii="Times New Roman" w:hAnsi="Times New Roman"/>
          <w:sz w:val="20"/>
          <w:szCs w:val="20"/>
          <w:lang/>
        </w:rPr>
        <w:t xml:space="preserve"> </w:t>
      </w:r>
      <w:r w:rsidRPr="00997690">
        <w:rPr>
          <w:rFonts w:ascii="Times New Roman" w:hAnsi="Times New Roman"/>
          <w:sz w:val="20"/>
          <w:szCs w:val="20"/>
        </w:rPr>
        <w:t>“Слога“ Ћићевац на предлог Комисије за финансирање пројеката из области спорта из буџета општине Ћићевац у 2018. години, у износу од 1.000.000,00 динара;</w:t>
      </w:r>
    </w:p>
    <w:p w:rsidR="00997690" w:rsidRPr="00997690" w:rsidRDefault="00997690" w:rsidP="00997690">
      <w:pPr>
        <w:ind w:left="360" w:firstLine="360"/>
        <w:jc w:val="both"/>
        <w:rPr>
          <w:rFonts w:ascii="Times New Roman" w:hAnsi="Times New Roman"/>
          <w:b w:val="0"/>
          <w:sz w:val="20"/>
        </w:rPr>
      </w:pPr>
      <w:r w:rsidRPr="00997690">
        <w:rPr>
          <w:rFonts w:ascii="Times New Roman" w:hAnsi="Times New Roman"/>
          <w:b w:val="0"/>
          <w:sz w:val="20"/>
        </w:rPr>
        <w:t>- 20% од укупног износа опредељеног јавним позивом (5.000.000,00 динара), што износи 1.000.000,00 динара, што је у складу са чл. 138</w:t>
      </w:r>
      <w:r w:rsidR="0018010A">
        <w:rPr>
          <w:rFonts w:ascii="Times New Roman" w:hAnsi="Times New Roman"/>
          <w:b w:val="0"/>
          <w:sz w:val="20"/>
          <w:lang/>
        </w:rPr>
        <w:t>.</w:t>
      </w:r>
      <w:r w:rsidRPr="00997690">
        <w:rPr>
          <w:rFonts w:ascii="Times New Roman" w:hAnsi="Times New Roman"/>
          <w:b w:val="0"/>
          <w:sz w:val="20"/>
        </w:rPr>
        <w:t xml:space="preserve"> став 4. Закона о спорту („Сл. гласник РС“, бр. 10/16)</w:t>
      </w:r>
      <w:r w:rsidR="0018010A">
        <w:rPr>
          <w:rFonts w:ascii="Times New Roman" w:hAnsi="Times New Roman"/>
          <w:b w:val="0"/>
          <w:sz w:val="20"/>
          <w:lang/>
        </w:rPr>
        <w:t>,</w:t>
      </w:r>
      <w:r w:rsidRPr="00997690">
        <w:rPr>
          <w:rFonts w:ascii="Times New Roman" w:hAnsi="Times New Roman"/>
          <w:b w:val="0"/>
          <w:sz w:val="20"/>
        </w:rPr>
        <w:t xml:space="preserve"> од тога 15% од укупног износа додељеног јавним позивом (1.000.000,00 динара), што износи 150.000,00 динара, опредељује се за развој спорта код деце (млађе селекције које има ФК „Слога“ Ћићевац“), што је у складу са чл. 138</w:t>
      </w:r>
      <w:r w:rsidR="0018010A">
        <w:rPr>
          <w:rFonts w:ascii="Times New Roman" w:hAnsi="Times New Roman"/>
          <w:b w:val="0"/>
          <w:sz w:val="20"/>
          <w:lang/>
        </w:rPr>
        <w:t>.</w:t>
      </w:r>
      <w:r w:rsidRPr="00997690">
        <w:rPr>
          <w:rFonts w:ascii="Times New Roman" w:hAnsi="Times New Roman"/>
          <w:b w:val="0"/>
          <w:sz w:val="20"/>
        </w:rPr>
        <w:t xml:space="preserve"> став 4. Закона о спорту („Сл. гласник РС“, бр. 10/16) по којим се омогућава финансирање спорта код деце. </w:t>
      </w:r>
    </w:p>
    <w:p w:rsidR="00997690" w:rsidRPr="00997690" w:rsidRDefault="00997690" w:rsidP="00107FA4">
      <w:pPr>
        <w:pStyle w:val="ListParagraph"/>
        <w:numPr>
          <w:ilvl w:val="0"/>
          <w:numId w:val="35"/>
        </w:numPr>
        <w:spacing w:after="0" w:line="240" w:lineRule="auto"/>
        <w:jc w:val="both"/>
        <w:rPr>
          <w:rFonts w:ascii="Times New Roman" w:hAnsi="Times New Roman"/>
          <w:sz w:val="20"/>
          <w:szCs w:val="20"/>
        </w:rPr>
      </w:pPr>
      <w:r w:rsidRPr="00997690">
        <w:rPr>
          <w:rFonts w:ascii="Times New Roman" w:hAnsi="Times New Roman"/>
          <w:sz w:val="20"/>
          <w:szCs w:val="20"/>
        </w:rPr>
        <w:t>Посебним уговором између председника општине и ФК</w:t>
      </w:r>
      <w:r w:rsidR="0018010A">
        <w:rPr>
          <w:rFonts w:ascii="Times New Roman" w:hAnsi="Times New Roman"/>
          <w:sz w:val="20"/>
          <w:szCs w:val="20"/>
          <w:lang/>
        </w:rPr>
        <w:t xml:space="preserve"> </w:t>
      </w:r>
      <w:r w:rsidRPr="00997690">
        <w:rPr>
          <w:rFonts w:ascii="Times New Roman" w:hAnsi="Times New Roman"/>
          <w:sz w:val="20"/>
          <w:szCs w:val="20"/>
        </w:rPr>
        <w:t>“Слога“ Ћићевац, дефинисаће се међусобни односи, права и обавезе.</w:t>
      </w:r>
    </w:p>
    <w:p w:rsidR="00997690" w:rsidRPr="0015180C" w:rsidRDefault="00997690" w:rsidP="00997690">
      <w:pPr>
        <w:pStyle w:val="ListParagraph"/>
        <w:spacing w:after="0" w:line="240" w:lineRule="auto"/>
        <w:rPr>
          <w:rFonts w:ascii="Times New Roman" w:hAnsi="Times New Roman"/>
          <w:sz w:val="14"/>
          <w:szCs w:val="20"/>
        </w:rPr>
      </w:pPr>
    </w:p>
    <w:p w:rsidR="00997690" w:rsidRPr="00997690" w:rsidRDefault="0015180C" w:rsidP="00997690">
      <w:pPr>
        <w:pStyle w:val="ListParagraph"/>
        <w:spacing w:after="0" w:line="240" w:lineRule="auto"/>
        <w:rPr>
          <w:rFonts w:ascii="Times New Roman" w:hAnsi="Times New Roman"/>
          <w:sz w:val="20"/>
          <w:szCs w:val="20"/>
        </w:rPr>
      </w:pPr>
      <w:r>
        <w:rPr>
          <w:rFonts w:ascii="Times New Roman" w:hAnsi="Times New Roman"/>
          <w:sz w:val="20"/>
          <w:szCs w:val="20"/>
        </w:rPr>
        <w:t>Б</w:t>
      </w:r>
      <w:r w:rsidR="00997690" w:rsidRPr="00997690">
        <w:rPr>
          <w:rFonts w:ascii="Times New Roman" w:hAnsi="Times New Roman"/>
          <w:sz w:val="20"/>
          <w:szCs w:val="20"/>
        </w:rPr>
        <w:t>р. 66-4/17-06 од 11.1.2018. године</w:t>
      </w:r>
    </w:p>
    <w:p w:rsidR="00997690" w:rsidRPr="00B203E0" w:rsidRDefault="0015180C" w:rsidP="00997690">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00997690" w:rsidRPr="00B203E0">
        <w:rPr>
          <w:rFonts w:ascii="Times New Roman" w:hAnsi="Times New Roman"/>
          <w:sz w:val="18"/>
          <w:szCs w:val="20"/>
        </w:rPr>
        <w:t>ПРЕДСЕДНИК ОПШТИНЕ</w:t>
      </w:r>
    </w:p>
    <w:p w:rsidR="00997690" w:rsidRPr="00B203E0" w:rsidRDefault="00997690" w:rsidP="00997690">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15180C"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w:t>
      </w:r>
      <w:r w:rsidR="0015180C" w:rsidRPr="00B203E0">
        <w:rPr>
          <w:rFonts w:ascii="Times New Roman" w:hAnsi="Times New Roman"/>
          <w:sz w:val="18"/>
          <w:szCs w:val="20"/>
        </w:rPr>
        <w:t>, с.р.</w:t>
      </w:r>
    </w:p>
    <w:p w:rsidR="0015180C" w:rsidRPr="0015180C" w:rsidRDefault="0015180C" w:rsidP="00997690">
      <w:pPr>
        <w:pStyle w:val="ListParagraph"/>
        <w:spacing w:after="0" w:line="240" w:lineRule="auto"/>
        <w:ind w:left="5760"/>
        <w:rPr>
          <w:rFonts w:ascii="Times New Roman" w:hAnsi="Times New Roman"/>
          <w:sz w:val="14"/>
          <w:szCs w:val="20"/>
        </w:rPr>
      </w:pPr>
    </w:p>
    <w:p w:rsidR="0015180C" w:rsidRPr="0015180C" w:rsidRDefault="0015180C" w:rsidP="0015180C">
      <w:pPr>
        <w:pStyle w:val="ListParagraph"/>
        <w:spacing w:after="0" w:line="240" w:lineRule="auto"/>
        <w:ind w:left="0"/>
        <w:rPr>
          <w:rFonts w:ascii="Times New Roman" w:hAnsi="Times New Roman"/>
          <w:sz w:val="20"/>
          <w:szCs w:val="20"/>
        </w:rPr>
      </w:pPr>
      <w:r>
        <w:rPr>
          <w:rFonts w:ascii="Times New Roman" w:hAnsi="Times New Roman"/>
          <w:sz w:val="20"/>
          <w:szCs w:val="20"/>
        </w:rPr>
        <w:t>5.</w:t>
      </w:r>
    </w:p>
    <w:p w:rsidR="0015180C" w:rsidRPr="0015180C" w:rsidRDefault="0015180C" w:rsidP="0015180C">
      <w:pPr>
        <w:ind w:firstLine="720"/>
        <w:jc w:val="both"/>
        <w:rPr>
          <w:rFonts w:ascii="Times New Roman" w:hAnsi="Times New Roman"/>
          <w:b w:val="0"/>
          <w:sz w:val="20"/>
        </w:rPr>
      </w:pPr>
      <w:r w:rsidRPr="0015180C">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 бр.10/17) и члана 3.</w:t>
      </w:r>
      <w:r w:rsidR="002447DE">
        <w:rPr>
          <w:rFonts w:ascii="Times New Roman" w:hAnsi="Times New Roman"/>
          <w:b w:val="0"/>
          <w:sz w:val="20"/>
        </w:rPr>
        <w:t xml:space="preserve"> </w:t>
      </w:r>
      <w:r w:rsidRPr="0015180C">
        <w:rPr>
          <w:rFonts w:ascii="Times New Roman" w:hAnsi="Times New Roman"/>
          <w:b w:val="0"/>
          <w:sz w:val="20"/>
        </w:rPr>
        <w:t>Правилника о категоризацији спортских организација</w:t>
      </w:r>
      <w:r w:rsidR="0018010A">
        <w:rPr>
          <w:rFonts w:ascii="Times New Roman" w:hAnsi="Times New Roman"/>
          <w:b w:val="0"/>
          <w:sz w:val="20"/>
          <w:lang/>
        </w:rPr>
        <w:t xml:space="preserve"> </w:t>
      </w:r>
      <w:r w:rsidRPr="0015180C">
        <w:rPr>
          <w:rFonts w:ascii="Times New Roman" w:hAnsi="Times New Roman"/>
          <w:b w:val="0"/>
          <w:sz w:val="20"/>
        </w:rPr>
        <w:t xml:space="preserve">(„Сл. лист општине Ћићевац“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15180C" w:rsidRPr="0015180C" w:rsidRDefault="0015180C" w:rsidP="0015180C">
      <w:pPr>
        <w:rPr>
          <w:rFonts w:ascii="Times New Roman" w:hAnsi="Times New Roman"/>
          <w:b w:val="0"/>
          <w:sz w:val="14"/>
        </w:rPr>
      </w:pPr>
    </w:p>
    <w:p w:rsidR="0015180C" w:rsidRPr="0015180C" w:rsidRDefault="0015180C" w:rsidP="0015180C">
      <w:pPr>
        <w:jc w:val="center"/>
        <w:rPr>
          <w:rFonts w:ascii="Times New Roman" w:hAnsi="Times New Roman"/>
          <w:b w:val="0"/>
          <w:sz w:val="20"/>
        </w:rPr>
      </w:pPr>
      <w:r w:rsidRPr="0015180C">
        <w:rPr>
          <w:rFonts w:ascii="Times New Roman" w:hAnsi="Times New Roman"/>
          <w:b w:val="0"/>
          <w:sz w:val="20"/>
        </w:rPr>
        <w:t>О Д Л У К У</w:t>
      </w:r>
    </w:p>
    <w:p w:rsidR="0015180C" w:rsidRPr="0015180C" w:rsidRDefault="0015180C" w:rsidP="0015180C">
      <w:pPr>
        <w:jc w:val="center"/>
        <w:rPr>
          <w:rFonts w:ascii="Times New Roman" w:hAnsi="Times New Roman"/>
          <w:b w:val="0"/>
          <w:sz w:val="14"/>
        </w:rPr>
      </w:pPr>
    </w:p>
    <w:p w:rsidR="0015180C" w:rsidRPr="0015180C" w:rsidRDefault="0015180C" w:rsidP="00107FA4">
      <w:pPr>
        <w:pStyle w:val="ListParagraph"/>
        <w:numPr>
          <w:ilvl w:val="0"/>
          <w:numId w:val="36"/>
        </w:numPr>
        <w:spacing w:after="0" w:line="240" w:lineRule="auto"/>
        <w:jc w:val="both"/>
        <w:rPr>
          <w:rFonts w:ascii="Times New Roman" w:hAnsi="Times New Roman"/>
          <w:sz w:val="20"/>
          <w:szCs w:val="20"/>
        </w:rPr>
      </w:pPr>
      <w:r w:rsidRPr="0015180C">
        <w:rPr>
          <w:rFonts w:ascii="Times New Roman" w:hAnsi="Times New Roman"/>
          <w:sz w:val="20"/>
          <w:szCs w:val="20"/>
        </w:rPr>
        <w:lastRenderedPageBreak/>
        <w:t>Врши се избор захтева за финансирање пројеката у области спорта из буџета општине Ћићевац за 2018. годину, за период од 11.1.2018 до 31.12.2018. године, по захтеву ФК</w:t>
      </w:r>
      <w:r w:rsidR="0018010A">
        <w:rPr>
          <w:rFonts w:ascii="Times New Roman" w:hAnsi="Times New Roman"/>
          <w:sz w:val="20"/>
          <w:szCs w:val="20"/>
          <w:lang/>
        </w:rPr>
        <w:t xml:space="preserve"> </w:t>
      </w:r>
      <w:r w:rsidRPr="0015180C">
        <w:rPr>
          <w:rFonts w:ascii="Times New Roman" w:hAnsi="Times New Roman"/>
          <w:sz w:val="20"/>
          <w:szCs w:val="20"/>
        </w:rPr>
        <w:t>“Омладинац“ Појате на предлог Комисије за финансирање пројеката из области спорта из буџета општине Ћићевац у 2018. години, у износу од 500.000,00 динара</w:t>
      </w:r>
      <w:r w:rsidR="002447DE">
        <w:rPr>
          <w:rFonts w:ascii="Times New Roman" w:hAnsi="Times New Roman"/>
          <w:sz w:val="20"/>
          <w:szCs w:val="20"/>
        </w:rPr>
        <w:t>.</w:t>
      </w:r>
    </w:p>
    <w:p w:rsidR="0015180C" w:rsidRPr="0015180C" w:rsidRDefault="0015180C" w:rsidP="00107FA4">
      <w:pPr>
        <w:pStyle w:val="ListParagraph"/>
        <w:numPr>
          <w:ilvl w:val="0"/>
          <w:numId w:val="36"/>
        </w:numPr>
        <w:spacing w:after="0" w:line="240" w:lineRule="auto"/>
        <w:jc w:val="both"/>
        <w:rPr>
          <w:rFonts w:ascii="Times New Roman" w:hAnsi="Times New Roman"/>
          <w:sz w:val="20"/>
          <w:szCs w:val="20"/>
        </w:rPr>
      </w:pPr>
      <w:r w:rsidRPr="0015180C">
        <w:rPr>
          <w:rFonts w:ascii="Times New Roman" w:hAnsi="Times New Roman"/>
          <w:sz w:val="20"/>
          <w:szCs w:val="20"/>
        </w:rPr>
        <w:t>Посебним уговором између председника општине и ФК</w:t>
      </w:r>
      <w:r w:rsidR="0018010A">
        <w:rPr>
          <w:rFonts w:ascii="Times New Roman" w:hAnsi="Times New Roman"/>
          <w:sz w:val="20"/>
          <w:szCs w:val="20"/>
          <w:lang/>
        </w:rPr>
        <w:t xml:space="preserve"> </w:t>
      </w:r>
      <w:r w:rsidRPr="0015180C">
        <w:rPr>
          <w:rFonts w:ascii="Times New Roman" w:hAnsi="Times New Roman"/>
          <w:sz w:val="20"/>
          <w:szCs w:val="20"/>
        </w:rPr>
        <w:t>“Омладинац“ Појате, дефинисаће се међусобни односи, права и обавезе.</w:t>
      </w:r>
    </w:p>
    <w:p w:rsidR="0015180C" w:rsidRPr="0015180C" w:rsidRDefault="0015180C" w:rsidP="0015180C">
      <w:pPr>
        <w:pStyle w:val="ListParagraph"/>
        <w:spacing w:after="0" w:line="240" w:lineRule="auto"/>
        <w:rPr>
          <w:rFonts w:ascii="Times New Roman" w:hAnsi="Times New Roman"/>
          <w:sz w:val="14"/>
          <w:szCs w:val="20"/>
        </w:rPr>
      </w:pPr>
    </w:p>
    <w:p w:rsidR="0015180C" w:rsidRPr="0015180C" w:rsidRDefault="0015180C" w:rsidP="0015180C">
      <w:pPr>
        <w:pStyle w:val="ListParagraph"/>
        <w:spacing w:after="0" w:line="240" w:lineRule="auto"/>
        <w:rPr>
          <w:rFonts w:ascii="Times New Roman" w:hAnsi="Times New Roman"/>
          <w:sz w:val="20"/>
          <w:szCs w:val="20"/>
        </w:rPr>
      </w:pPr>
      <w:r>
        <w:rPr>
          <w:rFonts w:ascii="Times New Roman" w:hAnsi="Times New Roman"/>
          <w:sz w:val="20"/>
          <w:szCs w:val="20"/>
        </w:rPr>
        <w:t>Б</w:t>
      </w:r>
      <w:r w:rsidRPr="0015180C">
        <w:rPr>
          <w:rFonts w:ascii="Times New Roman" w:hAnsi="Times New Roman"/>
          <w:sz w:val="20"/>
          <w:szCs w:val="20"/>
        </w:rPr>
        <w:t>р. 66-4/17-06 од 11.1.2018. године</w:t>
      </w:r>
    </w:p>
    <w:p w:rsidR="0015180C" w:rsidRPr="0015180C" w:rsidRDefault="0015180C" w:rsidP="0015180C">
      <w:pPr>
        <w:pStyle w:val="ListParagraph"/>
        <w:spacing w:after="0" w:line="240" w:lineRule="auto"/>
        <w:rPr>
          <w:rFonts w:ascii="Times New Roman" w:hAnsi="Times New Roman"/>
          <w:sz w:val="14"/>
          <w:szCs w:val="20"/>
        </w:rPr>
      </w:pPr>
    </w:p>
    <w:p w:rsidR="0015180C" w:rsidRPr="00B203E0" w:rsidRDefault="0015180C" w:rsidP="0015180C">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Pr="00B203E0">
        <w:rPr>
          <w:rFonts w:ascii="Times New Roman" w:hAnsi="Times New Roman"/>
          <w:sz w:val="18"/>
          <w:szCs w:val="20"/>
        </w:rPr>
        <w:t>ПРЕДСЕДНИК ОПШТИНЕ</w:t>
      </w:r>
    </w:p>
    <w:p w:rsidR="0015180C" w:rsidRPr="00B203E0" w:rsidRDefault="0015180C" w:rsidP="0015180C">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 с.р.</w:t>
      </w:r>
    </w:p>
    <w:p w:rsidR="002447DE" w:rsidRPr="002447DE" w:rsidRDefault="002447DE" w:rsidP="0015180C">
      <w:pPr>
        <w:pStyle w:val="ListParagraph"/>
        <w:spacing w:after="0" w:line="240" w:lineRule="auto"/>
        <w:ind w:left="5760"/>
        <w:rPr>
          <w:rFonts w:ascii="Times New Roman" w:hAnsi="Times New Roman"/>
          <w:sz w:val="14"/>
          <w:szCs w:val="20"/>
        </w:rPr>
      </w:pPr>
    </w:p>
    <w:p w:rsidR="002447DE" w:rsidRPr="0015180C" w:rsidRDefault="002447DE" w:rsidP="002447DE">
      <w:pPr>
        <w:pStyle w:val="ListParagraph"/>
        <w:spacing w:after="0" w:line="240" w:lineRule="auto"/>
        <w:ind w:left="0"/>
        <w:rPr>
          <w:rFonts w:ascii="Times New Roman" w:hAnsi="Times New Roman"/>
          <w:sz w:val="20"/>
          <w:szCs w:val="20"/>
        </w:rPr>
      </w:pPr>
      <w:r>
        <w:rPr>
          <w:rFonts w:ascii="Times New Roman" w:hAnsi="Times New Roman"/>
          <w:sz w:val="20"/>
          <w:szCs w:val="20"/>
        </w:rPr>
        <w:t>6.</w:t>
      </w:r>
    </w:p>
    <w:p w:rsidR="002447DE" w:rsidRPr="002447DE" w:rsidRDefault="002447DE" w:rsidP="002447DE">
      <w:pPr>
        <w:ind w:firstLine="720"/>
        <w:jc w:val="both"/>
        <w:rPr>
          <w:rFonts w:ascii="Times New Roman" w:hAnsi="Times New Roman"/>
          <w:b w:val="0"/>
          <w:sz w:val="20"/>
        </w:rPr>
      </w:pPr>
      <w:r w:rsidRPr="002447DE">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 бр.10/17) и члана 3.</w:t>
      </w:r>
      <w:r w:rsidR="0018010A">
        <w:rPr>
          <w:rFonts w:ascii="Times New Roman" w:hAnsi="Times New Roman"/>
          <w:b w:val="0"/>
          <w:sz w:val="20"/>
          <w:lang/>
        </w:rPr>
        <w:t xml:space="preserve"> </w:t>
      </w:r>
      <w:r w:rsidRPr="002447DE">
        <w:rPr>
          <w:rFonts w:ascii="Times New Roman" w:hAnsi="Times New Roman"/>
          <w:b w:val="0"/>
          <w:sz w:val="20"/>
        </w:rPr>
        <w:t>Правилника о категоризацији спортских организација</w:t>
      </w:r>
      <w:r w:rsidR="0018010A">
        <w:rPr>
          <w:rFonts w:ascii="Times New Roman" w:hAnsi="Times New Roman"/>
          <w:b w:val="0"/>
          <w:sz w:val="20"/>
          <w:lang/>
        </w:rPr>
        <w:t xml:space="preserve"> </w:t>
      </w:r>
      <w:r w:rsidRPr="002447DE">
        <w:rPr>
          <w:rFonts w:ascii="Times New Roman" w:hAnsi="Times New Roman"/>
          <w:b w:val="0"/>
          <w:sz w:val="20"/>
        </w:rPr>
        <w:t xml:space="preserve">(„Сл. лист општине Ћићевац“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2447DE" w:rsidRPr="002447DE" w:rsidRDefault="002447DE" w:rsidP="002447DE">
      <w:pPr>
        <w:rPr>
          <w:rFonts w:ascii="Times New Roman" w:hAnsi="Times New Roman"/>
          <w:b w:val="0"/>
          <w:sz w:val="14"/>
        </w:rPr>
      </w:pPr>
    </w:p>
    <w:p w:rsidR="002447DE" w:rsidRPr="002447DE" w:rsidRDefault="002447DE" w:rsidP="002447DE">
      <w:pPr>
        <w:jc w:val="center"/>
        <w:rPr>
          <w:rFonts w:ascii="Times New Roman" w:hAnsi="Times New Roman"/>
          <w:b w:val="0"/>
          <w:sz w:val="20"/>
        </w:rPr>
      </w:pPr>
      <w:r w:rsidRPr="002447DE">
        <w:rPr>
          <w:rFonts w:ascii="Times New Roman" w:hAnsi="Times New Roman"/>
          <w:b w:val="0"/>
          <w:sz w:val="20"/>
        </w:rPr>
        <w:t>О Д Л У К У</w:t>
      </w:r>
    </w:p>
    <w:p w:rsidR="002447DE" w:rsidRPr="002447DE" w:rsidRDefault="002447DE" w:rsidP="002447DE">
      <w:pPr>
        <w:jc w:val="center"/>
        <w:rPr>
          <w:rFonts w:ascii="Times New Roman" w:hAnsi="Times New Roman"/>
          <w:b w:val="0"/>
          <w:sz w:val="14"/>
        </w:rPr>
      </w:pPr>
    </w:p>
    <w:p w:rsidR="002447DE" w:rsidRPr="002447DE" w:rsidRDefault="002447DE" w:rsidP="00107FA4">
      <w:pPr>
        <w:pStyle w:val="ListParagraph"/>
        <w:numPr>
          <w:ilvl w:val="0"/>
          <w:numId w:val="37"/>
        </w:numPr>
        <w:spacing w:after="0" w:line="240" w:lineRule="auto"/>
        <w:jc w:val="both"/>
        <w:rPr>
          <w:rFonts w:ascii="Times New Roman" w:hAnsi="Times New Roman"/>
          <w:sz w:val="20"/>
          <w:szCs w:val="20"/>
        </w:rPr>
      </w:pPr>
      <w:r w:rsidRPr="002447DE">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w:t>
      </w:r>
      <w:r w:rsidR="0018010A">
        <w:rPr>
          <w:rFonts w:ascii="Times New Roman" w:hAnsi="Times New Roman"/>
          <w:sz w:val="20"/>
          <w:szCs w:val="20"/>
          <w:lang/>
        </w:rPr>
        <w:t xml:space="preserve"> </w:t>
      </w:r>
      <w:r w:rsidRPr="002447DE">
        <w:rPr>
          <w:rFonts w:ascii="Times New Roman" w:hAnsi="Times New Roman"/>
          <w:sz w:val="20"/>
          <w:szCs w:val="20"/>
        </w:rPr>
        <w:t>год</w:t>
      </w:r>
      <w:r w:rsidR="0018010A">
        <w:rPr>
          <w:rFonts w:ascii="Times New Roman" w:hAnsi="Times New Roman"/>
          <w:sz w:val="20"/>
          <w:szCs w:val="20"/>
          <w:lang/>
        </w:rPr>
        <w:t>ине</w:t>
      </w:r>
      <w:r w:rsidRPr="002447DE">
        <w:rPr>
          <w:rFonts w:ascii="Times New Roman" w:hAnsi="Times New Roman"/>
          <w:sz w:val="20"/>
          <w:szCs w:val="20"/>
        </w:rPr>
        <w:t xml:space="preserve"> до 31.12.2018. године, по захтеву БК “Пријездини јастребови“ Ћићевац  на предлог Комисије за финансирање пројеката из области спорта из буџета општине Ћићевац у 2018. години, у износу од 50.000,00 динара</w:t>
      </w:r>
      <w:r>
        <w:rPr>
          <w:rFonts w:ascii="Times New Roman" w:hAnsi="Times New Roman"/>
          <w:sz w:val="20"/>
          <w:szCs w:val="20"/>
        </w:rPr>
        <w:t>.</w:t>
      </w:r>
    </w:p>
    <w:p w:rsidR="002447DE" w:rsidRPr="002447DE" w:rsidRDefault="002447DE" w:rsidP="00107FA4">
      <w:pPr>
        <w:pStyle w:val="ListParagraph"/>
        <w:numPr>
          <w:ilvl w:val="0"/>
          <w:numId w:val="37"/>
        </w:numPr>
        <w:spacing w:after="0" w:line="240" w:lineRule="auto"/>
        <w:jc w:val="both"/>
        <w:rPr>
          <w:rFonts w:ascii="Times New Roman" w:hAnsi="Times New Roman"/>
          <w:sz w:val="20"/>
          <w:szCs w:val="20"/>
        </w:rPr>
      </w:pPr>
      <w:r w:rsidRPr="002447DE">
        <w:rPr>
          <w:rFonts w:ascii="Times New Roman" w:hAnsi="Times New Roman"/>
          <w:sz w:val="20"/>
          <w:szCs w:val="20"/>
        </w:rPr>
        <w:t>Посебним уговором између председника општине и захтеву БК “Пријездини јастребови“ Ћићевац, дефинисаће се међусобни односи, права и обавезе.</w:t>
      </w:r>
    </w:p>
    <w:p w:rsidR="002447DE" w:rsidRPr="002447DE" w:rsidRDefault="002447DE" w:rsidP="002447DE">
      <w:pPr>
        <w:pStyle w:val="ListParagraph"/>
        <w:spacing w:after="0" w:line="240" w:lineRule="auto"/>
        <w:rPr>
          <w:rFonts w:ascii="Times New Roman" w:hAnsi="Times New Roman"/>
          <w:sz w:val="14"/>
          <w:szCs w:val="20"/>
        </w:rPr>
      </w:pPr>
    </w:p>
    <w:p w:rsidR="002447DE" w:rsidRPr="002447DE" w:rsidRDefault="002447DE" w:rsidP="002447DE">
      <w:pPr>
        <w:pStyle w:val="ListParagraph"/>
        <w:spacing w:after="0" w:line="240" w:lineRule="auto"/>
        <w:rPr>
          <w:rFonts w:ascii="Times New Roman" w:hAnsi="Times New Roman"/>
          <w:sz w:val="20"/>
          <w:szCs w:val="20"/>
        </w:rPr>
      </w:pPr>
      <w:r>
        <w:rPr>
          <w:rFonts w:ascii="Times New Roman" w:hAnsi="Times New Roman"/>
          <w:sz w:val="20"/>
          <w:szCs w:val="20"/>
        </w:rPr>
        <w:t>Б</w:t>
      </w:r>
      <w:r w:rsidRPr="002447DE">
        <w:rPr>
          <w:rFonts w:ascii="Times New Roman" w:hAnsi="Times New Roman"/>
          <w:sz w:val="20"/>
          <w:szCs w:val="20"/>
        </w:rPr>
        <w:t>р. 66-4/17-06 од 11.1.2018. године</w:t>
      </w:r>
    </w:p>
    <w:p w:rsidR="002447DE" w:rsidRPr="002447DE" w:rsidRDefault="002447DE" w:rsidP="002447DE">
      <w:pPr>
        <w:pStyle w:val="ListParagraph"/>
        <w:spacing w:after="0" w:line="240" w:lineRule="auto"/>
        <w:rPr>
          <w:rFonts w:ascii="Times New Roman" w:hAnsi="Times New Roman"/>
          <w:sz w:val="14"/>
          <w:szCs w:val="20"/>
        </w:rPr>
      </w:pPr>
    </w:p>
    <w:p w:rsidR="002447DE" w:rsidRPr="00B203E0" w:rsidRDefault="002447DE" w:rsidP="002447DE">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Pr="00B203E0">
        <w:rPr>
          <w:rFonts w:ascii="Times New Roman" w:hAnsi="Times New Roman"/>
          <w:sz w:val="18"/>
          <w:szCs w:val="20"/>
        </w:rPr>
        <w:t>ПРЕДСЕДНИК ОПШТИНЕ</w:t>
      </w:r>
    </w:p>
    <w:p w:rsidR="002447DE" w:rsidRDefault="002447DE" w:rsidP="002447DE">
      <w:pPr>
        <w:pStyle w:val="ListParagraph"/>
        <w:spacing w:after="0" w:line="240" w:lineRule="auto"/>
        <w:ind w:left="5760"/>
        <w:rPr>
          <w:rFonts w:ascii="Times New Roman" w:hAnsi="Times New Roman"/>
          <w:sz w:val="20"/>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 с.р.</w:t>
      </w:r>
    </w:p>
    <w:p w:rsidR="002447DE" w:rsidRPr="002447DE" w:rsidRDefault="002447DE" w:rsidP="002447DE">
      <w:pPr>
        <w:pStyle w:val="ListParagraph"/>
        <w:spacing w:after="0" w:line="240" w:lineRule="auto"/>
        <w:ind w:left="5760"/>
        <w:rPr>
          <w:rFonts w:ascii="Times New Roman" w:hAnsi="Times New Roman"/>
          <w:sz w:val="14"/>
          <w:szCs w:val="20"/>
        </w:rPr>
      </w:pPr>
    </w:p>
    <w:p w:rsidR="002447DE" w:rsidRPr="002447DE" w:rsidRDefault="002447DE" w:rsidP="002447DE">
      <w:pPr>
        <w:pStyle w:val="ListParagraph"/>
        <w:spacing w:after="0" w:line="240" w:lineRule="auto"/>
        <w:ind w:left="0"/>
        <w:rPr>
          <w:rFonts w:ascii="Times New Roman" w:hAnsi="Times New Roman"/>
          <w:sz w:val="20"/>
          <w:szCs w:val="20"/>
        </w:rPr>
      </w:pPr>
      <w:r>
        <w:rPr>
          <w:rFonts w:ascii="Times New Roman" w:hAnsi="Times New Roman"/>
          <w:sz w:val="20"/>
          <w:szCs w:val="20"/>
        </w:rPr>
        <w:t>7.</w:t>
      </w:r>
    </w:p>
    <w:p w:rsidR="002447DE" w:rsidRPr="002447DE" w:rsidRDefault="002447DE" w:rsidP="002447DE">
      <w:pPr>
        <w:ind w:firstLine="720"/>
        <w:jc w:val="both"/>
        <w:rPr>
          <w:rFonts w:ascii="Times New Roman" w:hAnsi="Times New Roman"/>
          <w:b w:val="0"/>
          <w:sz w:val="20"/>
        </w:rPr>
      </w:pPr>
      <w:r w:rsidRPr="002447DE">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sidR="00000808">
        <w:rPr>
          <w:rFonts w:ascii="Times New Roman" w:hAnsi="Times New Roman"/>
          <w:b w:val="0"/>
          <w:sz w:val="20"/>
        </w:rPr>
        <w:t>,</w:t>
      </w:r>
      <w:r w:rsidRPr="002447DE">
        <w:rPr>
          <w:rFonts w:ascii="Times New Roman" w:hAnsi="Times New Roman"/>
          <w:b w:val="0"/>
          <w:sz w:val="20"/>
        </w:rPr>
        <w:t xml:space="preserve"> бр.10/17) и члана 3.</w:t>
      </w:r>
      <w:r w:rsidR="00000808">
        <w:rPr>
          <w:rFonts w:ascii="Times New Roman" w:hAnsi="Times New Roman"/>
          <w:b w:val="0"/>
          <w:sz w:val="20"/>
        </w:rPr>
        <w:t xml:space="preserve"> </w:t>
      </w:r>
      <w:r w:rsidRPr="002447DE">
        <w:rPr>
          <w:rFonts w:ascii="Times New Roman" w:hAnsi="Times New Roman"/>
          <w:b w:val="0"/>
          <w:sz w:val="20"/>
        </w:rPr>
        <w:t>Правилника о категоризацији спортских организација</w:t>
      </w:r>
      <w:r w:rsidR="00000808">
        <w:rPr>
          <w:rFonts w:ascii="Times New Roman" w:hAnsi="Times New Roman"/>
          <w:b w:val="0"/>
          <w:sz w:val="20"/>
        </w:rPr>
        <w:t xml:space="preserve"> </w:t>
      </w:r>
      <w:r w:rsidRPr="002447DE">
        <w:rPr>
          <w:rFonts w:ascii="Times New Roman" w:hAnsi="Times New Roman"/>
          <w:b w:val="0"/>
          <w:sz w:val="20"/>
        </w:rPr>
        <w:t>(„Сл. лист општине Ћићевац“</w:t>
      </w:r>
      <w:r w:rsidR="00000808">
        <w:rPr>
          <w:rFonts w:ascii="Times New Roman" w:hAnsi="Times New Roman"/>
          <w:b w:val="0"/>
          <w:sz w:val="20"/>
        </w:rPr>
        <w:t>,</w:t>
      </w:r>
      <w:r w:rsidRPr="002447DE">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2447DE" w:rsidRPr="002447DE" w:rsidRDefault="002447DE" w:rsidP="002447DE">
      <w:pPr>
        <w:rPr>
          <w:rFonts w:ascii="Times New Roman" w:hAnsi="Times New Roman"/>
          <w:b w:val="0"/>
          <w:sz w:val="14"/>
        </w:rPr>
      </w:pPr>
    </w:p>
    <w:p w:rsidR="002447DE" w:rsidRPr="002447DE" w:rsidRDefault="002447DE" w:rsidP="002447DE">
      <w:pPr>
        <w:jc w:val="center"/>
        <w:rPr>
          <w:rFonts w:ascii="Times New Roman" w:hAnsi="Times New Roman"/>
          <w:b w:val="0"/>
          <w:sz w:val="20"/>
        </w:rPr>
      </w:pPr>
      <w:r w:rsidRPr="002447DE">
        <w:rPr>
          <w:rFonts w:ascii="Times New Roman" w:hAnsi="Times New Roman"/>
          <w:b w:val="0"/>
          <w:sz w:val="20"/>
        </w:rPr>
        <w:t>О Д Л У К У</w:t>
      </w:r>
    </w:p>
    <w:p w:rsidR="002447DE" w:rsidRPr="002447DE" w:rsidRDefault="002447DE" w:rsidP="002447DE">
      <w:pPr>
        <w:jc w:val="center"/>
        <w:rPr>
          <w:rFonts w:ascii="Times New Roman" w:hAnsi="Times New Roman"/>
          <w:b w:val="0"/>
          <w:sz w:val="14"/>
        </w:rPr>
      </w:pPr>
    </w:p>
    <w:p w:rsidR="002447DE" w:rsidRPr="002447DE" w:rsidRDefault="002447DE" w:rsidP="00107FA4">
      <w:pPr>
        <w:pStyle w:val="ListParagraph"/>
        <w:numPr>
          <w:ilvl w:val="0"/>
          <w:numId w:val="38"/>
        </w:numPr>
        <w:jc w:val="both"/>
        <w:rPr>
          <w:rFonts w:ascii="Times New Roman" w:hAnsi="Times New Roman"/>
          <w:sz w:val="20"/>
          <w:szCs w:val="20"/>
        </w:rPr>
      </w:pPr>
      <w:r w:rsidRPr="002447DE">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w:t>
      </w:r>
      <w:r>
        <w:rPr>
          <w:rFonts w:ascii="Times New Roman" w:hAnsi="Times New Roman"/>
          <w:sz w:val="20"/>
          <w:szCs w:val="20"/>
        </w:rPr>
        <w:t xml:space="preserve"> </w:t>
      </w:r>
      <w:r w:rsidRPr="002447DE">
        <w:rPr>
          <w:rFonts w:ascii="Times New Roman" w:hAnsi="Times New Roman"/>
          <w:sz w:val="20"/>
          <w:szCs w:val="20"/>
        </w:rPr>
        <w:t>год</w:t>
      </w:r>
      <w:r>
        <w:rPr>
          <w:rFonts w:ascii="Times New Roman" w:hAnsi="Times New Roman"/>
          <w:sz w:val="20"/>
          <w:szCs w:val="20"/>
        </w:rPr>
        <w:t>ине</w:t>
      </w:r>
      <w:r w:rsidRPr="002447DE">
        <w:rPr>
          <w:rFonts w:ascii="Times New Roman" w:hAnsi="Times New Roman"/>
          <w:sz w:val="20"/>
          <w:szCs w:val="20"/>
        </w:rPr>
        <w:t xml:space="preserve"> до 31.12.2018. године, по захтеву ФК</w:t>
      </w:r>
      <w:r w:rsidR="00000808">
        <w:rPr>
          <w:rFonts w:ascii="Times New Roman" w:hAnsi="Times New Roman"/>
          <w:sz w:val="20"/>
          <w:szCs w:val="20"/>
        </w:rPr>
        <w:t xml:space="preserve"> </w:t>
      </w:r>
      <w:r w:rsidRPr="002447DE">
        <w:rPr>
          <w:rFonts w:ascii="Times New Roman" w:hAnsi="Times New Roman"/>
          <w:sz w:val="20"/>
          <w:szCs w:val="20"/>
        </w:rPr>
        <w:t>“Ушће“ Град Сталаћ на предлог Комисије за финансирање пројеката из области спорта из буџета општине Ћићевац у 2017. години, у износу од 300.000,00 динара</w:t>
      </w:r>
      <w:r>
        <w:rPr>
          <w:rFonts w:ascii="Times New Roman" w:hAnsi="Times New Roman"/>
          <w:sz w:val="20"/>
          <w:szCs w:val="20"/>
        </w:rPr>
        <w:t>.</w:t>
      </w:r>
    </w:p>
    <w:p w:rsidR="002447DE" w:rsidRPr="002447DE" w:rsidRDefault="002447DE" w:rsidP="00107FA4">
      <w:pPr>
        <w:pStyle w:val="ListParagraph"/>
        <w:numPr>
          <w:ilvl w:val="0"/>
          <w:numId w:val="38"/>
        </w:numPr>
        <w:jc w:val="both"/>
        <w:rPr>
          <w:rFonts w:ascii="Times New Roman" w:hAnsi="Times New Roman"/>
          <w:sz w:val="20"/>
          <w:szCs w:val="20"/>
        </w:rPr>
      </w:pPr>
      <w:r w:rsidRPr="002447DE">
        <w:rPr>
          <w:rFonts w:ascii="Times New Roman" w:hAnsi="Times New Roman"/>
          <w:sz w:val="20"/>
          <w:szCs w:val="20"/>
        </w:rPr>
        <w:t>Посебним уговором између председника општине и ФК</w:t>
      </w:r>
      <w:r w:rsidR="00000808">
        <w:rPr>
          <w:rFonts w:ascii="Times New Roman" w:hAnsi="Times New Roman"/>
          <w:sz w:val="20"/>
          <w:szCs w:val="20"/>
        </w:rPr>
        <w:t xml:space="preserve"> </w:t>
      </w:r>
      <w:r w:rsidRPr="002447DE">
        <w:rPr>
          <w:rFonts w:ascii="Times New Roman" w:hAnsi="Times New Roman"/>
          <w:sz w:val="20"/>
          <w:szCs w:val="20"/>
        </w:rPr>
        <w:t>“Ушће“ Град Сталаћ, дефинисаће се међусобни односи, права и обавезе.</w:t>
      </w:r>
    </w:p>
    <w:p w:rsidR="002447DE" w:rsidRPr="00000808" w:rsidRDefault="002447DE" w:rsidP="002447DE">
      <w:pPr>
        <w:pStyle w:val="ListParagraph"/>
        <w:rPr>
          <w:rFonts w:ascii="Times New Roman" w:hAnsi="Times New Roman"/>
          <w:sz w:val="14"/>
          <w:szCs w:val="20"/>
        </w:rPr>
      </w:pPr>
    </w:p>
    <w:p w:rsidR="002447DE" w:rsidRPr="002447DE" w:rsidRDefault="00000808" w:rsidP="002447DE">
      <w:pPr>
        <w:pStyle w:val="ListParagraph"/>
        <w:rPr>
          <w:rFonts w:ascii="Times New Roman" w:hAnsi="Times New Roman"/>
          <w:sz w:val="20"/>
          <w:szCs w:val="20"/>
        </w:rPr>
      </w:pPr>
      <w:r>
        <w:rPr>
          <w:rFonts w:ascii="Times New Roman" w:hAnsi="Times New Roman"/>
          <w:sz w:val="20"/>
          <w:szCs w:val="20"/>
        </w:rPr>
        <w:t>Б</w:t>
      </w:r>
      <w:r w:rsidR="002447DE" w:rsidRPr="002447DE">
        <w:rPr>
          <w:rFonts w:ascii="Times New Roman" w:hAnsi="Times New Roman"/>
          <w:sz w:val="20"/>
          <w:szCs w:val="20"/>
        </w:rPr>
        <w:t>р. 66-4/17-06 од 11.1.2018. године</w:t>
      </w:r>
    </w:p>
    <w:p w:rsidR="002447DE" w:rsidRPr="00B203E0" w:rsidRDefault="00000808" w:rsidP="002447DE">
      <w:pPr>
        <w:pStyle w:val="ListParagraph"/>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002447DE" w:rsidRPr="00B203E0">
        <w:rPr>
          <w:rFonts w:ascii="Times New Roman" w:hAnsi="Times New Roman"/>
          <w:sz w:val="18"/>
          <w:szCs w:val="20"/>
        </w:rPr>
        <w:t>ПРЕДСЕДНИК ОПШТИНЕ</w:t>
      </w:r>
    </w:p>
    <w:p w:rsidR="002447DE" w:rsidRPr="00B203E0" w:rsidRDefault="002447DE" w:rsidP="002447DE">
      <w:pPr>
        <w:pStyle w:val="ListParagraph"/>
        <w:ind w:left="5760"/>
        <w:rPr>
          <w:rFonts w:ascii="Times New Roman" w:hAnsi="Times New Roman"/>
          <w:sz w:val="18"/>
          <w:szCs w:val="20"/>
        </w:rPr>
      </w:pPr>
      <w:r w:rsidRPr="00B203E0">
        <w:rPr>
          <w:rFonts w:ascii="Times New Roman" w:hAnsi="Times New Roman"/>
          <w:sz w:val="18"/>
          <w:szCs w:val="20"/>
        </w:rPr>
        <w:t xml:space="preserve">               </w:t>
      </w:r>
      <w:r w:rsidR="00000808"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w:t>
      </w:r>
      <w:r w:rsidR="00000808" w:rsidRPr="00B203E0">
        <w:rPr>
          <w:rFonts w:ascii="Times New Roman" w:hAnsi="Times New Roman"/>
          <w:sz w:val="18"/>
          <w:szCs w:val="20"/>
        </w:rPr>
        <w:t>, с.р.</w:t>
      </w:r>
    </w:p>
    <w:p w:rsidR="001D522A" w:rsidRPr="001D522A" w:rsidRDefault="001D522A" w:rsidP="002447DE">
      <w:pPr>
        <w:pStyle w:val="ListParagraph"/>
        <w:ind w:left="5760"/>
        <w:rPr>
          <w:rFonts w:ascii="Times New Roman" w:hAnsi="Times New Roman"/>
          <w:sz w:val="14"/>
          <w:szCs w:val="20"/>
        </w:rPr>
      </w:pPr>
    </w:p>
    <w:p w:rsidR="001D522A" w:rsidRDefault="001D522A" w:rsidP="001D522A">
      <w:pPr>
        <w:pStyle w:val="ListParagraph"/>
        <w:ind w:left="0"/>
        <w:rPr>
          <w:rFonts w:ascii="Times New Roman" w:hAnsi="Times New Roman"/>
          <w:sz w:val="20"/>
          <w:szCs w:val="20"/>
        </w:rPr>
      </w:pPr>
      <w:r>
        <w:rPr>
          <w:rFonts w:ascii="Times New Roman" w:hAnsi="Times New Roman"/>
          <w:sz w:val="20"/>
          <w:szCs w:val="20"/>
        </w:rPr>
        <w:t>8.</w:t>
      </w:r>
    </w:p>
    <w:p w:rsidR="001D522A" w:rsidRPr="001D522A" w:rsidRDefault="001D522A" w:rsidP="001D522A">
      <w:pPr>
        <w:pStyle w:val="ListParagraph"/>
        <w:spacing w:after="0" w:line="240" w:lineRule="auto"/>
        <w:ind w:left="0" w:firstLine="720"/>
        <w:jc w:val="both"/>
        <w:rPr>
          <w:rFonts w:ascii="Times New Roman" w:hAnsi="Times New Roman"/>
          <w:sz w:val="20"/>
          <w:szCs w:val="20"/>
        </w:rPr>
      </w:pPr>
      <w:r w:rsidRPr="001D522A">
        <w:rPr>
          <w:rFonts w:ascii="Times New Roman" w:hAnsi="Times New Roman"/>
          <w:sz w:val="20"/>
          <w:szCs w:val="20"/>
        </w:rPr>
        <w:t>На основу члана 22. Правилника о условима и начину финансирања потреба у области спорта („Сл. лист општине Ћићевац“</w:t>
      </w:r>
      <w:r>
        <w:rPr>
          <w:rFonts w:ascii="Times New Roman" w:hAnsi="Times New Roman"/>
          <w:sz w:val="20"/>
          <w:szCs w:val="20"/>
        </w:rPr>
        <w:t>,</w:t>
      </w:r>
      <w:r w:rsidRPr="001D522A">
        <w:rPr>
          <w:rFonts w:ascii="Times New Roman" w:hAnsi="Times New Roman"/>
          <w:sz w:val="20"/>
          <w:szCs w:val="20"/>
        </w:rPr>
        <w:t xml:space="preserve"> бр.10/17) и члана 3.</w:t>
      </w:r>
      <w:r>
        <w:rPr>
          <w:rFonts w:ascii="Times New Roman" w:hAnsi="Times New Roman"/>
          <w:sz w:val="20"/>
          <w:szCs w:val="20"/>
        </w:rPr>
        <w:t xml:space="preserve"> </w:t>
      </w:r>
      <w:r w:rsidRPr="001D522A">
        <w:rPr>
          <w:rFonts w:ascii="Times New Roman" w:hAnsi="Times New Roman"/>
          <w:sz w:val="20"/>
          <w:szCs w:val="20"/>
        </w:rPr>
        <w:t>Правилника о категоризацији спортских организација</w:t>
      </w:r>
      <w:r>
        <w:rPr>
          <w:rFonts w:ascii="Times New Roman" w:hAnsi="Times New Roman"/>
          <w:sz w:val="20"/>
          <w:szCs w:val="20"/>
        </w:rPr>
        <w:t xml:space="preserve"> </w:t>
      </w:r>
      <w:r w:rsidRPr="001D522A">
        <w:rPr>
          <w:rFonts w:ascii="Times New Roman" w:hAnsi="Times New Roman"/>
          <w:sz w:val="20"/>
          <w:szCs w:val="20"/>
        </w:rPr>
        <w:t>(„Сл. лист општине Ћићевац“</w:t>
      </w:r>
      <w:r>
        <w:rPr>
          <w:rFonts w:ascii="Times New Roman" w:hAnsi="Times New Roman"/>
          <w:sz w:val="20"/>
          <w:szCs w:val="20"/>
        </w:rPr>
        <w:t>,</w:t>
      </w:r>
      <w:r w:rsidRPr="001D522A">
        <w:rPr>
          <w:rFonts w:ascii="Times New Roman" w:hAnsi="Times New Roman"/>
          <w:sz w:val="20"/>
          <w:szCs w:val="20"/>
        </w:rPr>
        <w:t xml:space="preserve"> бр.10/17),</w:t>
      </w:r>
      <w:r>
        <w:rPr>
          <w:rFonts w:ascii="Times New Roman" w:hAnsi="Times New Roman"/>
          <w:sz w:val="20"/>
          <w:szCs w:val="20"/>
        </w:rPr>
        <w:t xml:space="preserve"> </w:t>
      </w:r>
      <w:r w:rsidRPr="001D522A">
        <w:rPr>
          <w:rFonts w:ascii="Times New Roman" w:hAnsi="Times New Roman"/>
          <w:sz w:val="20"/>
          <w:szCs w:val="20"/>
        </w:rPr>
        <w:t xml:space="preserve">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1D522A" w:rsidRPr="001D522A" w:rsidRDefault="001D522A" w:rsidP="001D522A">
      <w:pPr>
        <w:rPr>
          <w:rFonts w:ascii="Times New Roman" w:hAnsi="Times New Roman"/>
          <w:b w:val="0"/>
          <w:sz w:val="14"/>
        </w:rPr>
      </w:pPr>
    </w:p>
    <w:p w:rsidR="001D522A" w:rsidRPr="001D522A" w:rsidRDefault="001D522A" w:rsidP="001D522A">
      <w:pPr>
        <w:jc w:val="center"/>
        <w:rPr>
          <w:rFonts w:ascii="Times New Roman" w:hAnsi="Times New Roman"/>
          <w:b w:val="0"/>
          <w:sz w:val="20"/>
        </w:rPr>
      </w:pPr>
      <w:r w:rsidRPr="001D522A">
        <w:rPr>
          <w:rFonts w:ascii="Times New Roman" w:hAnsi="Times New Roman"/>
          <w:b w:val="0"/>
          <w:sz w:val="20"/>
        </w:rPr>
        <w:t>О Д Л У К У</w:t>
      </w:r>
    </w:p>
    <w:p w:rsidR="001D522A" w:rsidRPr="001D522A" w:rsidRDefault="001D522A" w:rsidP="001D522A">
      <w:pPr>
        <w:jc w:val="center"/>
        <w:rPr>
          <w:rFonts w:ascii="Times New Roman" w:hAnsi="Times New Roman"/>
          <w:b w:val="0"/>
          <w:sz w:val="14"/>
        </w:rPr>
      </w:pPr>
    </w:p>
    <w:p w:rsidR="001D522A" w:rsidRPr="001D522A" w:rsidRDefault="001D522A" w:rsidP="00107FA4">
      <w:pPr>
        <w:pStyle w:val="ListParagraph"/>
        <w:numPr>
          <w:ilvl w:val="0"/>
          <w:numId w:val="39"/>
        </w:numPr>
        <w:spacing w:after="0" w:line="240" w:lineRule="auto"/>
        <w:jc w:val="both"/>
        <w:rPr>
          <w:rFonts w:ascii="Times New Roman" w:hAnsi="Times New Roman"/>
          <w:sz w:val="20"/>
          <w:szCs w:val="20"/>
        </w:rPr>
      </w:pPr>
      <w:r w:rsidRPr="001D522A">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11.1.2018.год. до 31.12.2018. године, по захтеву ОФК</w:t>
      </w:r>
      <w:r w:rsidR="000A286C">
        <w:rPr>
          <w:rFonts w:ascii="Times New Roman" w:hAnsi="Times New Roman"/>
          <w:sz w:val="20"/>
          <w:szCs w:val="20"/>
          <w:lang/>
        </w:rPr>
        <w:t xml:space="preserve"> </w:t>
      </w:r>
      <w:r w:rsidRPr="001D522A">
        <w:rPr>
          <w:rFonts w:ascii="Times New Roman" w:hAnsi="Times New Roman"/>
          <w:sz w:val="20"/>
          <w:szCs w:val="20"/>
        </w:rPr>
        <w:t>“Морава 2012“ Ћићевац на предлог Комисије за финансирање пројеката из области спорта из буџета општине Ћићевац у 2018. години, у износу од 120.000,00 динара</w:t>
      </w:r>
      <w:r>
        <w:rPr>
          <w:rFonts w:ascii="Times New Roman" w:hAnsi="Times New Roman"/>
          <w:sz w:val="20"/>
          <w:szCs w:val="20"/>
        </w:rPr>
        <w:t>.</w:t>
      </w:r>
    </w:p>
    <w:p w:rsidR="001D522A" w:rsidRPr="001D522A" w:rsidRDefault="001D522A" w:rsidP="00107FA4">
      <w:pPr>
        <w:pStyle w:val="ListParagraph"/>
        <w:numPr>
          <w:ilvl w:val="0"/>
          <w:numId w:val="39"/>
        </w:numPr>
        <w:spacing w:after="0" w:line="240" w:lineRule="auto"/>
        <w:jc w:val="both"/>
        <w:rPr>
          <w:rFonts w:ascii="Times New Roman" w:hAnsi="Times New Roman"/>
          <w:sz w:val="20"/>
          <w:szCs w:val="20"/>
        </w:rPr>
      </w:pPr>
      <w:r w:rsidRPr="001D522A">
        <w:rPr>
          <w:rFonts w:ascii="Times New Roman" w:hAnsi="Times New Roman"/>
          <w:sz w:val="20"/>
          <w:szCs w:val="20"/>
        </w:rPr>
        <w:t>Посебним уговором између председника општине и ОФК</w:t>
      </w:r>
      <w:r w:rsidR="000A286C">
        <w:rPr>
          <w:rFonts w:ascii="Times New Roman" w:hAnsi="Times New Roman"/>
          <w:sz w:val="20"/>
          <w:szCs w:val="20"/>
          <w:lang/>
        </w:rPr>
        <w:t xml:space="preserve"> </w:t>
      </w:r>
      <w:r w:rsidRPr="001D522A">
        <w:rPr>
          <w:rFonts w:ascii="Times New Roman" w:hAnsi="Times New Roman"/>
          <w:sz w:val="20"/>
          <w:szCs w:val="20"/>
        </w:rPr>
        <w:t>“Морава 2012“ Ћићевац, дефинисаће се међусобни односи, права и обавезе.</w:t>
      </w:r>
    </w:p>
    <w:p w:rsidR="001D522A" w:rsidRPr="001D522A" w:rsidRDefault="001D522A" w:rsidP="001D522A">
      <w:pPr>
        <w:pStyle w:val="ListParagraph"/>
        <w:spacing w:after="0" w:line="240" w:lineRule="auto"/>
        <w:rPr>
          <w:rFonts w:ascii="Times New Roman" w:hAnsi="Times New Roman"/>
          <w:sz w:val="14"/>
          <w:szCs w:val="20"/>
        </w:rPr>
      </w:pPr>
    </w:p>
    <w:p w:rsidR="001D522A" w:rsidRPr="001D522A" w:rsidRDefault="001D522A" w:rsidP="001D522A">
      <w:pPr>
        <w:pStyle w:val="ListParagraph"/>
        <w:spacing w:after="0" w:line="240" w:lineRule="auto"/>
        <w:rPr>
          <w:rFonts w:ascii="Times New Roman" w:hAnsi="Times New Roman"/>
          <w:sz w:val="20"/>
          <w:szCs w:val="20"/>
        </w:rPr>
      </w:pPr>
      <w:r>
        <w:rPr>
          <w:rFonts w:ascii="Times New Roman" w:hAnsi="Times New Roman"/>
          <w:sz w:val="20"/>
          <w:szCs w:val="20"/>
        </w:rPr>
        <w:t>Б</w:t>
      </w:r>
      <w:r w:rsidRPr="001D522A">
        <w:rPr>
          <w:rFonts w:ascii="Times New Roman" w:hAnsi="Times New Roman"/>
          <w:sz w:val="20"/>
          <w:szCs w:val="20"/>
        </w:rPr>
        <w:t>р. 66-4/17-06 од 11.1.2017. године</w:t>
      </w:r>
    </w:p>
    <w:p w:rsidR="001D522A" w:rsidRPr="00075E22" w:rsidRDefault="001D522A" w:rsidP="001D522A">
      <w:pPr>
        <w:pStyle w:val="ListParagraph"/>
        <w:spacing w:after="0" w:line="240" w:lineRule="auto"/>
        <w:rPr>
          <w:rFonts w:ascii="Times New Roman" w:hAnsi="Times New Roman"/>
          <w:sz w:val="4"/>
          <w:szCs w:val="20"/>
        </w:rPr>
      </w:pPr>
    </w:p>
    <w:p w:rsidR="001D522A" w:rsidRPr="00B203E0" w:rsidRDefault="001D522A" w:rsidP="001D522A">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Pr>
          <w:rFonts w:ascii="Times New Roman" w:hAnsi="Times New Roman"/>
          <w:sz w:val="20"/>
          <w:szCs w:val="20"/>
        </w:rPr>
        <w:t xml:space="preserve"> </w:t>
      </w:r>
      <w:r w:rsidRPr="00B203E0">
        <w:rPr>
          <w:rFonts w:ascii="Times New Roman" w:hAnsi="Times New Roman"/>
          <w:sz w:val="18"/>
          <w:szCs w:val="20"/>
        </w:rPr>
        <w:t>ПРЕДСЕДНИК ОПШТИНЕ</w:t>
      </w:r>
    </w:p>
    <w:p w:rsidR="001D522A" w:rsidRPr="00B203E0" w:rsidRDefault="001D522A" w:rsidP="001D522A">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 с.р.</w:t>
      </w:r>
    </w:p>
    <w:p w:rsidR="001D522A" w:rsidRPr="007D6753" w:rsidRDefault="001D522A" w:rsidP="001D522A">
      <w:pPr>
        <w:pStyle w:val="ListParagraph"/>
        <w:spacing w:after="0" w:line="240" w:lineRule="auto"/>
        <w:ind w:left="5760"/>
        <w:rPr>
          <w:rFonts w:ascii="Times New Roman" w:hAnsi="Times New Roman"/>
          <w:sz w:val="6"/>
          <w:szCs w:val="20"/>
        </w:rPr>
      </w:pPr>
    </w:p>
    <w:p w:rsidR="001D522A" w:rsidRPr="001D522A" w:rsidRDefault="001D522A" w:rsidP="001D522A">
      <w:pPr>
        <w:pStyle w:val="ListParagraph"/>
        <w:spacing w:after="0" w:line="240" w:lineRule="auto"/>
        <w:ind w:left="0"/>
        <w:rPr>
          <w:rFonts w:ascii="Times New Roman" w:hAnsi="Times New Roman"/>
          <w:sz w:val="20"/>
          <w:szCs w:val="20"/>
        </w:rPr>
      </w:pPr>
      <w:r>
        <w:rPr>
          <w:rFonts w:ascii="Times New Roman" w:hAnsi="Times New Roman"/>
          <w:sz w:val="20"/>
          <w:szCs w:val="20"/>
        </w:rPr>
        <w:lastRenderedPageBreak/>
        <w:t>9.</w:t>
      </w:r>
    </w:p>
    <w:p w:rsidR="001D522A" w:rsidRPr="001D522A" w:rsidRDefault="001D522A" w:rsidP="001D522A">
      <w:pPr>
        <w:ind w:firstLine="720"/>
        <w:jc w:val="both"/>
        <w:rPr>
          <w:rFonts w:ascii="Times New Roman" w:hAnsi="Times New Roman"/>
          <w:b w:val="0"/>
          <w:sz w:val="20"/>
        </w:rPr>
      </w:pPr>
      <w:r w:rsidRPr="001D522A">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rPr>
        <w:t>,</w:t>
      </w:r>
      <w:r w:rsidRPr="001D522A">
        <w:rPr>
          <w:rFonts w:ascii="Times New Roman" w:hAnsi="Times New Roman"/>
          <w:b w:val="0"/>
          <w:sz w:val="20"/>
        </w:rPr>
        <w:t xml:space="preserve"> бр.10/17) и члана 3.</w:t>
      </w:r>
      <w:r>
        <w:rPr>
          <w:rFonts w:ascii="Times New Roman" w:hAnsi="Times New Roman"/>
          <w:b w:val="0"/>
          <w:sz w:val="20"/>
        </w:rPr>
        <w:t xml:space="preserve"> </w:t>
      </w:r>
      <w:r w:rsidRPr="001D522A">
        <w:rPr>
          <w:rFonts w:ascii="Times New Roman" w:hAnsi="Times New Roman"/>
          <w:b w:val="0"/>
          <w:sz w:val="20"/>
        </w:rPr>
        <w:t>Правилника о категоризацији спортских организација</w:t>
      </w:r>
      <w:r>
        <w:rPr>
          <w:rFonts w:ascii="Times New Roman" w:hAnsi="Times New Roman"/>
          <w:b w:val="0"/>
          <w:sz w:val="20"/>
        </w:rPr>
        <w:t xml:space="preserve"> </w:t>
      </w:r>
      <w:r w:rsidRPr="001D522A">
        <w:rPr>
          <w:rFonts w:ascii="Times New Roman" w:hAnsi="Times New Roman"/>
          <w:b w:val="0"/>
          <w:sz w:val="20"/>
        </w:rPr>
        <w:t>(„Сл. лист општине Ћићевац“</w:t>
      </w:r>
      <w:r>
        <w:rPr>
          <w:rFonts w:ascii="Times New Roman" w:hAnsi="Times New Roman"/>
          <w:b w:val="0"/>
          <w:sz w:val="20"/>
        </w:rPr>
        <w:t>,</w:t>
      </w:r>
      <w:r w:rsidRPr="001D522A">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1D522A" w:rsidRPr="001D522A" w:rsidRDefault="001D522A" w:rsidP="001D522A">
      <w:pPr>
        <w:rPr>
          <w:rFonts w:ascii="Times New Roman" w:hAnsi="Times New Roman"/>
          <w:b w:val="0"/>
          <w:sz w:val="14"/>
        </w:rPr>
      </w:pPr>
    </w:p>
    <w:p w:rsidR="001D522A" w:rsidRPr="001D522A" w:rsidRDefault="001D522A" w:rsidP="001D522A">
      <w:pPr>
        <w:jc w:val="center"/>
        <w:rPr>
          <w:rFonts w:ascii="Times New Roman" w:hAnsi="Times New Roman"/>
          <w:b w:val="0"/>
          <w:sz w:val="20"/>
        </w:rPr>
      </w:pPr>
      <w:r w:rsidRPr="001D522A">
        <w:rPr>
          <w:rFonts w:ascii="Times New Roman" w:hAnsi="Times New Roman"/>
          <w:b w:val="0"/>
          <w:sz w:val="20"/>
        </w:rPr>
        <w:t>О Д Л У К У</w:t>
      </w:r>
    </w:p>
    <w:p w:rsidR="001D522A" w:rsidRPr="001D522A" w:rsidRDefault="001D522A" w:rsidP="001D522A">
      <w:pPr>
        <w:jc w:val="center"/>
        <w:rPr>
          <w:rFonts w:ascii="Times New Roman" w:hAnsi="Times New Roman"/>
          <w:b w:val="0"/>
          <w:sz w:val="14"/>
        </w:rPr>
      </w:pPr>
    </w:p>
    <w:p w:rsidR="001D522A" w:rsidRPr="001D522A" w:rsidRDefault="001D522A" w:rsidP="00107FA4">
      <w:pPr>
        <w:pStyle w:val="ListParagraph"/>
        <w:numPr>
          <w:ilvl w:val="0"/>
          <w:numId w:val="40"/>
        </w:numPr>
        <w:spacing w:after="0" w:line="240" w:lineRule="auto"/>
        <w:jc w:val="both"/>
        <w:rPr>
          <w:rFonts w:ascii="Times New Roman" w:hAnsi="Times New Roman"/>
          <w:sz w:val="20"/>
          <w:szCs w:val="20"/>
        </w:rPr>
      </w:pPr>
      <w:r w:rsidRPr="001D522A">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11.1.2018. године  до 31.12.2018. године по захтеву Кајакашки клуб „Кула“ Сталаћ на предлог Комисије за финансирање пројеката из области спорта из буџета општине Ћићевац у 2018. години, у износу од 70.000,00 динара.</w:t>
      </w:r>
    </w:p>
    <w:p w:rsidR="001D522A" w:rsidRPr="001D522A" w:rsidRDefault="001D522A" w:rsidP="00107FA4">
      <w:pPr>
        <w:pStyle w:val="ListParagraph"/>
        <w:numPr>
          <w:ilvl w:val="0"/>
          <w:numId w:val="40"/>
        </w:numPr>
        <w:spacing w:after="0" w:line="240" w:lineRule="auto"/>
        <w:jc w:val="both"/>
        <w:rPr>
          <w:rFonts w:ascii="Times New Roman" w:hAnsi="Times New Roman"/>
          <w:sz w:val="20"/>
          <w:szCs w:val="20"/>
        </w:rPr>
      </w:pPr>
      <w:r w:rsidRPr="001D522A">
        <w:rPr>
          <w:rFonts w:ascii="Times New Roman" w:hAnsi="Times New Roman"/>
          <w:sz w:val="20"/>
          <w:szCs w:val="20"/>
        </w:rPr>
        <w:t>Посебним уговором између председника општине и Кајакашк</w:t>
      </w:r>
      <w:r w:rsidR="000A286C">
        <w:rPr>
          <w:rFonts w:ascii="Times New Roman" w:hAnsi="Times New Roman"/>
          <w:sz w:val="20"/>
          <w:szCs w:val="20"/>
          <w:lang/>
        </w:rPr>
        <w:t>ог</w:t>
      </w:r>
      <w:r w:rsidRPr="001D522A">
        <w:rPr>
          <w:rFonts w:ascii="Times New Roman" w:hAnsi="Times New Roman"/>
          <w:sz w:val="20"/>
          <w:szCs w:val="20"/>
        </w:rPr>
        <w:t xml:space="preserve"> клуб</w:t>
      </w:r>
      <w:r w:rsidR="000A286C">
        <w:rPr>
          <w:rFonts w:ascii="Times New Roman" w:hAnsi="Times New Roman"/>
          <w:sz w:val="20"/>
          <w:szCs w:val="20"/>
          <w:lang/>
        </w:rPr>
        <w:t>а</w:t>
      </w:r>
      <w:r>
        <w:rPr>
          <w:rFonts w:ascii="Times New Roman" w:hAnsi="Times New Roman"/>
          <w:sz w:val="20"/>
          <w:szCs w:val="20"/>
        </w:rPr>
        <w:t xml:space="preserve"> </w:t>
      </w:r>
      <w:r w:rsidRPr="001D522A">
        <w:rPr>
          <w:rFonts w:ascii="Times New Roman" w:hAnsi="Times New Roman"/>
          <w:sz w:val="20"/>
          <w:szCs w:val="20"/>
        </w:rPr>
        <w:t>“Кула“ Сталаћ, дефинисаће се међусобни односи, права и обавезе.</w:t>
      </w:r>
    </w:p>
    <w:p w:rsidR="001D522A" w:rsidRPr="001D522A" w:rsidRDefault="001D522A" w:rsidP="001D522A">
      <w:pPr>
        <w:pStyle w:val="ListParagraph"/>
        <w:spacing w:after="0" w:line="240" w:lineRule="auto"/>
        <w:rPr>
          <w:rFonts w:ascii="Times New Roman" w:hAnsi="Times New Roman"/>
          <w:sz w:val="14"/>
          <w:szCs w:val="20"/>
        </w:rPr>
      </w:pPr>
    </w:p>
    <w:p w:rsidR="001D522A" w:rsidRPr="001D522A" w:rsidRDefault="001D522A" w:rsidP="001D522A">
      <w:pPr>
        <w:pStyle w:val="ListParagraph"/>
        <w:spacing w:after="0" w:line="240" w:lineRule="auto"/>
        <w:rPr>
          <w:rFonts w:ascii="Times New Roman" w:hAnsi="Times New Roman"/>
          <w:sz w:val="20"/>
          <w:szCs w:val="20"/>
        </w:rPr>
      </w:pPr>
      <w:r>
        <w:rPr>
          <w:rFonts w:ascii="Times New Roman" w:hAnsi="Times New Roman"/>
          <w:sz w:val="20"/>
          <w:szCs w:val="20"/>
        </w:rPr>
        <w:t>Б</w:t>
      </w:r>
      <w:r w:rsidRPr="001D522A">
        <w:rPr>
          <w:rFonts w:ascii="Times New Roman" w:hAnsi="Times New Roman"/>
          <w:sz w:val="20"/>
          <w:szCs w:val="20"/>
        </w:rPr>
        <w:t>р. 66-4/17-06 од 11.1.2018. године</w:t>
      </w:r>
    </w:p>
    <w:p w:rsidR="001D522A" w:rsidRPr="00B203E0" w:rsidRDefault="001D522A" w:rsidP="001D522A">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Pr="00B203E0">
        <w:rPr>
          <w:rFonts w:ascii="Times New Roman" w:hAnsi="Times New Roman"/>
          <w:sz w:val="18"/>
          <w:szCs w:val="20"/>
        </w:rPr>
        <w:t>ПРЕДСЕДНИК ОПШТИНЕ</w:t>
      </w:r>
    </w:p>
    <w:p w:rsidR="001D522A" w:rsidRPr="00B203E0" w:rsidRDefault="001D522A" w:rsidP="001D522A">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 с.р.</w:t>
      </w:r>
    </w:p>
    <w:p w:rsidR="001D522A" w:rsidRPr="001D522A" w:rsidRDefault="001D522A" w:rsidP="001D522A">
      <w:pPr>
        <w:pStyle w:val="ListParagraph"/>
        <w:spacing w:after="0" w:line="240" w:lineRule="auto"/>
        <w:ind w:left="5760"/>
        <w:rPr>
          <w:rFonts w:ascii="Times New Roman" w:hAnsi="Times New Roman"/>
          <w:sz w:val="14"/>
          <w:szCs w:val="20"/>
        </w:rPr>
      </w:pPr>
    </w:p>
    <w:p w:rsidR="001D522A" w:rsidRDefault="001D522A" w:rsidP="001D522A">
      <w:pPr>
        <w:pStyle w:val="ListParagraph"/>
        <w:spacing w:after="0" w:line="240" w:lineRule="auto"/>
        <w:ind w:left="0"/>
        <w:rPr>
          <w:rFonts w:ascii="Times New Roman" w:hAnsi="Times New Roman"/>
          <w:sz w:val="20"/>
          <w:szCs w:val="20"/>
        </w:rPr>
      </w:pPr>
      <w:r>
        <w:rPr>
          <w:rFonts w:ascii="Times New Roman" w:hAnsi="Times New Roman"/>
          <w:sz w:val="20"/>
          <w:szCs w:val="20"/>
        </w:rPr>
        <w:t>10.</w:t>
      </w:r>
    </w:p>
    <w:p w:rsidR="001D522A" w:rsidRPr="001D522A" w:rsidRDefault="001D522A" w:rsidP="001D522A">
      <w:pPr>
        <w:ind w:firstLine="720"/>
        <w:jc w:val="both"/>
        <w:rPr>
          <w:rFonts w:ascii="Times New Roman" w:hAnsi="Times New Roman"/>
          <w:b w:val="0"/>
          <w:sz w:val="20"/>
        </w:rPr>
      </w:pPr>
      <w:r w:rsidRPr="001D522A">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sidR="00B70F68">
        <w:rPr>
          <w:rFonts w:ascii="Times New Roman" w:hAnsi="Times New Roman"/>
          <w:b w:val="0"/>
          <w:sz w:val="20"/>
        </w:rPr>
        <w:t>,</w:t>
      </w:r>
      <w:r w:rsidRPr="001D522A">
        <w:rPr>
          <w:rFonts w:ascii="Times New Roman" w:hAnsi="Times New Roman"/>
          <w:b w:val="0"/>
          <w:sz w:val="20"/>
        </w:rPr>
        <w:t xml:space="preserve"> бр.10/17) и члана 3.</w:t>
      </w:r>
      <w:r w:rsidR="00B70F68">
        <w:rPr>
          <w:rFonts w:ascii="Times New Roman" w:hAnsi="Times New Roman"/>
          <w:b w:val="0"/>
          <w:sz w:val="20"/>
        </w:rPr>
        <w:t xml:space="preserve"> </w:t>
      </w:r>
      <w:r w:rsidRPr="001D522A">
        <w:rPr>
          <w:rFonts w:ascii="Times New Roman" w:hAnsi="Times New Roman"/>
          <w:b w:val="0"/>
          <w:sz w:val="20"/>
        </w:rPr>
        <w:t>Правилника о категоризацији спортских организација</w:t>
      </w:r>
      <w:r w:rsidR="00B70F68">
        <w:rPr>
          <w:rFonts w:ascii="Times New Roman" w:hAnsi="Times New Roman"/>
          <w:b w:val="0"/>
          <w:sz w:val="20"/>
        </w:rPr>
        <w:t xml:space="preserve"> </w:t>
      </w:r>
      <w:r w:rsidRPr="001D522A">
        <w:rPr>
          <w:rFonts w:ascii="Times New Roman" w:hAnsi="Times New Roman"/>
          <w:b w:val="0"/>
          <w:sz w:val="20"/>
        </w:rPr>
        <w:t>(„Сл. лист општине Ћићевац“</w:t>
      </w:r>
      <w:r w:rsidR="00B70F68">
        <w:rPr>
          <w:rFonts w:ascii="Times New Roman" w:hAnsi="Times New Roman"/>
          <w:b w:val="0"/>
          <w:sz w:val="20"/>
        </w:rPr>
        <w:t>,</w:t>
      </w:r>
      <w:r w:rsidRPr="001D522A">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w:t>
      </w:r>
      <w:r w:rsidR="00B70F68">
        <w:rPr>
          <w:rFonts w:ascii="Times New Roman" w:hAnsi="Times New Roman"/>
          <w:b w:val="0"/>
          <w:sz w:val="20"/>
        </w:rPr>
        <w:t>.</w:t>
      </w:r>
      <w:r w:rsidRPr="001D522A">
        <w:rPr>
          <w:rFonts w:ascii="Times New Roman" w:hAnsi="Times New Roman"/>
          <w:b w:val="0"/>
          <w:sz w:val="20"/>
        </w:rPr>
        <w:t xml:space="preserve">1.2018. године следећу </w:t>
      </w:r>
    </w:p>
    <w:p w:rsidR="001D522A" w:rsidRPr="00B70F68" w:rsidRDefault="001D522A" w:rsidP="001D522A">
      <w:pPr>
        <w:rPr>
          <w:rFonts w:ascii="Times New Roman" w:hAnsi="Times New Roman"/>
          <w:b w:val="0"/>
          <w:sz w:val="14"/>
        </w:rPr>
      </w:pPr>
    </w:p>
    <w:p w:rsidR="001D522A" w:rsidRPr="001D522A" w:rsidRDefault="001D522A" w:rsidP="001D522A">
      <w:pPr>
        <w:jc w:val="center"/>
        <w:rPr>
          <w:rFonts w:ascii="Times New Roman" w:hAnsi="Times New Roman"/>
          <w:b w:val="0"/>
          <w:sz w:val="20"/>
        </w:rPr>
      </w:pPr>
      <w:r w:rsidRPr="001D522A">
        <w:rPr>
          <w:rFonts w:ascii="Times New Roman" w:hAnsi="Times New Roman"/>
          <w:b w:val="0"/>
          <w:sz w:val="20"/>
        </w:rPr>
        <w:t>О Д Л У К У</w:t>
      </w:r>
    </w:p>
    <w:p w:rsidR="001D522A" w:rsidRPr="00B70F68" w:rsidRDefault="001D522A" w:rsidP="001D522A">
      <w:pPr>
        <w:jc w:val="center"/>
        <w:rPr>
          <w:rFonts w:ascii="Times New Roman" w:hAnsi="Times New Roman"/>
          <w:b w:val="0"/>
          <w:sz w:val="14"/>
        </w:rPr>
      </w:pPr>
    </w:p>
    <w:p w:rsidR="001D522A" w:rsidRPr="00B70F68" w:rsidRDefault="001D522A" w:rsidP="00107FA4">
      <w:pPr>
        <w:pStyle w:val="ListParagraph"/>
        <w:numPr>
          <w:ilvl w:val="0"/>
          <w:numId w:val="41"/>
        </w:numPr>
        <w:spacing w:after="0" w:line="240" w:lineRule="auto"/>
        <w:jc w:val="both"/>
        <w:rPr>
          <w:rFonts w:ascii="Times New Roman" w:hAnsi="Times New Roman"/>
          <w:sz w:val="20"/>
          <w:szCs w:val="20"/>
        </w:rPr>
      </w:pPr>
      <w:r w:rsidRPr="00B70F68">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w:t>
      </w:r>
      <w:r w:rsidR="00B70F68" w:rsidRPr="00B70F68">
        <w:rPr>
          <w:rFonts w:ascii="Times New Roman" w:hAnsi="Times New Roman"/>
          <w:sz w:val="20"/>
          <w:szCs w:val="20"/>
        </w:rPr>
        <w:t xml:space="preserve"> </w:t>
      </w:r>
      <w:r w:rsidRPr="00B70F68">
        <w:rPr>
          <w:rFonts w:ascii="Times New Roman" w:hAnsi="Times New Roman"/>
          <w:sz w:val="20"/>
          <w:szCs w:val="20"/>
        </w:rPr>
        <w:t>год</w:t>
      </w:r>
      <w:r w:rsidR="00B70F68" w:rsidRPr="00B70F68">
        <w:rPr>
          <w:rFonts w:ascii="Times New Roman" w:hAnsi="Times New Roman"/>
          <w:sz w:val="20"/>
          <w:szCs w:val="20"/>
        </w:rPr>
        <w:t>ине</w:t>
      </w:r>
      <w:r w:rsidRPr="00B70F68">
        <w:rPr>
          <w:rFonts w:ascii="Times New Roman" w:hAnsi="Times New Roman"/>
          <w:sz w:val="20"/>
          <w:szCs w:val="20"/>
        </w:rPr>
        <w:t xml:space="preserve"> до 31.12.2018. године, по захтеву УСР</w:t>
      </w:r>
      <w:r w:rsidR="00B70F68" w:rsidRPr="00B70F68">
        <w:rPr>
          <w:rFonts w:ascii="Times New Roman" w:hAnsi="Times New Roman"/>
          <w:sz w:val="20"/>
          <w:szCs w:val="20"/>
        </w:rPr>
        <w:t xml:space="preserve"> </w:t>
      </w:r>
      <w:r w:rsidRPr="00B70F68">
        <w:rPr>
          <w:rFonts w:ascii="Times New Roman" w:hAnsi="Times New Roman"/>
          <w:sz w:val="20"/>
          <w:szCs w:val="20"/>
        </w:rPr>
        <w:t>“Костреш“ Ћићевац на предлог Комисије за финансирање пројеката из области спорта из буџета општине Ћићевац у 2018. години, у износу од 100.000,00 динара</w:t>
      </w:r>
      <w:r w:rsidR="00B70F68" w:rsidRPr="00B70F68">
        <w:rPr>
          <w:rFonts w:ascii="Times New Roman" w:hAnsi="Times New Roman"/>
          <w:sz w:val="20"/>
          <w:szCs w:val="20"/>
        </w:rPr>
        <w:t>.</w:t>
      </w:r>
    </w:p>
    <w:p w:rsidR="001D522A" w:rsidRPr="001D522A" w:rsidRDefault="001D522A" w:rsidP="00107FA4">
      <w:pPr>
        <w:pStyle w:val="ListParagraph"/>
        <w:numPr>
          <w:ilvl w:val="0"/>
          <w:numId w:val="41"/>
        </w:numPr>
        <w:spacing w:after="0" w:line="240" w:lineRule="auto"/>
        <w:jc w:val="both"/>
        <w:rPr>
          <w:rFonts w:ascii="Times New Roman" w:hAnsi="Times New Roman"/>
          <w:sz w:val="20"/>
          <w:szCs w:val="20"/>
        </w:rPr>
      </w:pPr>
      <w:r w:rsidRPr="001D522A">
        <w:rPr>
          <w:rFonts w:ascii="Times New Roman" w:hAnsi="Times New Roman"/>
          <w:sz w:val="20"/>
          <w:szCs w:val="20"/>
        </w:rPr>
        <w:t>Посебним уговором између председника општине и УСР</w:t>
      </w:r>
      <w:r w:rsidR="00B70F68">
        <w:rPr>
          <w:rFonts w:ascii="Times New Roman" w:hAnsi="Times New Roman"/>
          <w:sz w:val="20"/>
          <w:szCs w:val="20"/>
        </w:rPr>
        <w:t xml:space="preserve"> </w:t>
      </w:r>
      <w:r w:rsidRPr="001D522A">
        <w:rPr>
          <w:rFonts w:ascii="Times New Roman" w:hAnsi="Times New Roman"/>
          <w:sz w:val="20"/>
          <w:szCs w:val="20"/>
        </w:rPr>
        <w:t>“Костреш“ Ћићевац, дефинисаће се међусобни односи, права и обавезе.</w:t>
      </w:r>
    </w:p>
    <w:p w:rsidR="001D522A" w:rsidRPr="00B70F68" w:rsidRDefault="001D522A" w:rsidP="001D522A">
      <w:pPr>
        <w:pStyle w:val="ListParagraph"/>
        <w:spacing w:after="0" w:line="240" w:lineRule="auto"/>
        <w:rPr>
          <w:rFonts w:ascii="Times New Roman" w:hAnsi="Times New Roman"/>
          <w:sz w:val="14"/>
          <w:szCs w:val="20"/>
        </w:rPr>
      </w:pPr>
    </w:p>
    <w:p w:rsidR="001D522A" w:rsidRPr="001D522A" w:rsidRDefault="00B70F68" w:rsidP="001D522A">
      <w:pPr>
        <w:pStyle w:val="ListParagraph"/>
        <w:spacing w:after="0" w:line="240" w:lineRule="auto"/>
        <w:rPr>
          <w:rFonts w:ascii="Times New Roman" w:hAnsi="Times New Roman"/>
          <w:sz w:val="20"/>
          <w:szCs w:val="20"/>
        </w:rPr>
      </w:pPr>
      <w:r>
        <w:rPr>
          <w:rFonts w:ascii="Times New Roman" w:hAnsi="Times New Roman"/>
          <w:sz w:val="20"/>
          <w:szCs w:val="20"/>
        </w:rPr>
        <w:t>Б</w:t>
      </w:r>
      <w:r w:rsidR="001D522A" w:rsidRPr="001D522A">
        <w:rPr>
          <w:rFonts w:ascii="Times New Roman" w:hAnsi="Times New Roman"/>
          <w:sz w:val="20"/>
          <w:szCs w:val="20"/>
        </w:rPr>
        <w:t>р. 66-4/17-06 од 11.1.2018. године</w:t>
      </w:r>
    </w:p>
    <w:p w:rsidR="001D522A" w:rsidRPr="00B203E0" w:rsidRDefault="00B70F68" w:rsidP="001D522A">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001D522A" w:rsidRPr="00B203E0">
        <w:rPr>
          <w:rFonts w:ascii="Times New Roman" w:hAnsi="Times New Roman"/>
          <w:sz w:val="18"/>
          <w:szCs w:val="20"/>
        </w:rPr>
        <w:t>ПРЕДСЕДНИК ОПШТИНЕ</w:t>
      </w:r>
    </w:p>
    <w:p w:rsidR="001D522A" w:rsidRPr="00B203E0" w:rsidRDefault="001D522A" w:rsidP="001D522A">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B70F68"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w:t>
      </w:r>
      <w:r w:rsidR="00B70F68" w:rsidRPr="00B203E0">
        <w:rPr>
          <w:rFonts w:ascii="Times New Roman" w:hAnsi="Times New Roman"/>
          <w:sz w:val="18"/>
          <w:szCs w:val="20"/>
        </w:rPr>
        <w:t>, с.р.</w:t>
      </w:r>
    </w:p>
    <w:p w:rsidR="00B70F68" w:rsidRPr="00B70F68" w:rsidRDefault="00B70F68" w:rsidP="001D522A">
      <w:pPr>
        <w:pStyle w:val="ListParagraph"/>
        <w:spacing w:after="0" w:line="240" w:lineRule="auto"/>
        <w:ind w:left="5760"/>
        <w:rPr>
          <w:rFonts w:ascii="Times New Roman" w:hAnsi="Times New Roman"/>
          <w:sz w:val="14"/>
          <w:szCs w:val="20"/>
        </w:rPr>
      </w:pPr>
    </w:p>
    <w:p w:rsidR="00F073A9" w:rsidRDefault="00F073A9" w:rsidP="00B70F68">
      <w:pPr>
        <w:pStyle w:val="ListParagraph"/>
        <w:spacing w:after="0" w:line="240" w:lineRule="auto"/>
        <w:ind w:left="0"/>
        <w:rPr>
          <w:rFonts w:ascii="Times New Roman" w:hAnsi="Times New Roman"/>
          <w:sz w:val="20"/>
          <w:szCs w:val="20"/>
          <w:lang/>
        </w:rPr>
      </w:pPr>
    </w:p>
    <w:p w:rsidR="00B70F68" w:rsidRPr="00B70F68" w:rsidRDefault="00B70F68" w:rsidP="00B70F68">
      <w:pPr>
        <w:pStyle w:val="ListParagraph"/>
        <w:spacing w:after="0" w:line="240" w:lineRule="auto"/>
        <w:ind w:left="0"/>
        <w:rPr>
          <w:rFonts w:ascii="Times New Roman" w:hAnsi="Times New Roman"/>
          <w:sz w:val="20"/>
          <w:szCs w:val="20"/>
        </w:rPr>
      </w:pPr>
      <w:r>
        <w:rPr>
          <w:rFonts w:ascii="Times New Roman" w:hAnsi="Times New Roman"/>
          <w:sz w:val="20"/>
          <w:szCs w:val="20"/>
        </w:rPr>
        <w:t>11.</w:t>
      </w:r>
    </w:p>
    <w:p w:rsidR="00B70F68" w:rsidRPr="00B70F68" w:rsidRDefault="00B70F68" w:rsidP="00B70F68">
      <w:pPr>
        <w:ind w:firstLine="720"/>
        <w:jc w:val="both"/>
        <w:rPr>
          <w:rFonts w:ascii="Times New Roman" w:hAnsi="Times New Roman"/>
          <w:b w:val="0"/>
          <w:sz w:val="20"/>
        </w:rPr>
      </w:pPr>
      <w:r w:rsidRPr="00B70F68">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Pr>
          <w:rFonts w:ascii="Times New Roman" w:hAnsi="Times New Roman"/>
          <w:b w:val="0"/>
          <w:sz w:val="20"/>
        </w:rPr>
        <w:t>,</w:t>
      </w:r>
      <w:r w:rsidRPr="00B70F68">
        <w:rPr>
          <w:rFonts w:ascii="Times New Roman" w:hAnsi="Times New Roman"/>
          <w:b w:val="0"/>
          <w:sz w:val="20"/>
        </w:rPr>
        <w:t xml:space="preserve"> бр.10/17) и члана 3.</w:t>
      </w:r>
      <w:r>
        <w:rPr>
          <w:rFonts w:ascii="Times New Roman" w:hAnsi="Times New Roman"/>
          <w:b w:val="0"/>
          <w:sz w:val="20"/>
        </w:rPr>
        <w:t xml:space="preserve"> </w:t>
      </w:r>
      <w:r w:rsidRPr="00B70F68">
        <w:rPr>
          <w:rFonts w:ascii="Times New Roman" w:hAnsi="Times New Roman"/>
          <w:b w:val="0"/>
          <w:sz w:val="20"/>
        </w:rPr>
        <w:t>Правилника о категоризацији спортских организација</w:t>
      </w:r>
      <w:r>
        <w:rPr>
          <w:rFonts w:ascii="Times New Roman" w:hAnsi="Times New Roman"/>
          <w:b w:val="0"/>
          <w:sz w:val="20"/>
        </w:rPr>
        <w:t xml:space="preserve"> </w:t>
      </w:r>
      <w:r w:rsidRPr="00B70F68">
        <w:rPr>
          <w:rFonts w:ascii="Times New Roman" w:hAnsi="Times New Roman"/>
          <w:b w:val="0"/>
          <w:sz w:val="20"/>
        </w:rPr>
        <w:t>(„Сл. лист општине Ћићевац“</w:t>
      </w:r>
      <w:r>
        <w:rPr>
          <w:rFonts w:ascii="Times New Roman" w:hAnsi="Times New Roman"/>
          <w:b w:val="0"/>
          <w:sz w:val="20"/>
        </w:rPr>
        <w:t>,</w:t>
      </w:r>
      <w:r w:rsidRPr="00B70F68">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B70F68" w:rsidRPr="00B70F68" w:rsidRDefault="00B70F68" w:rsidP="00B70F68">
      <w:pPr>
        <w:rPr>
          <w:rFonts w:ascii="Times New Roman" w:hAnsi="Times New Roman"/>
          <w:b w:val="0"/>
          <w:sz w:val="14"/>
        </w:rPr>
      </w:pPr>
    </w:p>
    <w:p w:rsidR="00B70F68" w:rsidRPr="00B70F68" w:rsidRDefault="00B70F68" w:rsidP="00B70F68">
      <w:pPr>
        <w:jc w:val="center"/>
        <w:rPr>
          <w:rFonts w:ascii="Times New Roman" w:hAnsi="Times New Roman"/>
          <w:b w:val="0"/>
          <w:sz w:val="20"/>
        </w:rPr>
      </w:pPr>
      <w:r w:rsidRPr="00B70F68">
        <w:rPr>
          <w:rFonts w:ascii="Times New Roman" w:hAnsi="Times New Roman"/>
          <w:b w:val="0"/>
          <w:sz w:val="20"/>
        </w:rPr>
        <w:t>О Д Л У К У</w:t>
      </w:r>
    </w:p>
    <w:p w:rsidR="00B70F68" w:rsidRPr="00B70F68" w:rsidRDefault="00B70F68" w:rsidP="00B70F68">
      <w:pPr>
        <w:jc w:val="center"/>
        <w:rPr>
          <w:rFonts w:ascii="Times New Roman" w:hAnsi="Times New Roman"/>
          <w:b w:val="0"/>
          <w:sz w:val="14"/>
        </w:rPr>
      </w:pPr>
    </w:p>
    <w:p w:rsidR="00B70F68" w:rsidRPr="00B70F68" w:rsidRDefault="00B70F68" w:rsidP="00107FA4">
      <w:pPr>
        <w:pStyle w:val="ListParagraph"/>
        <w:numPr>
          <w:ilvl w:val="0"/>
          <w:numId w:val="42"/>
        </w:numPr>
        <w:spacing w:after="0" w:line="240" w:lineRule="auto"/>
        <w:jc w:val="both"/>
        <w:rPr>
          <w:rFonts w:ascii="Times New Roman" w:hAnsi="Times New Roman"/>
          <w:sz w:val="20"/>
          <w:szCs w:val="20"/>
        </w:rPr>
      </w:pPr>
      <w:r w:rsidRPr="00B70F68">
        <w:rPr>
          <w:rFonts w:ascii="Times New Roman" w:hAnsi="Times New Roman"/>
          <w:sz w:val="20"/>
          <w:szCs w:val="20"/>
        </w:rPr>
        <w:t>Врши се избор захтева за финансирање пројеката у области спорта из буџета општине Ћићевац за 2018. годину, за период од 11.1.2018. године до 31.12.2018. године, по захтеву ФК “Трудбеник“ Сталаћ на предлог Комисије за финансирање пројеката из области спорта из буџета општине Ћићевац у 2018. години, у износу од 500.000,00 динара.</w:t>
      </w:r>
    </w:p>
    <w:p w:rsidR="00B70F68" w:rsidRPr="00B70F68" w:rsidRDefault="00B70F68" w:rsidP="00107FA4">
      <w:pPr>
        <w:pStyle w:val="ListParagraph"/>
        <w:numPr>
          <w:ilvl w:val="0"/>
          <w:numId w:val="42"/>
        </w:numPr>
        <w:spacing w:after="0" w:line="240" w:lineRule="auto"/>
        <w:jc w:val="both"/>
        <w:rPr>
          <w:rFonts w:ascii="Times New Roman" w:hAnsi="Times New Roman"/>
          <w:sz w:val="20"/>
          <w:szCs w:val="20"/>
        </w:rPr>
      </w:pPr>
      <w:r w:rsidRPr="00B70F68">
        <w:rPr>
          <w:rFonts w:ascii="Times New Roman" w:hAnsi="Times New Roman"/>
          <w:sz w:val="20"/>
          <w:szCs w:val="20"/>
        </w:rPr>
        <w:t>Посебним уговором између председника општине и ФК</w:t>
      </w:r>
      <w:r>
        <w:rPr>
          <w:rFonts w:ascii="Times New Roman" w:hAnsi="Times New Roman"/>
          <w:sz w:val="20"/>
          <w:szCs w:val="20"/>
        </w:rPr>
        <w:t xml:space="preserve"> </w:t>
      </w:r>
      <w:r w:rsidRPr="00B70F68">
        <w:rPr>
          <w:rFonts w:ascii="Times New Roman" w:hAnsi="Times New Roman"/>
          <w:sz w:val="20"/>
          <w:szCs w:val="20"/>
        </w:rPr>
        <w:t>“Трудбеник“ Сталаћ, дефинисаће се међусобни односи, права и обавезе.</w:t>
      </w:r>
    </w:p>
    <w:p w:rsidR="00B70F68" w:rsidRPr="00B70F68" w:rsidRDefault="00B70F68" w:rsidP="00B70F68">
      <w:pPr>
        <w:pStyle w:val="ListParagraph"/>
        <w:spacing w:after="0" w:line="240" w:lineRule="auto"/>
        <w:rPr>
          <w:rFonts w:ascii="Times New Roman" w:hAnsi="Times New Roman"/>
          <w:sz w:val="14"/>
          <w:szCs w:val="20"/>
        </w:rPr>
      </w:pPr>
    </w:p>
    <w:p w:rsidR="00B70F68" w:rsidRPr="00B70F68" w:rsidRDefault="00B70F68" w:rsidP="00B70F68">
      <w:pPr>
        <w:pStyle w:val="ListParagraph"/>
        <w:spacing w:after="0" w:line="240" w:lineRule="auto"/>
        <w:rPr>
          <w:rFonts w:ascii="Times New Roman" w:hAnsi="Times New Roman"/>
          <w:sz w:val="20"/>
          <w:szCs w:val="20"/>
        </w:rPr>
      </w:pPr>
      <w:r>
        <w:rPr>
          <w:rFonts w:ascii="Times New Roman" w:hAnsi="Times New Roman"/>
          <w:sz w:val="20"/>
          <w:szCs w:val="20"/>
        </w:rPr>
        <w:t>Б</w:t>
      </w:r>
      <w:r w:rsidRPr="00B70F68">
        <w:rPr>
          <w:rFonts w:ascii="Times New Roman" w:hAnsi="Times New Roman"/>
          <w:sz w:val="20"/>
          <w:szCs w:val="20"/>
        </w:rPr>
        <w:t>р. 66-4/17-06 од 11.1.2018. године</w:t>
      </w:r>
    </w:p>
    <w:p w:rsidR="00B70F68" w:rsidRPr="00B203E0" w:rsidRDefault="00B70F68" w:rsidP="00B70F68">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sidRPr="00B203E0">
        <w:rPr>
          <w:rFonts w:ascii="Times New Roman" w:hAnsi="Times New Roman"/>
          <w:sz w:val="18"/>
          <w:szCs w:val="20"/>
        </w:rPr>
        <w:t>ПРЕДСЕДНИК ОПШТИНЕ</w:t>
      </w:r>
    </w:p>
    <w:p w:rsidR="00B70F68" w:rsidRPr="00B203E0" w:rsidRDefault="00B70F68" w:rsidP="00B70F68">
      <w:pPr>
        <w:pStyle w:val="ListParagraph"/>
        <w:spacing w:after="0" w:line="240" w:lineRule="auto"/>
        <w:ind w:left="5760"/>
        <w:rPr>
          <w:rFonts w:ascii="Times New Roman" w:hAnsi="Times New Roman"/>
          <w:sz w:val="18"/>
          <w:szCs w:val="20"/>
        </w:rPr>
      </w:pPr>
      <w:r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 xml:space="preserve"> Златан Кркић, с.р.</w:t>
      </w:r>
    </w:p>
    <w:p w:rsidR="000151BD" w:rsidRPr="000151BD" w:rsidRDefault="000151BD" w:rsidP="00B70F68">
      <w:pPr>
        <w:pStyle w:val="ListParagraph"/>
        <w:spacing w:after="0" w:line="240" w:lineRule="auto"/>
        <w:ind w:left="5760"/>
        <w:rPr>
          <w:rFonts w:ascii="Times New Roman" w:hAnsi="Times New Roman"/>
          <w:sz w:val="14"/>
          <w:szCs w:val="20"/>
        </w:rPr>
      </w:pPr>
    </w:p>
    <w:p w:rsidR="000151BD" w:rsidRPr="00B70F68" w:rsidRDefault="000151BD" w:rsidP="000151BD">
      <w:pPr>
        <w:pStyle w:val="ListParagraph"/>
        <w:spacing w:after="0" w:line="240" w:lineRule="auto"/>
        <w:ind w:left="0"/>
        <w:rPr>
          <w:rFonts w:ascii="Times New Roman" w:hAnsi="Times New Roman"/>
          <w:sz w:val="20"/>
          <w:szCs w:val="20"/>
        </w:rPr>
      </w:pPr>
      <w:r>
        <w:rPr>
          <w:rFonts w:ascii="Times New Roman" w:hAnsi="Times New Roman"/>
          <w:sz w:val="20"/>
          <w:szCs w:val="20"/>
        </w:rPr>
        <w:t>12.</w:t>
      </w:r>
    </w:p>
    <w:p w:rsidR="000151BD" w:rsidRPr="000151BD" w:rsidRDefault="000151BD" w:rsidP="000151BD">
      <w:pPr>
        <w:ind w:firstLine="720"/>
        <w:jc w:val="both"/>
        <w:rPr>
          <w:rFonts w:ascii="Times New Roman" w:hAnsi="Times New Roman"/>
          <w:b w:val="0"/>
          <w:sz w:val="20"/>
        </w:rPr>
      </w:pPr>
      <w:r w:rsidRPr="000151BD">
        <w:rPr>
          <w:rFonts w:ascii="Times New Roman" w:hAnsi="Times New Roman"/>
          <w:b w:val="0"/>
          <w:sz w:val="20"/>
        </w:rPr>
        <w:t>На основу члана 22. Правилника о условима и начину финансирања потреба у области спорта („Сл. лист општине Ћићевац“</w:t>
      </w:r>
      <w:r w:rsidR="00B4482E">
        <w:rPr>
          <w:rFonts w:ascii="Times New Roman" w:hAnsi="Times New Roman"/>
          <w:b w:val="0"/>
          <w:sz w:val="20"/>
        </w:rPr>
        <w:t>,</w:t>
      </w:r>
      <w:r w:rsidRPr="000151BD">
        <w:rPr>
          <w:rFonts w:ascii="Times New Roman" w:hAnsi="Times New Roman"/>
          <w:b w:val="0"/>
          <w:sz w:val="20"/>
        </w:rPr>
        <w:t xml:space="preserve"> бр.10/17) и члана 3.</w:t>
      </w:r>
      <w:r w:rsidR="00B4482E">
        <w:rPr>
          <w:rFonts w:ascii="Times New Roman" w:hAnsi="Times New Roman"/>
          <w:b w:val="0"/>
          <w:sz w:val="20"/>
        </w:rPr>
        <w:t xml:space="preserve"> </w:t>
      </w:r>
      <w:r w:rsidRPr="000151BD">
        <w:rPr>
          <w:rFonts w:ascii="Times New Roman" w:hAnsi="Times New Roman"/>
          <w:b w:val="0"/>
          <w:sz w:val="20"/>
        </w:rPr>
        <w:t>Правилника о категоризацији спортских организација</w:t>
      </w:r>
      <w:r w:rsidR="00B4482E">
        <w:rPr>
          <w:rFonts w:ascii="Times New Roman" w:hAnsi="Times New Roman"/>
          <w:b w:val="0"/>
          <w:sz w:val="20"/>
        </w:rPr>
        <w:t xml:space="preserve"> </w:t>
      </w:r>
      <w:r w:rsidRPr="000151BD">
        <w:rPr>
          <w:rFonts w:ascii="Times New Roman" w:hAnsi="Times New Roman"/>
          <w:b w:val="0"/>
          <w:sz w:val="20"/>
        </w:rPr>
        <w:t>(„Сл. лист општине Ћићевац“</w:t>
      </w:r>
      <w:r w:rsidR="00B4482E">
        <w:rPr>
          <w:rFonts w:ascii="Times New Roman" w:hAnsi="Times New Roman"/>
          <w:b w:val="0"/>
          <w:sz w:val="20"/>
        </w:rPr>
        <w:t>,</w:t>
      </w:r>
      <w:r w:rsidRPr="000151BD">
        <w:rPr>
          <w:rFonts w:ascii="Times New Roman" w:hAnsi="Times New Roman"/>
          <w:b w:val="0"/>
          <w:sz w:val="20"/>
        </w:rPr>
        <w:t xml:space="preserve"> бр.10/17), председник општине Ћићевац, одлучујући по захтеву за финансирање пројеката из области спорта из буџета општине Ћићевац, донео је дана 11.1.2018. године следећу </w:t>
      </w:r>
    </w:p>
    <w:p w:rsidR="000151BD" w:rsidRPr="00B4482E" w:rsidRDefault="000151BD" w:rsidP="000151BD">
      <w:pPr>
        <w:rPr>
          <w:rFonts w:ascii="Times New Roman" w:hAnsi="Times New Roman"/>
          <w:b w:val="0"/>
          <w:sz w:val="14"/>
        </w:rPr>
      </w:pPr>
    </w:p>
    <w:p w:rsidR="000151BD" w:rsidRPr="000151BD" w:rsidRDefault="000151BD" w:rsidP="000151BD">
      <w:pPr>
        <w:jc w:val="center"/>
        <w:rPr>
          <w:rFonts w:ascii="Times New Roman" w:hAnsi="Times New Roman"/>
          <w:b w:val="0"/>
          <w:sz w:val="20"/>
        </w:rPr>
      </w:pPr>
      <w:r w:rsidRPr="000151BD">
        <w:rPr>
          <w:rFonts w:ascii="Times New Roman" w:hAnsi="Times New Roman"/>
          <w:b w:val="0"/>
          <w:sz w:val="20"/>
        </w:rPr>
        <w:t>О Д Л У К У</w:t>
      </w:r>
    </w:p>
    <w:p w:rsidR="000151BD" w:rsidRPr="00B4482E" w:rsidRDefault="000151BD" w:rsidP="000151BD">
      <w:pPr>
        <w:jc w:val="center"/>
        <w:rPr>
          <w:rFonts w:ascii="Times New Roman" w:hAnsi="Times New Roman"/>
          <w:b w:val="0"/>
          <w:sz w:val="14"/>
        </w:rPr>
      </w:pPr>
    </w:p>
    <w:p w:rsidR="000151BD" w:rsidRPr="00B4482E" w:rsidRDefault="000151BD" w:rsidP="00107FA4">
      <w:pPr>
        <w:pStyle w:val="ListParagraph"/>
        <w:numPr>
          <w:ilvl w:val="0"/>
          <w:numId w:val="43"/>
        </w:numPr>
        <w:spacing w:after="0" w:line="240" w:lineRule="auto"/>
        <w:jc w:val="both"/>
        <w:rPr>
          <w:rFonts w:ascii="Times New Roman" w:hAnsi="Times New Roman"/>
          <w:sz w:val="20"/>
          <w:szCs w:val="20"/>
        </w:rPr>
      </w:pPr>
      <w:r w:rsidRPr="00B4482E">
        <w:rPr>
          <w:rFonts w:ascii="Times New Roman" w:hAnsi="Times New Roman"/>
          <w:sz w:val="20"/>
          <w:szCs w:val="20"/>
        </w:rPr>
        <w:t>Врши се избор захтева за финансирање пројеката у области спорта из буџета општине Ћићевац за 2018. годину, по захтеву Карате клуба „Слога“ Ћићевац на предлог Комисије за финансирање пројеката из области спорта из буџета општине Ћићевац у 2018. години, за период од 11.1.2018.</w:t>
      </w:r>
      <w:r w:rsidR="00B4482E" w:rsidRPr="00B4482E">
        <w:rPr>
          <w:rFonts w:ascii="Times New Roman" w:hAnsi="Times New Roman"/>
          <w:sz w:val="20"/>
          <w:szCs w:val="20"/>
        </w:rPr>
        <w:t xml:space="preserve"> </w:t>
      </w:r>
      <w:r w:rsidRPr="00B4482E">
        <w:rPr>
          <w:rFonts w:ascii="Times New Roman" w:hAnsi="Times New Roman"/>
          <w:sz w:val="20"/>
          <w:szCs w:val="20"/>
        </w:rPr>
        <w:t>год</w:t>
      </w:r>
      <w:r w:rsidR="00B4482E" w:rsidRPr="00B4482E">
        <w:rPr>
          <w:rFonts w:ascii="Times New Roman" w:hAnsi="Times New Roman"/>
          <w:sz w:val="20"/>
          <w:szCs w:val="20"/>
        </w:rPr>
        <w:t>ине</w:t>
      </w:r>
      <w:r w:rsidRPr="00B4482E">
        <w:rPr>
          <w:rFonts w:ascii="Times New Roman" w:hAnsi="Times New Roman"/>
          <w:sz w:val="20"/>
          <w:szCs w:val="20"/>
        </w:rPr>
        <w:t xml:space="preserve"> до 31.12.2018.</w:t>
      </w:r>
      <w:r w:rsidR="00B4482E" w:rsidRPr="00B4482E">
        <w:rPr>
          <w:rFonts w:ascii="Times New Roman" w:hAnsi="Times New Roman"/>
          <w:sz w:val="20"/>
          <w:szCs w:val="20"/>
        </w:rPr>
        <w:t xml:space="preserve"> </w:t>
      </w:r>
      <w:r w:rsidRPr="00B4482E">
        <w:rPr>
          <w:rFonts w:ascii="Times New Roman" w:hAnsi="Times New Roman"/>
          <w:sz w:val="20"/>
          <w:szCs w:val="20"/>
        </w:rPr>
        <w:t>године, у износу од 50.000,00 динара</w:t>
      </w:r>
      <w:r w:rsidR="00B4482E" w:rsidRPr="00B4482E">
        <w:rPr>
          <w:rFonts w:ascii="Times New Roman" w:hAnsi="Times New Roman"/>
          <w:sz w:val="20"/>
          <w:szCs w:val="20"/>
        </w:rPr>
        <w:t>.</w:t>
      </w:r>
    </w:p>
    <w:p w:rsidR="000151BD" w:rsidRPr="000151BD" w:rsidRDefault="000151BD" w:rsidP="00107FA4">
      <w:pPr>
        <w:pStyle w:val="ListParagraph"/>
        <w:numPr>
          <w:ilvl w:val="0"/>
          <w:numId w:val="43"/>
        </w:numPr>
        <w:spacing w:after="0" w:line="240" w:lineRule="auto"/>
        <w:jc w:val="both"/>
        <w:rPr>
          <w:rFonts w:ascii="Times New Roman" w:hAnsi="Times New Roman"/>
          <w:sz w:val="20"/>
          <w:szCs w:val="20"/>
        </w:rPr>
      </w:pPr>
      <w:r w:rsidRPr="000151BD">
        <w:rPr>
          <w:rFonts w:ascii="Times New Roman" w:hAnsi="Times New Roman"/>
          <w:sz w:val="20"/>
          <w:szCs w:val="20"/>
        </w:rPr>
        <w:lastRenderedPageBreak/>
        <w:t>Посебним уговором између председника општине и Карате клуб</w:t>
      </w:r>
      <w:r w:rsidR="000A286C">
        <w:rPr>
          <w:rFonts w:ascii="Times New Roman" w:hAnsi="Times New Roman"/>
          <w:sz w:val="20"/>
          <w:szCs w:val="20"/>
          <w:lang/>
        </w:rPr>
        <w:t>а</w:t>
      </w:r>
      <w:r w:rsidR="00B4482E">
        <w:rPr>
          <w:rFonts w:ascii="Times New Roman" w:hAnsi="Times New Roman"/>
          <w:sz w:val="20"/>
          <w:szCs w:val="20"/>
        </w:rPr>
        <w:t xml:space="preserve"> </w:t>
      </w:r>
      <w:r w:rsidRPr="000151BD">
        <w:rPr>
          <w:rFonts w:ascii="Times New Roman" w:hAnsi="Times New Roman"/>
          <w:sz w:val="20"/>
          <w:szCs w:val="20"/>
        </w:rPr>
        <w:t>“Слога“ Ћићевац, дефинисаће се међусобни односи, права и обавезе.</w:t>
      </w:r>
    </w:p>
    <w:p w:rsidR="000151BD" w:rsidRPr="00B4482E" w:rsidRDefault="000151BD" w:rsidP="000151BD">
      <w:pPr>
        <w:pStyle w:val="ListParagraph"/>
        <w:spacing w:after="0" w:line="240" w:lineRule="auto"/>
        <w:rPr>
          <w:rFonts w:ascii="Times New Roman" w:hAnsi="Times New Roman"/>
          <w:sz w:val="14"/>
          <w:szCs w:val="20"/>
        </w:rPr>
      </w:pPr>
    </w:p>
    <w:p w:rsidR="000151BD" w:rsidRPr="000151BD" w:rsidRDefault="00B4482E" w:rsidP="000151BD">
      <w:pPr>
        <w:pStyle w:val="ListParagraph"/>
        <w:spacing w:after="0" w:line="240" w:lineRule="auto"/>
        <w:rPr>
          <w:rFonts w:ascii="Times New Roman" w:hAnsi="Times New Roman"/>
          <w:sz w:val="20"/>
          <w:szCs w:val="20"/>
        </w:rPr>
      </w:pPr>
      <w:r>
        <w:rPr>
          <w:rFonts w:ascii="Times New Roman" w:hAnsi="Times New Roman"/>
          <w:sz w:val="20"/>
          <w:szCs w:val="20"/>
        </w:rPr>
        <w:t>Б</w:t>
      </w:r>
      <w:r w:rsidR="000151BD" w:rsidRPr="000151BD">
        <w:rPr>
          <w:rFonts w:ascii="Times New Roman" w:hAnsi="Times New Roman"/>
          <w:sz w:val="20"/>
          <w:szCs w:val="20"/>
        </w:rPr>
        <w:t>р. 66-4/17-06 од 11.1.2018. године</w:t>
      </w:r>
    </w:p>
    <w:p w:rsidR="000151BD" w:rsidRPr="00B203E0" w:rsidRDefault="00B4482E" w:rsidP="000151BD">
      <w:pPr>
        <w:pStyle w:val="ListParagraph"/>
        <w:spacing w:after="0" w:line="240" w:lineRule="auto"/>
        <w:ind w:left="5760"/>
        <w:rPr>
          <w:rFonts w:ascii="Times New Roman" w:hAnsi="Times New Roman"/>
          <w:sz w:val="18"/>
          <w:szCs w:val="20"/>
        </w:rPr>
      </w:pPr>
      <w:r>
        <w:rPr>
          <w:rFonts w:ascii="Times New Roman" w:hAnsi="Times New Roman"/>
          <w:sz w:val="20"/>
          <w:szCs w:val="20"/>
        </w:rPr>
        <w:t xml:space="preserve">                                 </w:t>
      </w:r>
      <w:r w:rsidR="00B203E0">
        <w:rPr>
          <w:rFonts w:ascii="Times New Roman" w:hAnsi="Times New Roman"/>
          <w:sz w:val="20"/>
          <w:szCs w:val="20"/>
          <w:lang/>
        </w:rPr>
        <w:t xml:space="preserve">    </w:t>
      </w:r>
      <w:r>
        <w:rPr>
          <w:rFonts w:ascii="Times New Roman" w:hAnsi="Times New Roman"/>
          <w:sz w:val="20"/>
          <w:szCs w:val="20"/>
        </w:rPr>
        <w:t xml:space="preserve"> </w:t>
      </w:r>
      <w:r w:rsidR="000151BD" w:rsidRPr="00B203E0">
        <w:rPr>
          <w:rFonts w:ascii="Times New Roman" w:hAnsi="Times New Roman"/>
          <w:sz w:val="18"/>
          <w:szCs w:val="20"/>
        </w:rPr>
        <w:t>ПРЕДСЕДНИК ОПШТИНЕ</w:t>
      </w:r>
    </w:p>
    <w:p w:rsidR="000151BD" w:rsidRDefault="000151BD" w:rsidP="000151BD">
      <w:pPr>
        <w:pStyle w:val="ListParagraph"/>
        <w:spacing w:after="0" w:line="240" w:lineRule="auto"/>
        <w:ind w:left="5760"/>
        <w:rPr>
          <w:rFonts w:ascii="Times New Roman" w:hAnsi="Times New Roman"/>
          <w:sz w:val="20"/>
          <w:szCs w:val="20"/>
        </w:rPr>
      </w:pPr>
      <w:r w:rsidRPr="00B203E0">
        <w:rPr>
          <w:rFonts w:ascii="Times New Roman" w:hAnsi="Times New Roman"/>
          <w:sz w:val="18"/>
          <w:szCs w:val="20"/>
        </w:rPr>
        <w:t xml:space="preserve">               </w:t>
      </w:r>
      <w:r w:rsidR="00B4482E" w:rsidRPr="00B203E0">
        <w:rPr>
          <w:rFonts w:ascii="Times New Roman" w:hAnsi="Times New Roman"/>
          <w:sz w:val="18"/>
          <w:szCs w:val="20"/>
        </w:rPr>
        <w:t xml:space="preserve">                   </w:t>
      </w:r>
      <w:r w:rsidR="00B203E0">
        <w:rPr>
          <w:rFonts w:ascii="Times New Roman" w:hAnsi="Times New Roman"/>
          <w:sz w:val="18"/>
          <w:szCs w:val="20"/>
          <w:lang/>
        </w:rPr>
        <w:t xml:space="preserve">        </w:t>
      </w:r>
      <w:r w:rsidRPr="00B203E0">
        <w:rPr>
          <w:rFonts w:ascii="Times New Roman" w:hAnsi="Times New Roman"/>
          <w:sz w:val="18"/>
          <w:szCs w:val="20"/>
        </w:rPr>
        <w:t>Златан Кркић</w:t>
      </w:r>
      <w:r w:rsidR="00B4482E" w:rsidRPr="00B203E0">
        <w:rPr>
          <w:rFonts w:ascii="Times New Roman" w:hAnsi="Times New Roman"/>
          <w:sz w:val="18"/>
          <w:szCs w:val="20"/>
        </w:rPr>
        <w:t>, с.р.</w:t>
      </w:r>
    </w:p>
    <w:p w:rsidR="00B4482E" w:rsidRPr="00B4482E" w:rsidRDefault="00B4482E" w:rsidP="000151BD">
      <w:pPr>
        <w:pStyle w:val="ListParagraph"/>
        <w:spacing w:after="0" w:line="240" w:lineRule="auto"/>
        <w:ind w:left="5760"/>
        <w:rPr>
          <w:rFonts w:ascii="Times New Roman" w:hAnsi="Times New Roman"/>
          <w:sz w:val="14"/>
          <w:szCs w:val="20"/>
        </w:rPr>
      </w:pPr>
    </w:p>
    <w:p w:rsidR="00B4482E" w:rsidRPr="00B4482E" w:rsidRDefault="00B4482E" w:rsidP="00B4482E">
      <w:pPr>
        <w:pStyle w:val="ListParagraph"/>
        <w:spacing w:after="0" w:line="240" w:lineRule="auto"/>
        <w:ind w:left="0"/>
        <w:rPr>
          <w:rFonts w:ascii="Times New Roman" w:hAnsi="Times New Roman"/>
          <w:sz w:val="20"/>
          <w:szCs w:val="20"/>
        </w:rPr>
      </w:pPr>
      <w:r>
        <w:rPr>
          <w:rFonts w:ascii="Times New Roman" w:hAnsi="Times New Roman"/>
          <w:sz w:val="20"/>
          <w:szCs w:val="20"/>
        </w:rPr>
        <w:t>13.</w:t>
      </w:r>
    </w:p>
    <w:p w:rsidR="00B4482E" w:rsidRPr="00B4482E" w:rsidRDefault="00B4482E" w:rsidP="00B4482E">
      <w:pPr>
        <w:jc w:val="both"/>
        <w:rPr>
          <w:rFonts w:ascii="Times New Roman" w:hAnsi="Times New Roman"/>
          <w:b w:val="0"/>
          <w:sz w:val="20"/>
        </w:rPr>
      </w:pPr>
      <w:r>
        <w:tab/>
      </w:r>
      <w:r w:rsidRPr="00B4482E">
        <w:rPr>
          <w:rFonts w:ascii="Times New Roman" w:hAnsi="Times New Roman"/>
          <w:b w:val="0"/>
          <w:sz w:val="20"/>
        </w:rPr>
        <w:t xml:space="preserve">На основу </w:t>
      </w:r>
      <w:r>
        <w:rPr>
          <w:rFonts w:ascii="Times New Roman" w:hAnsi="Times New Roman"/>
          <w:b w:val="0"/>
          <w:sz w:val="20"/>
        </w:rPr>
        <w:t xml:space="preserve">члана </w:t>
      </w:r>
      <w:r w:rsidRPr="00B4482E">
        <w:rPr>
          <w:rFonts w:ascii="Times New Roman" w:hAnsi="Times New Roman"/>
          <w:b w:val="0"/>
          <w:sz w:val="20"/>
        </w:rPr>
        <w:t>62. Статута општине Ћићевац (''Сл. лист општине Ћићевац'', бр. 17/13- пречишћен текст</w:t>
      </w:r>
      <w:r w:rsidRPr="00B4482E">
        <w:rPr>
          <w:rFonts w:ascii="Times New Roman" w:hAnsi="Times New Roman"/>
          <w:b w:val="0"/>
          <w:sz w:val="20"/>
          <w:lang w:val="sr-Cyrl-CS"/>
        </w:rPr>
        <w:t xml:space="preserve">, </w:t>
      </w:r>
      <w:r w:rsidRPr="00B4482E">
        <w:rPr>
          <w:rFonts w:ascii="Times New Roman" w:hAnsi="Times New Roman"/>
          <w:b w:val="0"/>
          <w:sz w:val="20"/>
        </w:rPr>
        <w:t>22/13</w:t>
      </w:r>
      <w:r w:rsidRPr="00B4482E">
        <w:rPr>
          <w:rFonts w:ascii="Times New Roman" w:hAnsi="Times New Roman"/>
          <w:b w:val="0"/>
          <w:sz w:val="20"/>
          <w:lang w:val="sr-Cyrl-CS"/>
        </w:rPr>
        <w:t xml:space="preserve"> и 10/15</w:t>
      </w:r>
      <w:r w:rsidRPr="00B4482E">
        <w:rPr>
          <w:rFonts w:ascii="Times New Roman" w:hAnsi="Times New Roman"/>
          <w:b w:val="0"/>
          <w:sz w:val="20"/>
        </w:rPr>
        <w:t>)</w:t>
      </w:r>
      <w:r>
        <w:rPr>
          <w:rFonts w:ascii="Times New Roman" w:hAnsi="Times New Roman"/>
          <w:b w:val="0"/>
          <w:sz w:val="20"/>
        </w:rPr>
        <w:t xml:space="preserve"> и </w:t>
      </w:r>
      <w:r w:rsidRPr="00B4482E">
        <w:rPr>
          <w:rFonts w:ascii="Times New Roman" w:hAnsi="Times New Roman"/>
          <w:b w:val="0"/>
          <w:sz w:val="20"/>
        </w:rPr>
        <w:t xml:space="preserve">члана 7. Одлуке о </w:t>
      </w:r>
      <w:r w:rsidRPr="00B4482E">
        <w:rPr>
          <w:rFonts w:ascii="Times New Roman" w:hAnsi="Times New Roman"/>
          <w:b w:val="0"/>
          <w:bCs/>
          <w:sz w:val="20"/>
        </w:rPr>
        <w:t xml:space="preserve">начину финансирања пројеката удружења грађана и невладиних организација из буџета </w:t>
      </w:r>
      <w:r w:rsidRPr="00B4482E">
        <w:rPr>
          <w:rFonts w:ascii="Times New Roman" w:hAnsi="Times New Roman"/>
          <w:b w:val="0"/>
          <w:bCs/>
          <w:sz w:val="20"/>
          <w:lang w:val="sr-Cyrl-CS"/>
        </w:rPr>
        <w:t xml:space="preserve">општине Ћићевац </w:t>
      </w:r>
      <w:r w:rsidRPr="00B4482E">
        <w:rPr>
          <w:rFonts w:ascii="Times New Roman" w:hAnsi="Times New Roman"/>
          <w:b w:val="0"/>
          <w:sz w:val="20"/>
        </w:rPr>
        <w:t>(''Сл. лис</w:t>
      </w:r>
      <w:r>
        <w:rPr>
          <w:rFonts w:ascii="Times New Roman" w:hAnsi="Times New Roman"/>
          <w:b w:val="0"/>
          <w:sz w:val="20"/>
        </w:rPr>
        <w:t>т општине Ћићевац'', бр. 22/12)</w:t>
      </w:r>
      <w:r w:rsidRPr="00B4482E">
        <w:rPr>
          <w:rFonts w:ascii="Times New Roman" w:hAnsi="Times New Roman"/>
          <w:b w:val="0"/>
          <w:sz w:val="20"/>
        </w:rPr>
        <w:t xml:space="preserve">, Општинско веће општине Ћићевац, на </w:t>
      </w:r>
      <w:r w:rsidRPr="00B4482E">
        <w:rPr>
          <w:rFonts w:ascii="Times New Roman" w:hAnsi="Times New Roman"/>
          <w:b w:val="0"/>
          <w:sz w:val="20"/>
          <w:lang w:val="sr-Cyrl-CS"/>
        </w:rPr>
        <w:t xml:space="preserve">86. </w:t>
      </w:r>
      <w:r w:rsidRPr="00B4482E">
        <w:rPr>
          <w:rFonts w:ascii="Times New Roman" w:hAnsi="Times New Roman"/>
          <w:b w:val="0"/>
          <w:sz w:val="20"/>
        </w:rPr>
        <w:t>седници, одржаној 18.1</w:t>
      </w:r>
      <w:r w:rsidRPr="00B4482E">
        <w:rPr>
          <w:rFonts w:ascii="Times New Roman" w:hAnsi="Times New Roman"/>
          <w:b w:val="0"/>
          <w:sz w:val="20"/>
          <w:lang w:val="sr-Cyrl-CS"/>
        </w:rPr>
        <w:t>.</w:t>
      </w:r>
      <w:r w:rsidRPr="00B4482E">
        <w:rPr>
          <w:rFonts w:ascii="Times New Roman" w:hAnsi="Times New Roman"/>
          <w:b w:val="0"/>
          <w:sz w:val="20"/>
        </w:rPr>
        <w:t>2018. године, донело је</w:t>
      </w:r>
    </w:p>
    <w:p w:rsidR="00B4482E" w:rsidRPr="00B4482E" w:rsidRDefault="00B4482E" w:rsidP="00B4482E">
      <w:pPr>
        <w:pStyle w:val="NoSpacing"/>
        <w:jc w:val="center"/>
        <w:rPr>
          <w:rFonts w:ascii="Times New Roman" w:hAnsi="Times New Roman"/>
          <w:sz w:val="14"/>
          <w:szCs w:val="20"/>
        </w:rPr>
      </w:pPr>
    </w:p>
    <w:p w:rsidR="00B4482E" w:rsidRPr="00B4482E" w:rsidRDefault="00B4482E" w:rsidP="00B4482E">
      <w:pPr>
        <w:pStyle w:val="NoSpacing"/>
        <w:jc w:val="center"/>
        <w:rPr>
          <w:rFonts w:ascii="Times New Roman" w:hAnsi="Times New Roman"/>
          <w:sz w:val="20"/>
          <w:szCs w:val="20"/>
          <w:lang w:val="sr-Cyrl-CS"/>
        </w:rPr>
      </w:pPr>
      <w:r w:rsidRPr="00B4482E">
        <w:rPr>
          <w:rFonts w:ascii="Times New Roman" w:hAnsi="Times New Roman"/>
          <w:sz w:val="20"/>
          <w:szCs w:val="20"/>
          <w:lang w:val="sr-Cyrl-CS"/>
        </w:rPr>
        <w:t>РЕШЕЊЕ</w:t>
      </w:r>
    </w:p>
    <w:p w:rsidR="00B4482E" w:rsidRDefault="00B4482E" w:rsidP="00B4482E">
      <w:pPr>
        <w:pStyle w:val="NoSpacing"/>
        <w:jc w:val="center"/>
        <w:rPr>
          <w:rFonts w:ascii="Times New Roman" w:hAnsi="Times New Roman"/>
          <w:sz w:val="20"/>
          <w:szCs w:val="20"/>
        </w:rPr>
      </w:pPr>
      <w:r w:rsidRPr="00B4482E">
        <w:rPr>
          <w:rFonts w:ascii="Times New Roman" w:hAnsi="Times New Roman"/>
          <w:sz w:val="20"/>
          <w:szCs w:val="20"/>
        </w:rPr>
        <w:t xml:space="preserve">о утврђивању приоритетних пројеката невладиних организација и удружења грађана </w:t>
      </w:r>
    </w:p>
    <w:p w:rsidR="00B4482E" w:rsidRPr="00B4482E" w:rsidRDefault="00B4482E" w:rsidP="00B4482E">
      <w:pPr>
        <w:pStyle w:val="NoSpacing"/>
        <w:jc w:val="center"/>
        <w:rPr>
          <w:rFonts w:ascii="Times New Roman" w:hAnsi="Times New Roman"/>
          <w:sz w:val="20"/>
          <w:szCs w:val="20"/>
        </w:rPr>
      </w:pPr>
      <w:r w:rsidRPr="00B4482E">
        <w:rPr>
          <w:rFonts w:ascii="Times New Roman" w:hAnsi="Times New Roman"/>
          <w:sz w:val="20"/>
          <w:szCs w:val="20"/>
          <w:lang w:val="sr-Cyrl-CS"/>
        </w:rPr>
        <w:t>који ће се финансирати из буџета општине Ћићевац у 201</w:t>
      </w:r>
      <w:r w:rsidRPr="00B4482E">
        <w:rPr>
          <w:rFonts w:ascii="Times New Roman" w:hAnsi="Times New Roman"/>
          <w:sz w:val="20"/>
          <w:szCs w:val="20"/>
        </w:rPr>
        <w:t xml:space="preserve">8. </w:t>
      </w:r>
      <w:r w:rsidRPr="00B4482E">
        <w:rPr>
          <w:rFonts w:ascii="Times New Roman" w:hAnsi="Times New Roman"/>
          <w:sz w:val="20"/>
          <w:szCs w:val="20"/>
          <w:lang w:val="sr-Cyrl-CS"/>
        </w:rPr>
        <w:t xml:space="preserve"> години</w:t>
      </w:r>
    </w:p>
    <w:p w:rsidR="00B4482E" w:rsidRPr="00B4482E" w:rsidRDefault="00B4482E" w:rsidP="00B4482E">
      <w:pPr>
        <w:pStyle w:val="NoSpacing"/>
        <w:jc w:val="center"/>
        <w:rPr>
          <w:rFonts w:ascii="Times New Roman" w:hAnsi="Times New Roman"/>
          <w:sz w:val="14"/>
          <w:szCs w:val="20"/>
          <w:lang w:val="sr-Cyrl-CS"/>
        </w:rPr>
      </w:pPr>
    </w:p>
    <w:p w:rsidR="00B4482E" w:rsidRPr="00B4482E" w:rsidRDefault="00B4482E" w:rsidP="00B4482E">
      <w:pPr>
        <w:pStyle w:val="NoSpacing"/>
        <w:ind w:firstLine="720"/>
        <w:jc w:val="both"/>
        <w:rPr>
          <w:rFonts w:ascii="Times New Roman" w:hAnsi="Times New Roman"/>
          <w:sz w:val="20"/>
          <w:szCs w:val="20"/>
        </w:rPr>
      </w:pPr>
      <w:r w:rsidRPr="00B4482E">
        <w:rPr>
          <w:rFonts w:ascii="Times New Roman" w:hAnsi="Times New Roman"/>
          <w:sz w:val="20"/>
          <w:szCs w:val="20"/>
          <w:lang w:val="sr-Cyrl-CS"/>
        </w:rPr>
        <w:t xml:space="preserve">1. </w:t>
      </w:r>
      <w:r w:rsidRPr="00B4482E">
        <w:rPr>
          <w:rFonts w:ascii="Times New Roman" w:hAnsi="Times New Roman"/>
          <w:sz w:val="20"/>
          <w:szCs w:val="20"/>
        </w:rPr>
        <w:t>Ов</w:t>
      </w:r>
      <w:r w:rsidRPr="00B4482E">
        <w:rPr>
          <w:rFonts w:ascii="Times New Roman" w:hAnsi="Times New Roman"/>
          <w:sz w:val="20"/>
          <w:szCs w:val="20"/>
          <w:lang w:val="sr-Cyrl-CS"/>
        </w:rPr>
        <w:t>им</w:t>
      </w:r>
      <w:r w:rsidRPr="00B4482E">
        <w:rPr>
          <w:rFonts w:ascii="Times New Roman" w:hAnsi="Times New Roman"/>
          <w:sz w:val="20"/>
          <w:szCs w:val="20"/>
        </w:rPr>
        <w:t xml:space="preserve"> </w:t>
      </w:r>
      <w:r w:rsidRPr="00B4482E">
        <w:rPr>
          <w:rFonts w:ascii="Times New Roman" w:hAnsi="Times New Roman"/>
          <w:sz w:val="20"/>
          <w:szCs w:val="20"/>
          <w:lang w:val="sr-Cyrl-CS"/>
        </w:rPr>
        <w:t>решењем</w:t>
      </w:r>
      <w:r w:rsidRPr="00B4482E">
        <w:rPr>
          <w:rFonts w:ascii="Times New Roman" w:hAnsi="Times New Roman"/>
          <w:sz w:val="20"/>
          <w:szCs w:val="20"/>
        </w:rPr>
        <w:t xml:space="preserve"> ближе се одређују приоритетни пројекти невладиних организација и удружења грађана </w:t>
      </w:r>
      <w:r w:rsidRPr="00B4482E">
        <w:rPr>
          <w:rFonts w:ascii="Times New Roman" w:hAnsi="Times New Roman"/>
          <w:sz w:val="20"/>
          <w:szCs w:val="20"/>
          <w:lang w:val="sr-Cyrl-CS"/>
        </w:rPr>
        <w:t>који ће се финансирати из буџета општине Ћићевац у 201</w:t>
      </w:r>
      <w:r w:rsidRPr="00B4482E">
        <w:rPr>
          <w:rFonts w:ascii="Times New Roman" w:hAnsi="Times New Roman"/>
          <w:sz w:val="20"/>
          <w:szCs w:val="20"/>
        </w:rPr>
        <w:t>8</w:t>
      </w:r>
      <w:r w:rsidRPr="00B4482E">
        <w:rPr>
          <w:rFonts w:ascii="Times New Roman" w:hAnsi="Times New Roman"/>
          <w:sz w:val="20"/>
          <w:szCs w:val="20"/>
          <w:lang w:val="sr-Cyrl-CS"/>
        </w:rPr>
        <w:t>. години.</w:t>
      </w:r>
    </w:p>
    <w:p w:rsidR="00B4482E" w:rsidRPr="00B4482E" w:rsidRDefault="00B4482E" w:rsidP="00B4482E">
      <w:pPr>
        <w:pStyle w:val="NoSpacing"/>
        <w:ind w:firstLine="720"/>
        <w:jc w:val="both"/>
        <w:rPr>
          <w:rFonts w:ascii="Times New Roman" w:hAnsi="Times New Roman"/>
          <w:sz w:val="20"/>
          <w:szCs w:val="20"/>
        </w:rPr>
      </w:pPr>
      <w:r w:rsidRPr="00B4482E">
        <w:rPr>
          <w:rFonts w:ascii="Times New Roman" w:hAnsi="Times New Roman"/>
          <w:sz w:val="20"/>
          <w:szCs w:val="20"/>
          <w:lang w:val="sr-Cyrl-CS"/>
        </w:rPr>
        <w:t xml:space="preserve">2. </w:t>
      </w:r>
      <w:r w:rsidRPr="00B4482E">
        <w:rPr>
          <w:rFonts w:ascii="Times New Roman" w:hAnsi="Times New Roman"/>
          <w:sz w:val="20"/>
          <w:szCs w:val="20"/>
        </w:rPr>
        <w:t xml:space="preserve">Приоритет, приликом избора пројеката и расподеле средстава којa су планирана за те намене у буџету општине Ћићевац за 2018. годину, имају пројекти невладиних организација и удружења грађана који се реализују из следећих области:  </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социјалне заштите;</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борачко- инвалидске заштите;</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заштите лица са инвалидитетом;</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друштвене бриге о деци;</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заштите интерно расељених лица са Косова и Метохије и избеглица;</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подстицање наталитета;</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помоћи старима;</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здравствене заштите;</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заштите и промовисања људских и мањинских права;</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образовања, науке, културе и информисања</w:t>
      </w:r>
      <w:r w:rsidRPr="00B4482E">
        <w:rPr>
          <w:sz w:val="20"/>
          <w:szCs w:val="20"/>
          <w:lang w:val="sr-Cyrl-CS"/>
        </w:rPr>
        <w:t>;</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заштите животне средине;</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одрживог развоја;</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заштите животиња;</w:t>
      </w:r>
    </w:p>
    <w:p w:rsidR="00B4482E" w:rsidRPr="00B4482E" w:rsidRDefault="00B4482E" w:rsidP="00107FA4">
      <w:pPr>
        <w:pStyle w:val="Default"/>
        <w:numPr>
          <w:ilvl w:val="0"/>
          <w:numId w:val="44"/>
        </w:numPr>
        <w:ind w:left="1276" w:hanging="425"/>
        <w:jc w:val="both"/>
        <w:rPr>
          <w:sz w:val="20"/>
          <w:szCs w:val="20"/>
        </w:rPr>
      </w:pPr>
      <w:r w:rsidRPr="00B4482E">
        <w:rPr>
          <w:sz w:val="20"/>
          <w:szCs w:val="20"/>
        </w:rPr>
        <w:t>заштите потрошача и борбе против корупције;</w:t>
      </w:r>
    </w:p>
    <w:p w:rsidR="00B4482E" w:rsidRPr="00B4482E" w:rsidRDefault="00B4482E" w:rsidP="00107FA4">
      <w:pPr>
        <w:pStyle w:val="Default"/>
        <w:numPr>
          <w:ilvl w:val="0"/>
          <w:numId w:val="44"/>
        </w:numPr>
        <w:ind w:left="1276" w:hanging="425"/>
        <w:jc w:val="both"/>
        <w:rPr>
          <w:sz w:val="20"/>
          <w:szCs w:val="20"/>
        </w:rPr>
      </w:pPr>
      <w:r w:rsidRPr="00B4482E">
        <w:rPr>
          <w:sz w:val="20"/>
          <w:szCs w:val="20"/>
          <w:lang w:val="sr-Cyrl-CS"/>
        </w:rPr>
        <w:t>програма за омладину;</w:t>
      </w:r>
    </w:p>
    <w:p w:rsidR="00B4482E" w:rsidRPr="00B4482E" w:rsidRDefault="00B4482E" w:rsidP="00107FA4">
      <w:pPr>
        <w:pStyle w:val="Default"/>
        <w:numPr>
          <w:ilvl w:val="0"/>
          <w:numId w:val="44"/>
        </w:numPr>
        <w:ind w:left="1276" w:hanging="425"/>
        <w:jc w:val="both"/>
        <w:rPr>
          <w:sz w:val="20"/>
          <w:szCs w:val="20"/>
        </w:rPr>
      </w:pPr>
      <w:r w:rsidRPr="00B4482E">
        <w:rPr>
          <w:sz w:val="20"/>
          <w:szCs w:val="20"/>
          <w:lang w:val="sr-Cyrl-CS"/>
        </w:rPr>
        <w:t>социјално-хуманитарне активности (подршка социјално угроженим грађанима, подршка старим и особама са инвалидитетом, подршка особама ометеним у развоју и др.);</w:t>
      </w:r>
    </w:p>
    <w:p w:rsidR="00B4482E" w:rsidRPr="00B4482E" w:rsidRDefault="00B4482E" w:rsidP="00107FA4">
      <w:pPr>
        <w:pStyle w:val="Default"/>
        <w:numPr>
          <w:ilvl w:val="0"/>
          <w:numId w:val="44"/>
        </w:numPr>
        <w:ind w:left="1276" w:hanging="425"/>
        <w:jc w:val="both"/>
        <w:rPr>
          <w:bCs/>
          <w:sz w:val="20"/>
          <w:szCs w:val="20"/>
          <w:lang w:val="sr-Cyrl-CS"/>
        </w:rPr>
      </w:pPr>
      <w:r w:rsidRPr="00B4482E">
        <w:rPr>
          <w:bCs/>
          <w:sz w:val="20"/>
          <w:szCs w:val="20"/>
          <w:lang w:val="sr-Cyrl-CS"/>
        </w:rPr>
        <w:t xml:space="preserve">организовање културних догађања (програма, концерата, такмичења, </w:t>
      </w:r>
      <w:r w:rsidRPr="00B4482E">
        <w:rPr>
          <w:sz w:val="20"/>
          <w:szCs w:val="20"/>
        </w:rPr>
        <w:t xml:space="preserve">ликовних  </w:t>
      </w:r>
      <w:r w:rsidRPr="00B4482E">
        <w:rPr>
          <w:sz w:val="20"/>
          <w:szCs w:val="20"/>
          <w:lang w:val="sr-Cyrl-CS"/>
        </w:rPr>
        <w:t xml:space="preserve">и књижевних колонија, </w:t>
      </w:r>
      <w:r w:rsidRPr="00B4482E">
        <w:rPr>
          <w:bCs/>
          <w:sz w:val="20"/>
          <w:szCs w:val="20"/>
          <w:lang w:val="sr-Cyrl-CS"/>
        </w:rPr>
        <w:t>сусрета, изложби и сл.) значајних за очување културног идентитета,  очување и неговање народних обичаја, као и подстицање аматерског културно-уметничког рада;</w:t>
      </w:r>
    </w:p>
    <w:p w:rsidR="00B4482E" w:rsidRPr="00B4482E" w:rsidRDefault="00B4482E" w:rsidP="00107FA4">
      <w:pPr>
        <w:pStyle w:val="Default"/>
        <w:numPr>
          <w:ilvl w:val="0"/>
          <w:numId w:val="44"/>
        </w:numPr>
        <w:ind w:left="1276" w:hanging="425"/>
        <w:jc w:val="both"/>
        <w:rPr>
          <w:bCs/>
          <w:sz w:val="20"/>
          <w:szCs w:val="20"/>
          <w:lang w:val="sr-Cyrl-CS"/>
        </w:rPr>
      </w:pPr>
      <w:r w:rsidRPr="00B4482E">
        <w:rPr>
          <w:sz w:val="20"/>
          <w:szCs w:val="20"/>
          <w:lang w:val="sr-Cyrl-CS"/>
        </w:rPr>
        <w:t>волонтерства;</w:t>
      </w:r>
    </w:p>
    <w:p w:rsidR="00B4482E" w:rsidRPr="00B4482E" w:rsidRDefault="00B4482E" w:rsidP="00107FA4">
      <w:pPr>
        <w:pStyle w:val="Default"/>
        <w:numPr>
          <w:ilvl w:val="0"/>
          <w:numId w:val="44"/>
        </w:numPr>
        <w:ind w:left="1276" w:hanging="425"/>
        <w:jc w:val="both"/>
        <w:rPr>
          <w:bCs/>
          <w:sz w:val="20"/>
          <w:szCs w:val="20"/>
          <w:lang w:val="sr-Cyrl-CS"/>
        </w:rPr>
      </w:pPr>
      <w:r w:rsidRPr="00B4482E">
        <w:rPr>
          <w:sz w:val="20"/>
          <w:szCs w:val="20"/>
          <w:lang w:val="sr-Cyrl-CS"/>
        </w:rPr>
        <w:t>афирмисања женских права и</w:t>
      </w:r>
    </w:p>
    <w:p w:rsidR="00B4482E" w:rsidRPr="00B4482E" w:rsidRDefault="00B4482E" w:rsidP="00107FA4">
      <w:pPr>
        <w:pStyle w:val="Default"/>
        <w:numPr>
          <w:ilvl w:val="0"/>
          <w:numId w:val="44"/>
        </w:numPr>
        <w:ind w:left="1276" w:hanging="425"/>
        <w:jc w:val="both"/>
        <w:rPr>
          <w:bCs/>
          <w:sz w:val="20"/>
          <w:szCs w:val="20"/>
          <w:lang w:val="sr-Cyrl-CS"/>
        </w:rPr>
      </w:pPr>
      <w:r w:rsidRPr="00B4482E">
        <w:rPr>
          <w:sz w:val="20"/>
          <w:szCs w:val="20"/>
        </w:rPr>
        <w:t xml:space="preserve">као и хуманитарни програми и други програми у којима удружење искључиво и непосредно следи јавне потребе и </w:t>
      </w:r>
      <w:r w:rsidRPr="00B4482E">
        <w:rPr>
          <w:sz w:val="20"/>
          <w:szCs w:val="20"/>
          <w:lang w:val="sr-Cyrl-CS"/>
        </w:rPr>
        <w:t>доприноси развоју општине Ћићевац</w:t>
      </w:r>
      <w:r w:rsidRPr="00B4482E">
        <w:rPr>
          <w:sz w:val="20"/>
          <w:szCs w:val="20"/>
        </w:rPr>
        <w:t>.</w:t>
      </w:r>
    </w:p>
    <w:p w:rsidR="00B4482E" w:rsidRPr="00B4482E" w:rsidRDefault="00B4482E" w:rsidP="00B4482E">
      <w:pPr>
        <w:pStyle w:val="NoSpacing"/>
        <w:ind w:firstLine="720"/>
        <w:jc w:val="both"/>
        <w:rPr>
          <w:rFonts w:ascii="Times New Roman" w:hAnsi="Times New Roman"/>
          <w:sz w:val="20"/>
          <w:szCs w:val="20"/>
        </w:rPr>
      </w:pPr>
      <w:r w:rsidRPr="00B4482E">
        <w:rPr>
          <w:rFonts w:ascii="Times New Roman" w:hAnsi="Times New Roman"/>
          <w:sz w:val="20"/>
          <w:szCs w:val="20"/>
          <w:lang w:val="sr-Cyrl-CS"/>
        </w:rPr>
        <w:t xml:space="preserve">3. </w:t>
      </w:r>
      <w:r w:rsidRPr="00B4482E">
        <w:rPr>
          <w:rFonts w:ascii="Times New Roman" w:hAnsi="Times New Roman"/>
          <w:sz w:val="20"/>
          <w:szCs w:val="20"/>
        </w:rPr>
        <w:t>Стручне и административно- техничке послове по ов</w:t>
      </w:r>
      <w:r w:rsidRPr="00B4482E">
        <w:rPr>
          <w:rFonts w:ascii="Times New Roman" w:hAnsi="Times New Roman"/>
          <w:sz w:val="20"/>
          <w:szCs w:val="20"/>
          <w:lang w:val="sr-Cyrl-CS"/>
        </w:rPr>
        <w:t>ом</w:t>
      </w:r>
      <w:r w:rsidRPr="00B4482E">
        <w:rPr>
          <w:rFonts w:ascii="Times New Roman" w:hAnsi="Times New Roman"/>
          <w:sz w:val="20"/>
          <w:szCs w:val="20"/>
        </w:rPr>
        <w:t xml:space="preserve"> </w:t>
      </w:r>
      <w:r w:rsidRPr="00B4482E">
        <w:rPr>
          <w:rFonts w:ascii="Times New Roman" w:hAnsi="Times New Roman"/>
          <w:sz w:val="20"/>
          <w:szCs w:val="20"/>
          <w:lang w:val="sr-Cyrl-CS"/>
        </w:rPr>
        <w:t>решењу</w:t>
      </w:r>
      <w:r w:rsidRPr="00B4482E">
        <w:rPr>
          <w:rFonts w:ascii="Times New Roman" w:hAnsi="Times New Roman"/>
          <w:sz w:val="20"/>
          <w:szCs w:val="20"/>
        </w:rPr>
        <w:t xml:space="preserve"> обављаће Одсек за привреду, локални економски развој и локалну пореску администрацију Општинске управе општине Ћићевац.</w:t>
      </w:r>
    </w:p>
    <w:p w:rsidR="00B4482E" w:rsidRPr="00B4482E" w:rsidRDefault="00B4482E" w:rsidP="00B4482E">
      <w:pPr>
        <w:pStyle w:val="NoSpacing"/>
        <w:jc w:val="both"/>
        <w:rPr>
          <w:rFonts w:ascii="Times New Roman" w:hAnsi="Times New Roman"/>
          <w:sz w:val="20"/>
          <w:szCs w:val="20"/>
        </w:rPr>
      </w:pPr>
      <w:r w:rsidRPr="00B4482E">
        <w:rPr>
          <w:rFonts w:ascii="Times New Roman" w:hAnsi="Times New Roman"/>
          <w:sz w:val="20"/>
          <w:szCs w:val="20"/>
        </w:rPr>
        <w:tab/>
      </w:r>
      <w:r w:rsidRPr="00B4482E">
        <w:rPr>
          <w:rFonts w:ascii="Times New Roman" w:hAnsi="Times New Roman"/>
          <w:sz w:val="20"/>
          <w:szCs w:val="20"/>
          <w:lang w:val="sr-Cyrl-CS"/>
        </w:rPr>
        <w:t>4. Решење</w:t>
      </w:r>
      <w:r w:rsidRPr="00B4482E">
        <w:rPr>
          <w:rFonts w:ascii="Times New Roman" w:hAnsi="Times New Roman"/>
          <w:sz w:val="20"/>
          <w:szCs w:val="20"/>
        </w:rPr>
        <w:t xml:space="preserve"> ступа на снагу даном доношења и објавиће се у ''Сл. лист</w:t>
      </w:r>
      <w:r w:rsidRPr="00B4482E">
        <w:rPr>
          <w:rFonts w:ascii="Times New Roman" w:hAnsi="Times New Roman"/>
          <w:sz w:val="20"/>
          <w:szCs w:val="20"/>
          <w:lang w:val="sr-Cyrl-CS"/>
        </w:rPr>
        <w:t>у</w:t>
      </w:r>
      <w:r w:rsidRPr="00B4482E">
        <w:rPr>
          <w:rFonts w:ascii="Times New Roman" w:hAnsi="Times New Roman"/>
          <w:sz w:val="20"/>
          <w:szCs w:val="20"/>
        </w:rPr>
        <w:t xml:space="preserve"> општине Ћићевац''.</w:t>
      </w:r>
    </w:p>
    <w:p w:rsidR="00B4482E" w:rsidRPr="00B4482E" w:rsidRDefault="00B4482E" w:rsidP="00B4482E">
      <w:pPr>
        <w:pStyle w:val="NoSpacing"/>
        <w:jc w:val="both"/>
        <w:rPr>
          <w:rFonts w:ascii="Times New Roman" w:hAnsi="Times New Roman"/>
          <w:sz w:val="14"/>
          <w:szCs w:val="20"/>
        </w:rPr>
      </w:pPr>
    </w:p>
    <w:p w:rsidR="00B4482E" w:rsidRPr="00D16BAE" w:rsidRDefault="00B4482E" w:rsidP="00B4482E">
      <w:pPr>
        <w:pStyle w:val="NoSpacing"/>
        <w:jc w:val="center"/>
        <w:rPr>
          <w:rFonts w:ascii="Times New Roman" w:hAnsi="Times New Roman"/>
          <w:sz w:val="18"/>
          <w:szCs w:val="20"/>
        </w:rPr>
      </w:pPr>
      <w:r w:rsidRPr="00D16BAE">
        <w:rPr>
          <w:rFonts w:ascii="Times New Roman" w:hAnsi="Times New Roman"/>
          <w:sz w:val="18"/>
          <w:szCs w:val="20"/>
        </w:rPr>
        <w:t>ОПШТИНСКО ВЕЋЕ ОПШТИНЕ ЋИЋЕВАЦ</w:t>
      </w:r>
    </w:p>
    <w:p w:rsidR="00B4482E" w:rsidRPr="00D16BAE" w:rsidRDefault="00B4482E" w:rsidP="00B4482E">
      <w:pPr>
        <w:pStyle w:val="NoSpacing"/>
        <w:jc w:val="center"/>
        <w:rPr>
          <w:rFonts w:ascii="Times New Roman" w:hAnsi="Times New Roman"/>
          <w:sz w:val="18"/>
          <w:szCs w:val="20"/>
        </w:rPr>
      </w:pPr>
      <w:r w:rsidRPr="00D16BAE">
        <w:rPr>
          <w:rFonts w:ascii="Times New Roman" w:hAnsi="Times New Roman"/>
          <w:sz w:val="18"/>
          <w:szCs w:val="20"/>
        </w:rPr>
        <w:t>Бр. 401-17/18-02 од</w:t>
      </w:r>
      <w:r w:rsidRPr="00D16BAE">
        <w:rPr>
          <w:rFonts w:ascii="Times New Roman" w:hAnsi="Times New Roman"/>
          <w:sz w:val="18"/>
          <w:szCs w:val="20"/>
          <w:lang w:val="sr-Cyrl-CS"/>
        </w:rPr>
        <w:t xml:space="preserve"> </w:t>
      </w:r>
      <w:r w:rsidRPr="00D16BAE">
        <w:rPr>
          <w:rFonts w:ascii="Times New Roman" w:hAnsi="Times New Roman"/>
          <w:sz w:val="18"/>
          <w:szCs w:val="20"/>
        </w:rPr>
        <w:t>18.1</w:t>
      </w:r>
      <w:r w:rsidRPr="00D16BAE">
        <w:rPr>
          <w:rFonts w:ascii="Times New Roman" w:hAnsi="Times New Roman"/>
          <w:sz w:val="18"/>
          <w:szCs w:val="20"/>
          <w:lang w:val="sr-Cyrl-CS"/>
        </w:rPr>
        <w:t>.</w:t>
      </w:r>
      <w:r w:rsidRPr="00D16BAE">
        <w:rPr>
          <w:rFonts w:ascii="Times New Roman" w:hAnsi="Times New Roman"/>
          <w:sz w:val="18"/>
          <w:szCs w:val="20"/>
        </w:rPr>
        <w:t>2018. године</w:t>
      </w:r>
    </w:p>
    <w:p w:rsidR="00B4482E" w:rsidRPr="00D16BAE" w:rsidRDefault="00B4482E" w:rsidP="00B4482E">
      <w:pPr>
        <w:pStyle w:val="NoSpacing"/>
        <w:jc w:val="center"/>
        <w:rPr>
          <w:rFonts w:ascii="Times New Roman" w:hAnsi="Times New Roman"/>
          <w:sz w:val="12"/>
          <w:szCs w:val="20"/>
          <w:lang w:val="sr-Cyrl-CS"/>
        </w:rPr>
      </w:pPr>
    </w:p>
    <w:p w:rsidR="00B4482E" w:rsidRPr="00D16BAE" w:rsidRDefault="00B4482E" w:rsidP="00B4482E">
      <w:pPr>
        <w:pStyle w:val="NoSpacing"/>
        <w:jc w:val="center"/>
        <w:rPr>
          <w:rFonts w:ascii="Times New Roman" w:hAnsi="Times New Roman"/>
          <w:sz w:val="18"/>
          <w:szCs w:val="20"/>
          <w:lang w:val="sr-Cyrl-CS"/>
        </w:rPr>
      </w:pPr>
      <w:r w:rsidRPr="00D16BAE">
        <w:rPr>
          <w:rFonts w:ascii="Times New Roman" w:hAnsi="Times New Roman"/>
          <w:sz w:val="18"/>
          <w:szCs w:val="20"/>
          <w:lang w:val="sr-Cyrl-CS"/>
        </w:rPr>
        <w:t xml:space="preserve">                                                                                                                                                   </w:t>
      </w:r>
      <w:r w:rsidR="00D16BAE">
        <w:rPr>
          <w:rFonts w:ascii="Times New Roman" w:hAnsi="Times New Roman"/>
          <w:sz w:val="18"/>
          <w:szCs w:val="20"/>
          <w:lang w:val="sr-Cyrl-CS"/>
        </w:rPr>
        <w:t xml:space="preserve">        </w:t>
      </w:r>
      <w:r w:rsidR="007D6753">
        <w:rPr>
          <w:rFonts w:ascii="Times New Roman" w:hAnsi="Times New Roman"/>
          <w:sz w:val="18"/>
          <w:szCs w:val="20"/>
          <w:lang w:val="sr-Cyrl-CS"/>
        </w:rPr>
        <w:t xml:space="preserve">                          </w:t>
      </w:r>
      <w:r w:rsidRPr="00D16BAE">
        <w:rPr>
          <w:rFonts w:ascii="Times New Roman" w:hAnsi="Times New Roman"/>
          <w:sz w:val="18"/>
          <w:szCs w:val="20"/>
          <w:lang w:val="sr-Cyrl-CS"/>
        </w:rPr>
        <w:t>ПРЕДСЕДНИК</w:t>
      </w:r>
    </w:p>
    <w:p w:rsidR="00B4482E" w:rsidRPr="00D16BAE" w:rsidRDefault="00B4482E" w:rsidP="00B4482E">
      <w:pPr>
        <w:pStyle w:val="NoSpacing"/>
        <w:jc w:val="both"/>
        <w:rPr>
          <w:rFonts w:ascii="Times New Roman" w:hAnsi="Times New Roman"/>
          <w:sz w:val="18"/>
          <w:szCs w:val="20"/>
          <w:lang w:val="sr-Cyrl-CS"/>
        </w:rPr>
      </w:pPr>
      <w:r w:rsidRPr="00D16BAE">
        <w:rPr>
          <w:rFonts w:ascii="Times New Roman" w:hAnsi="Times New Roman"/>
          <w:sz w:val="18"/>
          <w:szCs w:val="20"/>
          <w:lang w:val="sr-Cyrl-CS"/>
        </w:rPr>
        <w:t xml:space="preserve">                                                                                                                                                             </w:t>
      </w:r>
      <w:r w:rsidR="00D16BAE">
        <w:rPr>
          <w:rFonts w:ascii="Times New Roman" w:hAnsi="Times New Roman"/>
          <w:sz w:val="18"/>
          <w:szCs w:val="20"/>
          <w:lang w:val="sr-Cyrl-CS"/>
        </w:rPr>
        <w:t xml:space="preserve">                               </w:t>
      </w:r>
      <w:r w:rsidRPr="00D16BAE">
        <w:rPr>
          <w:rFonts w:ascii="Times New Roman" w:hAnsi="Times New Roman"/>
          <w:sz w:val="18"/>
          <w:szCs w:val="20"/>
          <w:lang w:val="sr-Cyrl-CS"/>
        </w:rPr>
        <w:t>Златан Кркић, с.р.</w:t>
      </w:r>
    </w:p>
    <w:p w:rsidR="00D10A69" w:rsidRPr="00D16BAE" w:rsidRDefault="00D10A69" w:rsidP="00B4482E">
      <w:pPr>
        <w:pStyle w:val="NoSpacing"/>
        <w:jc w:val="both"/>
        <w:rPr>
          <w:rFonts w:ascii="Times New Roman" w:hAnsi="Times New Roman"/>
          <w:sz w:val="12"/>
          <w:szCs w:val="20"/>
          <w:lang w:val="sr-Cyrl-CS"/>
        </w:rPr>
      </w:pPr>
    </w:p>
    <w:p w:rsidR="00D10A69" w:rsidRDefault="00D10A69" w:rsidP="00B4482E">
      <w:pPr>
        <w:pStyle w:val="NoSpacing"/>
        <w:jc w:val="both"/>
        <w:rPr>
          <w:rFonts w:ascii="Times New Roman" w:hAnsi="Times New Roman"/>
          <w:sz w:val="20"/>
          <w:szCs w:val="20"/>
          <w:lang w:val="sr-Cyrl-CS"/>
        </w:rPr>
      </w:pPr>
      <w:r>
        <w:rPr>
          <w:rFonts w:ascii="Times New Roman" w:hAnsi="Times New Roman"/>
          <w:sz w:val="20"/>
          <w:szCs w:val="20"/>
          <w:lang w:val="sr-Cyrl-CS"/>
        </w:rPr>
        <w:t>14.</w:t>
      </w:r>
    </w:p>
    <w:p w:rsidR="00D10A69" w:rsidRPr="00D10A69" w:rsidRDefault="00D10A69" w:rsidP="00D10A69">
      <w:pPr>
        <w:ind w:firstLine="720"/>
        <w:jc w:val="both"/>
        <w:rPr>
          <w:rFonts w:ascii="Times New Roman" w:hAnsi="Times New Roman"/>
          <w:b w:val="0"/>
          <w:sz w:val="20"/>
          <w:lang w:val="sr-Cyrl-CS"/>
        </w:rPr>
      </w:pPr>
      <w:r w:rsidRPr="00D10A69">
        <w:rPr>
          <w:rFonts w:ascii="Times New Roman" w:hAnsi="Times New Roman"/>
          <w:b w:val="0"/>
          <w:sz w:val="20"/>
        </w:rPr>
        <w:t>Председник општине Ћићевац, на основу члана 44. став 1. и тачка 5. Закона о локалној самоуправи (Сл. гласник РС“, бр. 129/07, 83/14-др.</w:t>
      </w:r>
      <w:r>
        <w:rPr>
          <w:rFonts w:ascii="Times New Roman" w:hAnsi="Times New Roman"/>
          <w:b w:val="0"/>
          <w:sz w:val="20"/>
        </w:rPr>
        <w:t xml:space="preserve"> </w:t>
      </w:r>
      <w:r w:rsidRPr="00D10A69">
        <w:rPr>
          <w:rFonts w:ascii="Times New Roman" w:hAnsi="Times New Roman"/>
          <w:b w:val="0"/>
          <w:sz w:val="20"/>
        </w:rPr>
        <w:t>закон и 101/16-др.</w:t>
      </w:r>
      <w:r>
        <w:rPr>
          <w:rFonts w:ascii="Times New Roman" w:hAnsi="Times New Roman"/>
          <w:b w:val="0"/>
          <w:sz w:val="20"/>
        </w:rPr>
        <w:t xml:space="preserve"> </w:t>
      </w:r>
      <w:r w:rsidRPr="00D10A69">
        <w:rPr>
          <w:rFonts w:ascii="Times New Roman" w:hAnsi="Times New Roman"/>
          <w:b w:val="0"/>
          <w:sz w:val="20"/>
        </w:rPr>
        <w:t>зако</w:t>
      </w:r>
      <w:r w:rsidR="00583747">
        <w:rPr>
          <w:rFonts w:ascii="Times New Roman" w:hAnsi="Times New Roman"/>
          <w:b w:val="0"/>
          <w:sz w:val="20"/>
        </w:rPr>
        <w:t>н) и члана 59. став 1. тачка 13</w:t>
      </w:r>
      <w:r w:rsidRPr="00D10A69">
        <w:rPr>
          <w:rFonts w:ascii="Times New Roman" w:hAnsi="Times New Roman"/>
          <w:b w:val="0"/>
          <w:sz w:val="20"/>
        </w:rPr>
        <w:t xml:space="preserve"> Статута општине Ћићевац </w:t>
      </w:r>
      <w:r w:rsidRPr="00D10A69">
        <w:rPr>
          <w:rFonts w:ascii="Times New Roman" w:hAnsi="Times New Roman"/>
          <w:b w:val="0"/>
          <w:sz w:val="20"/>
          <w:lang w:val="sr-Cyrl-CS"/>
        </w:rPr>
        <w:t>(</w:t>
      </w:r>
      <w:r>
        <w:rPr>
          <w:rFonts w:ascii="Times New Roman" w:hAnsi="Times New Roman"/>
          <w:b w:val="0"/>
          <w:sz w:val="20"/>
          <w:lang w:val="sr-Cyrl-CS"/>
        </w:rPr>
        <w:t>„</w:t>
      </w:r>
      <w:r w:rsidRPr="00D10A69">
        <w:rPr>
          <w:rFonts w:ascii="Times New Roman" w:hAnsi="Times New Roman"/>
          <w:b w:val="0"/>
          <w:sz w:val="20"/>
          <w:lang w:val="sr-Cyrl-CS"/>
        </w:rPr>
        <w:t>Сл.</w:t>
      </w:r>
      <w:r>
        <w:rPr>
          <w:rFonts w:ascii="Times New Roman" w:hAnsi="Times New Roman"/>
          <w:b w:val="0"/>
          <w:sz w:val="20"/>
          <w:lang w:val="sr-Cyrl-CS"/>
        </w:rPr>
        <w:t xml:space="preserve"> лист </w:t>
      </w:r>
      <w:r w:rsidRPr="00D10A69">
        <w:rPr>
          <w:rFonts w:ascii="Times New Roman" w:hAnsi="Times New Roman"/>
          <w:b w:val="0"/>
          <w:sz w:val="20"/>
          <w:lang w:val="sr-Cyrl-CS"/>
        </w:rPr>
        <w:t>општине Ћићевац</w:t>
      </w:r>
      <w:r>
        <w:rPr>
          <w:rFonts w:ascii="Times New Roman" w:hAnsi="Times New Roman"/>
          <w:b w:val="0"/>
          <w:sz w:val="20"/>
          <w:lang w:val="sr-Cyrl-CS"/>
        </w:rPr>
        <w:t>“,</w:t>
      </w:r>
      <w:r w:rsidRPr="00D10A69">
        <w:rPr>
          <w:rFonts w:ascii="Times New Roman" w:hAnsi="Times New Roman"/>
          <w:b w:val="0"/>
          <w:sz w:val="20"/>
          <w:lang w:val="sr-Cyrl-CS"/>
        </w:rPr>
        <w:t xml:space="preserve"> </w:t>
      </w:r>
      <w:r w:rsidRPr="00D10A69">
        <w:rPr>
          <w:rFonts w:ascii="Times New Roman" w:hAnsi="Times New Roman"/>
          <w:b w:val="0"/>
          <w:sz w:val="20"/>
        </w:rPr>
        <w:t>бр. 17/13-пречишћен текст, 22/13 и 10/15), доноси</w:t>
      </w:r>
    </w:p>
    <w:p w:rsidR="00D10A69" w:rsidRPr="00D10A69" w:rsidRDefault="00D10A69" w:rsidP="00D10A69">
      <w:pPr>
        <w:jc w:val="both"/>
        <w:rPr>
          <w:rFonts w:ascii="Times New Roman" w:hAnsi="Times New Roman"/>
          <w:b w:val="0"/>
          <w:sz w:val="14"/>
          <w:lang w:val="sr-Cyrl-CS"/>
        </w:rPr>
      </w:pPr>
    </w:p>
    <w:p w:rsidR="00D10A69" w:rsidRDefault="00D10A69" w:rsidP="00D10A69">
      <w:pPr>
        <w:jc w:val="center"/>
        <w:rPr>
          <w:rFonts w:ascii="Times New Roman" w:hAnsi="Times New Roman"/>
          <w:b w:val="0"/>
          <w:sz w:val="20"/>
        </w:rPr>
      </w:pPr>
      <w:r w:rsidRPr="00D10A69">
        <w:rPr>
          <w:rFonts w:ascii="Times New Roman" w:hAnsi="Times New Roman"/>
          <w:b w:val="0"/>
          <w:sz w:val="20"/>
        </w:rPr>
        <w:t>РЕШЕЊЕ</w:t>
      </w:r>
    </w:p>
    <w:p w:rsidR="00D10A69" w:rsidRPr="00D10A69" w:rsidRDefault="00D10A69" w:rsidP="00D10A69">
      <w:pPr>
        <w:jc w:val="center"/>
        <w:rPr>
          <w:rFonts w:ascii="Times New Roman" w:hAnsi="Times New Roman"/>
          <w:b w:val="0"/>
          <w:sz w:val="20"/>
          <w:lang w:val="sr-Cyrl-CS"/>
        </w:rPr>
      </w:pPr>
      <w:r w:rsidRPr="00D10A69">
        <w:rPr>
          <w:rFonts w:ascii="Times New Roman" w:hAnsi="Times New Roman"/>
          <w:b w:val="0"/>
          <w:sz w:val="20"/>
        </w:rPr>
        <w:t>О</w:t>
      </w:r>
      <w:r w:rsidRPr="00D10A69">
        <w:rPr>
          <w:rFonts w:ascii="Times New Roman" w:hAnsi="Times New Roman"/>
          <w:b w:val="0"/>
          <w:sz w:val="20"/>
          <w:lang w:val="sr-Cyrl-CS"/>
        </w:rPr>
        <w:t xml:space="preserve"> </w:t>
      </w:r>
      <w:r w:rsidRPr="00D10A69">
        <w:rPr>
          <w:rFonts w:ascii="Times New Roman" w:hAnsi="Times New Roman"/>
          <w:b w:val="0"/>
          <w:sz w:val="20"/>
        </w:rPr>
        <w:t xml:space="preserve">ОБРАЗОВАЊУ КОМИСИЈЕ </w:t>
      </w:r>
      <w:r w:rsidRPr="00D10A69">
        <w:rPr>
          <w:rFonts w:ascii="Times New Roman" w:hAnsi="Times New Roman"/>
          <w:b w:val="0"/>
          <w:sz w:val="20"/>
          <w:lang w:val="sr-Cyrl-CS"/>
        </w:rPr>
        <w:t>ЗА РАСПОДЕЛУ И КОНТРОЛУ УПРАВЉАЊА СРЕДСТВИМА ИЗ БУЏЕТА ОПШТИНЕ ЋИЋЕВАЦ ЗА ФИНАНСИРАЊЕ ПОЉОПРИВРЕДЕ И РУРАЛНИ РАЗВОЈ ОПШТИНЕ ЋИЋЕВАЦ</w:t>
      </w:r>
    </w:p>
    <w:p w:rsidR="00D10A69" w:rsidRPr="00D10A69" w:rsidRDefault="00D10A69" w:rsidP="00D10A69">
      <w:pPr>
        <w:jc w:val="both"/>
        <w:rPr>
          <w:rFonts w:ascii="Times New Roman" w:hAnsi="Times New Roman"/>
          <w:b w:val="0"/>
          <w:sz w:val="14"/>
          <w:lang w:val="sr-Cyrl-CS"/>
        </w:rPr>
      </w:pPr>
    </w:p>
    <w:p w:rsidR="00D10A69" w:rsidRPr="00D10A69" w:rsidRDefault="00D10A69" w:rsidP="00107FA4">
      <w:pPr>
        <w:pStyle w:val="ListParagraph"/>
        <w:numPr>
          <w:ilvl w:val="0"/>
          <w:numId w:val="46"/>
        </w:numPr>
        <w:spacing w:after="0" w:line="240" w:lineRule="auto"/>
        <w:jc w:val="both"/>
        <w:rPr>
          <w:rFonts w:ascii="Times New Roman" w:hAnsi="Times New Roman"/>
          <w:sz w:val="20"/>
          <w:szCs w:val="20"/>
        </w:rPr>
      </w:pPr>
      <w:r w:rsidRPr="00D10A69">
        <w:rPr>
          <w:rFonts w:ascii="Times New Roman" w:hAnsi="Times New Roman"/>
          <w:sz w:val="20"/>
          <w:szCs w:val="20"/>
        </w:rPr>
        <w:t>Образује се</w:t>
      </w:r>
      <w:r w:rsidRPr="00D10A69">
        <w:rPr>
          <w:rFonts w:ascii="Times New Roman" w:hAnsi="Times New Roman"/>
          <w:sz w:val="20"/>
          <w:szCs w:val="20"/>
          <w:lang w:val="sr-Cyrl-CS"/>
        </w:rPr>
        <w:t xml:space="preserve"> Комисија за расподелу и контролу управљања средствима из буџета општине Ћићевац за финансирање пољопривреде и рурални развој општине Ћићевац (у даљем тексту Комисија)</w:t>
      </w:r>
      <w:r>
        <w:rPr>
          <w:rFonts w:ascii="Times New Roman" w:hAnsi="Times New Roman"/>
          <w:sz w:val="20"/>
          <w:szCs w:val="20"/>
          <w:lang w:val="sr-Cyrl-CS"/>
        </w:rPr>
        <w:t>.</w:t>
      </w:r>
    </w:p>
    <w:p w:rsidR="00D10A69" w:rsidRPr="00D10A69" w:rsidRDefault="00D10A69" w:rsidP="00107FA4">
      <w:pPr>
        <w:pStyle w:val="ListParagraph"/>
        <w:numPr>
          <w:ilvl w:val="0"/>
          <w:numId w:val="46"/>
        </w:numPr>
        <w:spacing w:after="0" w:line="240" w:lineRule="auto"/>
        <w:jc w:val="both"/>
        <w:rPr>
          <w:rFonts w:ascii="Times New Roman" w:hAnsi="Times New Roman"/>
          <w:sz w:val="20"/>
          <w:szCs w:val="20"/>
        </w:rPr>
      </w:pPr>
      <w:r w:rsidRPr="00D10A69">
        <w:rPr>
          <w:rFonts w:ascii="Times New Roman" w:hAnsi="Times New Roman"/>
          <w:sz w:val="20"/>
          <w:szCs w:val="20"/>
        </w:rPr>
        <w:t>Комисија се образује у следећем саставу:</w:t>
      </w:r>
    </w:p>
    <w:p w:rsidR="00D10A69" w:rsidRPr="00D10A69" w:rsidRDefault="00D10A69" w:rsidP="00D10A69">
      <w:pPr>
        <w:pStyle w:val="ListParagraph"/>
        <w:spacing w:after="0" w:line="240" w:lineRule="auto"/>
        <w:ind w:left="1080"/>
        <w:jc w:val="both"/>
        <w:rPr>
          <w:rFonts w:ascii="Times New Roman" w:hAnsi="Times New Roman"/>
          <w:sz w:val="20"/>
          <w:szCs w:val="20"/>
          <w:lang w:val="sr-Cyrl-CS"/>
        </w:rPr>
      </w:pPr>
      <w:r w:rsidRPr="00D10A69">
        <w:rPr>
          <w:rFonts w:ascii="Times New Roman" w:hAnsi="Times New Roman"/>
          <w:sz w:val="20"/>
          <w:szCs w:val="20"/>
          <w:lang w:val="sr-Cyrl-CS"/>
        </w:rPr>
        <w:t>-</w:t>
      </w:r>
      <w:r w:rsidRPr="00D10A69">
        <w:rPr>
          <w:rFonts w:ascii="Times New Roman" w:hAnsi="Times New Roman"/>
          <w:sz w:val="20"/>
          <w:szCs w:val="20"/>
        </w:rPr>
        <w:t>Јелена Настић, за председника</w:t>
      </w:r>
    </w:p>
    <w:p w:rsidR="00D10A69" w:rsidRPr="00D10A69" w:rsidRDefault="00D10A69" w:rsidP="00D10A69">
      <w:pPr>
        <w:pStyle w:val="ListParagraph"/>
        <w:spacing w:after="0" w:line="240" w:lineRule="auto"/>
        <w:ind w:left="1080"/>
        <w:jc w:val="both"/>
        <w:rPr>
          <w:rFonts w:ascii="Times New Roman" w:hAnsi="Times New Roman"/>
          <w:sz w:val="20"/>
          <w:szCs w:val="20"/>
        </w:rPr>
      </w:pPr>
      <w:r w:rsidRPr="00D10A69">
        <w:rPr>
          <w:rFonts w:ascii="Times New Roman" w:hAnsi="Times New Roman"/>
          <w:sz w:val="20"/>
          <w:szCs w:val="20"/>
          <w:lang w:val="sr-Cyrl-CS"/>
        </w:rPr>
        <w:t>-Андрија Мацић</w:t>
      </w:r>
      <w:r>
        <w:rPr>
          <w:rFonts w:ascii="Times New Roman" w:hAnsi="Times New Roman"/>
          <w:sz w:val="20"/>
          <w:szCs w:val="20"/>
          <w:lang w:val="sr-Cyrl-CS"/>
        </w:rPr>
        <w:t>,</w:t>
      </w:r>
      <w:r w:rsidRPr="00D10A69">
        <w:rPr>
          <w:rFonts w:ascii="Times New Roman" w:hAnsi="Times New Roman"/>
          <w:sz w:val="20"/>
          <w:szCs w:val="20"/>
        </w:rPr>
        <w:t xml:space="preserve"> за члана</w:t>
      </w:r>
    </w:p>
    <w:p w:rsidR="00D10A69" w:rsidRPr="00D10A69" w:rsidRDefault="00D10A69" w:rsidP="00D10A69">
      <w:pPr>
        <w:pStyle w:val="ListParagraph"/>
        <w:spacing w:after="0" w:line="240" w:lineRule="auto"/>
        <w:ind w:left="1080"/>
        <w:jc w:val="both"/>
        <w:rPr>
          <w:rFonts w:ascii="Times New Roman" w:hAnsi="Times New Roman"/>
          <w:sz w:val="20"/>
          <w:szCs w:val="20"/>
        </w:rPr>
      </w:pPr>
      <w:r w:rsidRPr="00D10A69">
        <w:rPr>
          <w:rFonts w:ascii="Times New Roman" w:hAnsi="Times New Roman"/>
          <w:sz w:val="20"/>
          <w:szCs w:val="20"/>
          <w:lang w:val="sr-Cyrl-CS"/>
        </w:rPr>
        <w:lastRenderedPageBreak/>
        <w:t>-Јован Топаловић</w:t>
      </w:r>
      <w:r>
        <w:rPr>
          <w:rFonts w:ascii="Times New Roman" w:hAnsi="Times New Roman"/>
          <w:sz w:val="20"/>
          <w:szCs w:val="20"/>
          <w:lang w:val="sr-Cyrl-CS"/>
        </w:rPr>
        <w:t>,</w:t>
      </w:r>
      <w:r w:rsidRPr="00D10A69">
        <w:rPr>
          <w:rFonts w:ascii="Times New Roman" w:hAnsi="Times New Roman"/>
          <w:sz w:val="20"/>
          <w:szCs w:val="20"/>
          <w:lang w:val="sr-Cyrl-CS"/>
        </w:rPr>
        <w:t xml:space="preserve"> за члана</w:t>
      </w:r>
    </w:p>
    <w:p w:rsidR="00D10A69" w:rsidRPr="00D10A69" w:rsidRDefault="00D10A69" w:rsidP="00D10A69">
      <w:pPr>
        <w:pStyle w:val="ListParagraph"/>
        <w:spacing w:after="0" w:line="240" w:lineRule="auto"/>
        <w:ind w:left="1080"/>
        <w:jc w:val="both"/>
        <w:rPr>
          <w:rFonts w:ascii="Times New Roman" w:hAnsi="Times New Roman"/>
          <w:sz w:val="20"/>
          <w:szCs w:val="20"/>
          <w:lang w:val="sr-Cyrl-CS"/>
        </w:rPr>
      </w:pPr>
      <w:r w:rsidRPr="00D10A69">
        <w:rPr>
          <w:rFonts w:ascii="Times New Roman" w:hAnsi="Times New Roman"/>
          <w:sz w:val="20"/>
          <w:szCs w:val="20"/>
          <w:lang w:val="sr-Cyrl-CS"/>
        </w:rPr>
        <w:t>-Силвана Мацић</w:t>
      </w:r>
      <w:r>
        <w:rPr>
          <w:rFonts w:ascii="Times New Roman" w:hAnsi="Times New Roman"/>
          <w:sz w:val="20"/>
          <w:szCs w:val="20"/>
          <w:lang w:val="sr-Cyrl-CS"/>
        </w:rPr>
        <w:t>,</w:t>
      </w:r>
      <w:r w:rsidRPr="00D10A69">
        <w:rPr>
          <w:rFonts w:ascii="Times New Roman" w:hAnsi="Times New Roman"/>
          <w:sz w:val="20"/>
          <w:szCs w:val="20"/>
          <w:lang w:val="sr-Cyrl-CS"/>
        </w:rPr>
        <w:t xml:space="preserve"> за члана</w:t>
      </w:r>
    </w:p>
    <w:p w:rsidR="00D10A69" w:rsidRPr="00D10A69" w:rsidRDefault="00D10A69" w:rsidP="00D10A69">
      <w:pPr>
        <w:pStyle w:val="ListParagraph"/>
        <w:spacing w:after="0" w:line="240" w:lineRule="auto"/>
        <w:ind w:left="1080"/>
        <w:jc w:val="both"/>
        <w:rPr>
          <w:rFonts w:ascii="Times New Roman" w:hAnsi="Times New Roman"/>
          <w:sz w:val="20"/>
          <w:szCs w:val="20"/>
          <w:lang w:val="sr-Cyrl-CS"/>
        </w:rPr>
      </w:pPr>
      <w:r w:rsidRPr="00D10A69">
        <w:rPr>
          <w:rFonts w:ascii="Times New Roman" w:hAnsi="Times New Roman"/>
          <w:sz w:val="20"/>
          <w:szCs w:val="20"/>
          <w:lang w:val="sr-Cyrl-CS"/>
        </w:rPr>
        <w:t>-Драгана Петровић</w:t>
      </w:r>
      <w:r>
        <w:rPr>
          <w:rFonts w:ascii="Times New Roman" w:hAnsi="Times New Roman"/>
          <w:sz w:val="20"/>
          <w:szCs w:val="20"/>
          <w:lang w:val="sr-Cyrl-CS"/>
        </w:rPr>
        <w:t>,</w:t>
      </w:r>
      <w:r w:rsidRPr="00D10A69">
        <w:rPr>
          <w:rFonts w:ascii="Times New Roman" w:hAnsi="Times New Roman"/>
          <w:sz w:val="20"/>
          <w:szCs w:val="20"/>
          <w:lang w:val="sr-Cyrl-CS"/>
        </w:rPr>
        <w:t xml:space="preserve"> за члана</w:t>
      </w:r>
    </w:p>
    <w:p w:rsidR="00D10A69" w:rsidRPr="00D10A69" w:rsidRDefault="00D10A69" w:rsidP="00D10A69">
      <w:pPr>
        <w:pStyle w:val="ListParagraph"/>
        <w:spacing w:after="0" w:line="240" w:lineRule="auto"/>
        <w:ind w:left="1080"/>
        <w:jc w:val="both"/>
        <w:rPr>
          <w:rFonts w:ascii="Times New Roman" w:hAnsi="Times New Roman"/>
          <w:sz w:val="20"/>
          <w:szCs w:val="20"/>
          <w:lang w:val="sr-Cyrl-CS"/>
        </w:rPr>
      </w:pPr>
      <w:r w:rsidRPr="00D10A69">
        <w:rPr>
          <w:rFonts w:ascii="Times New Roman" w:hAnsi="Times New Roman"/>
          <w:sz w:val="20"/>
          <w:szCs w:val="20"/>
          <w:lang w:val="sr-Cyrl-CS"/>
        </w:rPr>
        <w:t>-Младен Аврамовић</w:t>
      </w:r>
      <w:r>
        <w:rPr>
          <w:rFonts w:ascii="Times New Roman" w:hAnsi="Times New Roman"/>
          <w:sz w:val="20"/>
          <w:szCs w:val="20"/>
          <w:lang w:val="sr-Cyrl-CS"/>
        </w:rPr>
        <w:t>,</w:t>
      </w:r>
      <w:r w:rsidRPr="00D10A69">
        <w:rPr>
          <w:rFonts w:ascii="Times New Roman" w:hAnsi="Times New Roman"/>
          <w:sz w:val="20"/>
          <w:szCs w:val="20"/>
          <w:lang w:val="sr-Cyrl-CS"/>
        </w:rPr>
        <w:t xml:space="preserve"> за члана</w:t>
      </w:r>
    </w:p>
    <w:p w:rsidR="00D10A69" w:rsidRPr="00D10A69" w:rsidRDefault="00D10A69" w:rsidP="00D10A69">
      <w:pPr>
        <w:pStyle w:val="ListParagraph"/>
        <w:spacing w:after="0" w:line="240" w:lineRule="auto"/>
        <w:ind w:left="1080"/>
        <w:jc w:val="both"/>
        <w:rPr>
          <w:rFonts w:ascii="Times New Roman" w:hAnsi="Times New Roman"/>
          <w:sz w:val="20"/>
          <w:szCs w:val="20"/>
          <w:lang w:val="sr-Cyrl-CS"/>
        </w:rPr>
      </w:pPr>
      <w:r w:rsidRPr="00D10A69">
        <w:rPr>
          <w:rFonts w:ascii="Times New Roman" w:hAnsi="Times New Roman"/>
          <w:sz w:val="20"/>
          <w:szCs w:val="20"/>
          <w:lang w:val="sr-Cyrl-CS"/>
        </w:rPr>
        <w:t>-Славица Арсенијевић</w:t>
      </w:r>
      <w:r>
        <w:rPr>
          <w:rFonts w:ascii="Times New Roman" w:hAnsi="Times New Roman"/>
          <w:sz w:val="20"/>
          <w:szCs w:val="20"/>
          <w:lang w:val="sr-Cyrl-CS"/>
        </w:rPr>
        <w:t>,</w:t>
      </w:r>
      <w:r w:rsidRPr="00D10A69">
        <w:rPr>
          <w:rFonts w:ascii="Times New Roman" w:hAnsi="Times New Roman"/>
          <w:sz w:val="20"/>
          <w:szCs w:val="20"/>
          <w:lang w:val="sr-Cyrl-CS"/>
        </w:rPr>
        <w:t xml:space="preserve"> за члана</w:t>
      </w:r>
    </w:p>
    <w:p w:rsidR="00D10A69" w:rsidRPr="00D10A69" w:rsidRDefault="00D10A69" w:rsidP="00D10A69">
      <w:pPr>
        <w:pStyle w:val="ListParagraph"/>
        <w:spacing w:after="0" w:line="240" w:lineRule="auto"/>
        <w:ind w:left="1080"/>
        <w:jc w:val="both"/>
        <w:rPr>
          <w:rFonts w:ascii="Times New Roman" w:hAnsi="Times New Roman"/>
          <w:sz w:val="20"/>
          <w:szCs w:val="20"/>
          <w:lang w:val="sr-Cyrl-CS"/>
        </w:rPr>
      </w:pPr>
      <w:r w:rsidRPr="00D10A69">
        <w:rPr>
          <w:rFonts w:ascii="Times New Roman" w:hAnsi="Times New Roman"/>
          <w:sz w:val="20"/>
          <w:szCs w:val="20"/>
          <w:lang w:val="sr-Cyrl-CS"/>
        </w:rPr>
        <w:t>-Раде Марковић</w:t>
      </w:r>
      <w:r>
        <w:rPr>
          <w:rFonts w:ascii="Times New Roman" w:hAnsi="Times New Roman"/>
          <w:sz w:val="20"/>
          <w:szCs w:val="20"/>
          <w:lang w:val="sr-Cyrl-CS"/>
        </w:rPr>
        <w:t>,</w:t>
      </w:r>
      <w:r w:rsidRPr="00D10A69">
        <w:rPr>
          <w:rFonts w:ascii="Times New Roman" w:hAnsi="Times New Roman"/>
          <w:sz w:val="20"/>
          <w:szCs w:val="20"/>
          <w:lang w:val="sr-Cyrl-CS"/>
        </w:rPr>
        <w:t xml:space="preserve"> за члана</w:t>
      </w:r>
      <w:r>
        <w:rPr>
          <w:rFonts w:ascii="Times New Roman" w:hAnsi="Times New Roman"/>
          <w:sz w:val="20"/>
          <w:szCs w:val="20"/>
          <w:lang w:val="sr-Cyrl-CS"/>
        </w:rPr>
        <w:t>.</w:t>
      </w:r>
    </w:p>
    <w:p w:rsidR="00D10A69" w:rsidRPr="00D10A69" w:rsidRDefault="00D10A69" w:rsidP="00D10A69">
      <w:pPr>
        <w:jc w:val="both"/>
        <w:rPr>
          <w:rFonts w:ascii="Times New Roman" w:hAnsi="Times New Roman"/>
          <w:b w:val="0"/>
          <w:sz w:val="20"/>
          <w:lang w:val="sr-Cyrl-CS"/>
        </w:rPr>
      </w:pPr>
      <w:r w:rsidRPr="00D10A69">
        <w:rPr>
          <w:rFonts w:ascii="Times New Roman" w:hAnsi="Times New Roman"/>
          <w:b w:val="0"/>
          <w:sz w:val="20"/>
          <w:lang w:val="sr-Cyrl-CS"/>
        </w:rPr>
        <w:t xml:space="preserve">      3.</w:t>
      </w:r>
      <w:r>
        <w:rPr>
          <w:rFonts w:ascii="Times New Roman" w:hAnsi="Times New Roman"/>
          <w:b w:val="0"/>
          <w:sz w:val="20"/>
          <w:lang w:val="sr-Cyrl-CS"/>
        </w:rPr>
        <w:tab/>
      </w:r>
      <w:r w:rsidRPr="00D10A69">
        <w:rPr>
          <w:rFonts w:ascii="Times New Roman" w:hAnsi="Times New Roman"/>
          <w:b w:val="0"/>
          <w:sz w:val="20"/>
        </w:rPr>
        <w:t>Задата</w:t>
      </w:r>
      <w:r w:rsidRPr="00D10A69">
        <w:rPr>
          <w:rFonts w:ascii="Times New Roman" w:hAnsi="Times New Roman"/>
          <w:b w:val="0"/>
          <w:sz w:val="20"/>
          <w:lang w:val="sr-Cyrl-CS"/>
        </w:rPr>
        <w:t>к</w:t>
      </w:r>
      <w:r w:rsidRPr="00D10A69">
        <w:rPr>
          <w:rFonts w:ascii="Times New Roman" w:eastAsia="Calibri" w:hAnsi="Times New Roman"/>
          <w:b w:val="0"/>
          <w:sz w:val="20"/>
          <w:lang w:val="sr-Cyrl-CS"/>
        </w:rPr>
        <w:t xml:space="preserve"> Комисије је израда Извештаја</w:t>
      </w:r>
      <w:r w:rsidRPr="00D10A69">
        <w:rPr>
          <w:rFonts w:ascii="Times New Roman" w:hAnsi="Times New Roman"/>
          <w:b w:val="0"/>
          <w:sz w:val="20"/>
        </w:rPr>
        <w:t xml:space="preserve"> о спровођењу мера пољопривредне политике и политике руралног развоја за</w:t>
      </w:r>
      <w:r w:rsidRPr="00D10A69">
        <w:rPr>
          <w:rFonts w:ascii="Times New Roman" w:hAnsi="Times New Roman"/>
          <w:b w:val="0"/>
          <w:sz w:val="20"/>
          <w:lang w:val="sr-Cyrl-CS"/>
        </w:rPr>
        <w:t xml:space="preserve"> 2017. годину на територији општине Ћићевац. Спровођење Конкурса за расподелу субвенција у пољопривреди на територији општине Ћићевац у 2018.</w:t>
      </w:r>
      <w:r>
        <w:rPr>
          <w:rFonts w:ascii="Times New Roman" w:hAnsi="Times New Roman"/>
          <w:b w:val="0"/>
          <w:sz w:val="20"/>
          <w:lang w:val="sr-Cyrl-CS"/>
        </w:rPr>
        <w:t xml:space="preserve"> </w:t>
      </w:r>
      <w:r w:rsidRPr="00D10A69">
        <w:rPr>
          <w:rFonts w:ascii="Times New Roman" w:hAnsi="Times New Roman"/>
          <w:b w:val="0"/>
          <w:sz w:val="20"/>
          <w:lang w:val="sr-Cyrl-CS"/>
        </w:rPr>
        <w:t>години у оквиру мера пољопривредне политике и политике руралног развоја.</w:t>
      </w:r>
    </w:p>
    <w:p w:rsidR="00D10A69" w:rsidRPr="00D10A69" w:rsidRDefault="00D10A69" w:rsidP="00D10A69">
      <w:pPr>
        <w:jc w:val="both"/>
        <w:rPr>
          <w:rFonts w:ascii="Times New Roman" w:hAnsi="Times New Roman"/>
          <w:b w:val="0"/>
          <w:sz w:val="20"/>
          <w:lang w:val="sr-Cyrl-CS"/>
        </w:rPr>
      </w:pPr>
      <w:r w:rsidRPr="00D10A69">
        <w:rPr>
          <w:rFonts w:ascii="Times New Roman" w:eastAsia="Calibri" w:hAnsi="Times New Roman"/>
          <w:b w:val="0"/>
          <w:sz w:val="20"/>
          <w:lang w:val="sr-Cyrl-CS"/>
        </w:rPr>
        <w:t xml:space="preserve">      4. </w:t>
      </w:r>
      <w:r>
        <w:rPr>
          <w:rFonts w:ascii="Times New Roman" w:eastAsia="Calibri" w:hAnsi="Times New Roman"/>
          <w:b w:val="0"/>
          <w:sz w:val="20"/>
          <w:lang w:val="sr-Cyrl-CS"/>
        </w:rPr>
        <w:tab/>
      </w:r>
      <w:r w:rsidRPr="00D10A69">
        <w:rPr>
          <w:rFonts w:ascii="Times New Roman" w:eastAsia="Calibri" w:hAnsi="Times New Roman"/>
          <w:b w:val="0"/>
          <w:sz w:val="20"/>
          <w:lang w:val="sr-Cyrl-CS"/>
        </w:rPr>
        <w:t>Комисија почиње са радом 1.1.2018.</w:t>
      </w:r>
      <w:r>
        <w:rPr>
          <w:rFonts w:ascii="Times New Roman" w:eastAsia="Calibri" w:hAnsi="Times New Roman"/>
          <w:b w:val="0"/>
          <w:sz w:val="20"/>
          <w:lang w:val="sr-Cyrl-CS"/>
        </w:rPr>
        <w:t xml:space="preserve"> </w:t>
      </w:r>
      <w:r w:rsidRPr="00D10A69">
        <w:rPr>
          <w:rFonts w:ascii="Times New Roman" w:eastAsia="Calibri" w:hAnsi="Times New Roman"/>
          <w:b w:val="0"/>
          <w:sz w:val="20"/>
          <w:lang w:val="sr-Cyrl-CS"/>
        </w:rPr>
        <w:t>године.</w:t>
      </w:r>
    </w:p>
    <w:p w:rsidR="00D10A69" w:rsidRPr="00D10A69" w:rsidRDefault="00D10A69" w:rsidP="00D10A69">
      <w:pPr>
        <w:jc w:val="both"/>
        <w:rPr>
          <w:rFonts w:ascii="Times New Roman" w:eastAsia="Calibri" w:hAnsi="Times New Roman"/>
          <w:b w:val="0"/>
          <w:sz w:val="20"/>
          <w:lang w:val="sr-Cyrl-CS"/>
        </w:rPr>
      </w:pPr>
      <w:r w:rsidRPr="00D10A69">
        <w:rPr>
          <w:rFonts w:ascii="Times New Roman" w:eastAsia="Calibri" w:hAnsi="Times New Roman"/>
          <w:b w:val="0"/>
          <w:sz w:val="20"/>
          <w:lang w:val="sr-Cyrl-CS"/>
        </w:rPr>
        <w:t xml:space="preserve">      5. </w:t>
      </w:r>
      <w:r>
        <w:rPr>
          <w:rFonts w:ascii="Times New Roman" w:eastAsia="Calibri" w:hAnsi="Times New Roman"/>
          <w:b w:val="0"/>
          <w:sz w:val="20"/>
          <w:lang w:val="sr-Cyrl-CS"/>
        </w:rPr>
        <w:tab/>
      </w:r>
      <w:r w:rsidRPr="00D10A69">
        <w:rPr>
          <w:rFonts w:ascii="Times New Roman" w:eastAsia="Calibri" w:hAnsi="Times New Roman"/>
          <w:b w:val="0"/>
          <w:sz w:val="20"/>
          <w:lang w:val="sr-Cyrl-CS"/>
        </w:rPr>
        <w:t>Председнику и члановима Комисије за рад у Комисији припада месечна накнада.</w:t>
      </w:r>
    </w:p>
    <w:p w:rsidR="00D10A69" w:rsidRPr="00D10A69" w:rsidRDefault="00D10A69" w:rsidP="00D10A69">
      <w:pPr>
        <w:jc w:val="both"/>
        <w:rPr>
          <w:rFonts w:ascii="Times New Roman" w:eastAsia="Calibri" w:hAnsi="Times New Roman"/>
          <w:b w:val="0"/>
          <w:sz w:val="20"/>
          <w:lang w:val="sr-Cyrl-CS"/>
        </w:rPr>
      </w:pPr>
      <w:r w:rsidRPr="00D10A69">
        <w:rPr>
          <w:rFonts w:ascii="Times New Roman" w:eastAsia="Calibri" w:hAnsi="Times New Roman"/>
          <w:b w:val="0"/>
          <w:sz w:val="20"/>
          <w:lang w:val="sr-Cyrl-CS"/>
        </w:rPr>
        <w:t xml:space="preserve">          </w:t>
      </w:r>
      <w:r>
        <w:rPr>
          <w:rFonts w:ascii="Times New Roman" w:eastAsia="Calibri" w:hAnsi="Times New Roman"/>
          <w:b w:val="0"/>
          <w:sz w:val="20"/>
          <w:lang w:val="sr-Cyrl-CS"/>
        </w:rPr>
        <w:tab/>
      </w:r>
      <w:r w:rsidRPr="00D10A69">
        <w:rPr>
          <w:rFonts w:ascii="Times New Roman" w:eastAsia="Calibri" w:hAnsi="Times New Roman"/>
          <w:b w:val="0"/>
          <w:sz w:val="20"/>
          <w:lang w:val="sr-Cyrl-CS"/>
        </w:rPr>
        <w:t xml:space="preserve">Висина накнаде утврђена је Решењем </w:t>
      </w:r>
      <w:r>
        <w:rPr>
          <w:rFonts w:ascii="Times New Roman" w:eastAsia="Calibri" w:hAnsi="Times New Roman"/>
          <w:b w:val="0"/>
          <w:sz w:val="20"/>
          <w:lang w:val="sr-Cyrl-CS"/>
        </w:rPr>
        <w:t>О</w:t>
      </w:r>
      <w:r w:rsidRPr="00D10A69">
        <w:rPr>
          <w:rFonts w:ascii="Times New Roman" w:eastAsia="Calibri" w:hAnsi="Times New Roman"/>
          <w:b w:val="0"/>
          <w:sz w:val="20"/>
          <w:lang w:val="sr-Cyrl-CS"/>
        </w:rPr>
        <w:t>пштинског већа, бр.</w:t>
      </w:r>
      <w:r>
        <w:rPr>
          <w:rFonts w:ascii="Times New Roman" w:eastAsia="Calibri" w:hAnsi="Times New Roman"/>
          <w:b w:val="0"/>
          <w:sz w:val="20"/>
          <w:lang w:val="sr-Cyrl-CS"/>
        </w:rPr>
        <w:t xml:space="preserve"> </w:t>
      </w:r>
      <w:r w:rsidRPr="00D10A69">
        <w:rPr>
          <w:rFonts w:ascii="Times New Roman" w:eastAsia="Calibri" w:hAnsi="Times New Roman"/>
          <w:b w:val="0"/>
          <w:sz w:val="20"/>
          <w:lang w:val="sr-Cyrl-CS"/>
        </w:rPr>
        <w:t>06-57/16-01 од 28.9</w:t>
      </w:r>
      <w:r w:rsidRPr="00D10A69">
        <w:rPr>
          <w:rFonts w:ascii="Times New Roman" w:eastAsia="Calibri" w:hAnsi="Times New Roman"/>
          <w:b w:val="0"/>
          <w:sz w:val="20"/>
        </w:rPr>
        <w:t>.</w:t>
      </w:r>
      <w:r w:rsidRPr="00D10A69">
        <w:rPr>
          <w:rFonts w:ascii="Times New Roman" w:eastAsia="Calibri" w:hAnsi="Times New Roman"/>
          <w:b w:val="0"/>
          <w:sz w:val="20"/>
          <w:lang w:val="sr-Cyrl-CS"/>
        </w:rPr>
        <w:t>2016.</w:t>
      </w:r>
      <w:r>
        <w:rPr>
          <w:rFonts w:ascii="Times New Roman" w:eastAsia="Calibri" w:hAnsi="Times New Roman"/>
          <w:b w:val="0"/>
          <w:sz w:val="20"/>
          <w:lang w:val="sr-Cyrl-CS"/>
        </w:rPr>
        <w:t xml:space="preserve"> </w:t>
      </w:r>
      <w:r w:rsidRPr="00D10A69">
        <w:rPr>
          <w:rFonts w:ascii="Times New Roman" w:eastAsia="Calibri" w:hAnsi="Times New Roman"/>
          <w:b w:val="0"/>
          <w:sz w:val="20"/>
          <w:lang w:val="sr-Cyrl-CS"/>
        </w:rPr>
        <w:t>год</w:t>
      </w:r>
      <w:r>
        <w:rPr>
          <w:rFonts w:ascii="Times New Roman" w:eastAsia="Calibri" w:hAnsi="Times New Roman"/>
          <w:b w:val="0"/>
          <w:sz w:val="20"/>
          <w:lang w:val="sr-Cyrl-CS"/>
        </w:rPr>
        <w:t>ине</w:t>
      </w:r>
      <w:r w:rsidRPr="00D10A69">
        <w:rPr>
          <w:rFonts w:ascii="Times New Roman" w:eastAsia="Calibri" w:hAnsi="Times New Roman"/>
          <w:b w:val="0"/>
          <w:sz w:val="20"/>
          <w:lang w:val="sr-Cyrl-CS"/>
        </w:rPr>
        <w:t xml:space="preserve">. </w:t>
      </w:r>
    </w:p>
    <w:p w:rsidR="00D10A69" w:rsidRPr="00D10A69" w:rsidRDefault="00D10A69" w:rsidP="00D10A69">
      <w:pPr>
        <w:jc w:val="both"/>
        <w:rPr>
          <w:rFonts w:ascii="Times New Roman" w:hAnsi="Times New Roman"/>
          <w:b w:val="0"/>
          <w:sz w:val="20"/>
        </w:rPr>
      </w:pPr>
      <w:r w:rsidRPr="00D10A69">
        <w:rPr>
          <w:rFonts w:ascii="Times New Roman" w:hAnsi="Times New Roman"/>
          <w:b w:val="0"/>
          <w:sz w:val="20"/>
          <w:lang w:val="sr-Cyrl-CS"/>
        </w:rPr>
        <w:t xml:space="preserve">      6.</w:t>
      </w:r>
      <w:r>
        <w:rPr>
          <w:rFonts w:ascii="Times New Roman" w:hAnsi="Times New Roman"/>
          <w:b w:val="0"/>
          <w:sz w:val="20"/>
          <w:lang w:val="sr-Cyrl-CS"/>
        </w:rPr>
        <w:tab/>
      </w:r>
      <w:r w:rsidRPr="00D10A69">
        <w:rPr>
          <w:rFonts w:ascii="Times New Roman" w:hAnsi="Times New Roman"/>
          <w:b w:val="0"/>
          <w:sz w:val="20"/>
        </w:rPr>
        <w:t>Решење доставити председнику комисије и члановима комисије.</w:t>
      </w:r>
    </w:p>
    <w:p w:rsidR="00D10A69" w:rsidRPr="00D10A69" w:rsidRDefault="00D10A69" w:rsidP="00D10A69">
      <w:pPr>
        <w:jc w:val="both"/>
        <w:rPr>
          <w:rFonts w:ascii="Times New Roman" w:hAnsi="Times New Roman"/>
          <w:b w:val="0"/>
          <w:sz w:val="20"/>
        </w:rPr>
      </w:pPr>
      <w:r w:rsidRPr="00D10A69">
        <w:rPr>
          <w:rFonts w:ascii="Times New Roman" w:hAnsi="Times New Roman"/>
          <w:b w:val="0"/>
          <w:sz w:val="20"/>
          <w:lang w:val="sr-Cyrl-CS"/>
        </w:rPr>
        <w:t xml:space="preserve">      7.</w:t>
      </w:r>
      <w:r>
        <w:rPr>
          <w:rFonts w:ascii="Times New Roman" w:hAnsi="Times New Roman"/>
          <w:b w:val="0"/>
          <w:sz w:val="20"/>
          <w:lang w:val="sr-Cyrl-CS"/>
        </w:rPr>
        <w:tab/>
      </w:r>
      <w:r w:rsidRPr="00D10A69">
        <w:rPr>
          <w:rFonts w:ascii="Times New Roman" w:hAnsi="Times New Roman"/>
          <w:b w:val="0"/>
          <w:sz w:val="20"/>
        </w:rPr>
        <w:t>Решење ступа на снагу даном доношења и објавиће се у „Сл. листу општине Ћићевац“.</w:t>
      </w:r>
    </w:p>
    <w:p w:rsidR="00D10A69" w:rsidRPr="00D10A69" w:rsidRDefault="00D10A69" w:rsidP="00D10A69">
      <w:pPr>
        <w:pStyle w:val="ListParagraph"/>
        <w:spacing w:after="0" w:line="240" w:lineRule="auto"/>
        <w:jc w:val="both"/>
        <w:rPr>
          <w:rFonts w:ascii="Times New Roman" w:hAnsi="Times New Roman"/>
          <w:sz w:val="14"/>
          <w:szCs w:val="20"/>
        </w:rPr>
      </w:pPr>
    </w:p>
    <w:p w:rsidR="00D10A69" w:rsidRPr="00D16BAE" w:rsidRDefault="00D10A69" w:rsidP="00D10A69">
      <w:pPr>
        <w:pStyle w:val="ListParagraph"/>
        <w:spacing w:after="0" w:line="240" w:lineRule="auto"/>
        <w:ind w:left="0"/>
        <w:jc w:val="center"/>
        <w:rPr>
          <w:rFonts w:ascii="Times New Roman" w:hAnsi="Times New Roman"/>
          <w:sz w:val="18"/>
          <w:szCs w:val="20"/>
        </w:rPr>
      </w:pPr>
      <w:r w:rsidRPr="00D16BAE">
        <w:rPr>
          <w:rFonts w:ascii="Times New Roman" w:hAnsi="Times New Roman"/>
          <w:sz w:val="18"/>
          <w:szCs w:val="20"/>
        </w:rPr>
        <w:t>ПРЕДСЕДНИК ОПШТИНЕ ЋИЋЕВАЦ</w:t>
      </w:r>
    </w:p>
    <w:p w:rsidR="00D10A69" w:rsidRPr="00D16BAE" w:rsidRDefault="00D10A69" w:rsidP="00D10A69">
      <w:pPr>
        <w:pStyle w:val="ListParagraph"/>
        <w:spacing w:after="0" w:line="240" w:lineRule="auto"/>
        <w:ind w:left="0"/>
        <w:jc w:val="center"/>
        <w:rPr>
          <w:rFonts w:ascii="Times New Roman" w:hAnsi="Times New Roman"/>
          <w:sz w:val="18"/>
          <w:szCs w:val="20"/>
        </w:rPr>
      </w:pPr>
      <w:r w:rsidRPr="00D16BAE">
        <w:rPr>
          <w:rFonts w:ascii="Times New Roman" w:hAnsi="Times New Roman"/>
          <w:sz w:val="18"/>
          <w:szCs w:val="20"/>
        </w:rPr>
        <w:t xml:space="preserve">Бр. </w:t>
      </w:r>
      <w:r w:rsidRPr="00D16BAE">
        <w:rPr>
          <w:rFonts w:ascii="Times New Roman" w:hAnsi="Times New Roman"/>
          <w:sz w:val="18"/>
          <w:szCs w:val="20"/>
          <w:lang w:val="sr-Cyrl-CS"/>
        </w:rPr>
        <w:t>320-1</w:t>
      </w:r>
      <w:r w:rsidRPr="00D16BAE">
        <w:rPr>
          <w:rFonts w:ascii="Times New Roman" w:hAnsi="Times New Roman"/>
          <w:sz w:val="18"/>
          <w:szCs w:val="20"/>
        </w:rPr>
        <w:t>/1</w:t>
      </w:r>
      <w:r w:rsidRPr="00D16BAE">
        <w:rPr>
          <w:rFonts w:ascii="Times New Roman" w:hAnsi="Times New Roman"/>
          <w:sz w:val="18"/>
          <w:szCs w:val="20"/>
          <w:lang w:val="sr-Cyrl-CS"/>
        </w:rPr>
        <w:t>8</w:t>
      </w:r>
      <w:r w:rsidRPr="00D16BAE">
        <w:rPr>
          <w:rFonts w:ascii="Times New Roman" w:hAnsi="Times New Roman"/>
          <w:sz w:val="18"/>
          <w:szCs w:val="20"/>
        </w:rPr>
        <w:t>-0</w:t>
      </w:r>
      <w:r w:rsidRPr="00D16BAE">
        <w:rPr>
          <w:rFonts w:ascii="Times New Roman" w:hAnsi="Times New Roman"/>
          <w:sz w:val="18"/>
          <w:szCs w:val="20"/>
          <w:lang w:val="sr-Cyrl-CS"/>
        </w:rPr>
        <w:t>6</w:t>
      </w:r>
      <w:r w:rsidRPr="00D16BAE">
        <w:rPr>
          <w:rFonts w:ascii="Times New Roman" w:hAnsi="Times New Roman"/>
          <w:sz w:val="18"/>
          <w:szCs w:val="20"/>
        </w:rPr>
        <w:t xml:space="preserve"> од </w:t>
      </w:r>
      <w:r w:rsidRPr="00D16BAE">
        <w:rPr>
          <w:rFonts w:ascii="Times New Roman" w:hAnsi="Times New Roman"/>
          <w:sz w:val="18"/>
          <w:szCs w:val="20"/>
          <w:lang w:val="sr-Cyrl-CS"/>
        </w:rPr>
        <w:t>1</w:t>
      </w:r>
      <w:r w:rsidRPr="00D16BAE">
        <w:rPr>
          <w:rFonts w:ascii="Times New Roman" w:hAnsi="Times New Roman"/>
          <w:sz w:val="18"/>
          <w:szCs w:val="20"/>
        </w:rPr>
        <w:t>.</w:t>
      </w:r>
      <w:r w:rsidRPr="00D16BAE">
        <w:rPr>
          <w:rFonts w:ascii="Times New Roman" w:hAnsi="Times New Roman"/>
          <w:sz w:val="18"/>
          <w:szCs w:val="20"/>
          <w:lang w:val="sr-Cyrl-CS"/>
        </w:rPr>
        <w:t>1</w:t>
      </w:r>
      <w:r w:rsidRPr="00D16BAE">
        <w:rPr>
          <w:rFonts w:ascii="Times New Roman" w:hAnsi="Times New Roman"/>
          <w:sz w:val="18"/>
          <w:szCs w:val="20"/>
        </w:rPr>
        <w:t>.201</w:t>
      </w:r>
      <w:r w:rsidRPr="00D16BAE">
        <w:rPr>
          <w:rFonts w:ascii="Times New Roman" w:hAnsi="Times New Roman"/>
          <w:sz w:val="18"/>
          <w:szCs w:val="20"/>
          <w:lang w:val="sr-Cyrl-CS"/>
        </w:rPr>
        <w:t>8</w:t>
      </w:r>
      <w:r w:rsidRPr="00D16BAE">
        <w:rPr>
          <w:rFonts w:ascii="Times New Roman" w:hAnsi="Times New Roman"/>
          <w:sz w:val="18"/>
          <w:szCs w:val="20"/>
        </w:rPr>
        <w:t>. године</w:t>
      </w:r>
    </w:p>
    <w:p w:rsidR="00D10A69" w:rsidRPr="00D16BAE" w:rsidRDefault="00D10A69" w:rsidP="00D10A69">
      <w:pPr>
        <w:pStyle w:val="ListParagraph"/>
        <w:spacing w:after="0" w:line="240" w:lineRule="auto"/>
        <w:ind w:left="2160"/>
        <w:jc w:val="center"/>
        <w:rPr>
          <w:rFonts w:ascii="Times New Roman" w:hAnsi="Times New Roman"/>
          <w:sz w:val="18"/>
          <w:szCs w:val="20"/>
          <w:lang w:val="sr-Cyrl-CS"/>
        </w:rPr>
      </w:pP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lang w:val="sr-Cyrl-CS"/>
        </w:rPr>
        <w:t xml:space="preserve">                                     </w:t>
      </w:r>
    </w:p>
    <w:p w:rsidR="00D10A69" w:rsidRPr="00D16BAE" w:rsidRDefault="00D10A69" w:rsidP="00D10A69">
      <w:pPr>
        <w:pStyle w:val="ListParagraph"/>
        <w:spacing w:after="0" w:line="240" w:lineRule="auto"/>
        <w:ind w:left="2160"/>
        <w:jc w:val="center"/>
        <w:rPr>
          <w:rFonts w:ascii="Times New Roman" w:hAnsi="Times New Roman"/>
          <w:sz w:val="18"/>
          <w:szCs w:val="20"/>
          <w:lang w:val="sr-Cyrl-CS"/>
        </w:rPr>
      </w:pPr>
      <w:r w:rsidRPr="00D16BAE">
        <w:rPr>
          <w:rFonts w:ascii="Times New Roman" w:hAnsi="Times New Roman"/>
          <w:sz w:val="18"/>
          <w:szCs w:val="20"/>
          <w:lang w:val="sr-Cyrl-CS"/>
        </w:rPr>
        <w:t xml:space="preserve">                                            </w:t>
      </w:r>
      <w:r w:rsidRPr="00D16BAE">
        <w:rPr>
          <w:rFonts w:ascii="Times New Roman" w:hAnsi="Times New Roman"/>
          <w:sz w:val="18"/>
          <w:szCs w:val="20"/>
        </w:rPr>
        <w:t xml:space="preserve">                                                        </w:t>
      </w:r>
      <w:r w:rsidR="00D16BAE">
        <w:rPr>
          <w:rFonts w:ascii="Times New Roman" w:hAnsi="Times New Roman"/>
          <w:sz w:val="18"/>
          <w:szCs w:val="20"/>
          <w:lang/>
        </w:rPr>
        <w:t xml:space="preserve">                       </w:t>
      </w:r>
      <w:r w:rsidRPr="00D16BAE">
        <w:rPr>
          <w:rFonts w:ascii="Times New Roman" w:hAnsi="Times New Roman"/>
          <w:sz w:val="18"/>
          <w:szCs w:val="20"/>
        </w:rPr>
        <w:t>ПРЕДСЕДНИК</w:t>
      </w:r>
      <w:r w:rsidRPr="00D16BAE">
        <w:rPr>
          <w:rFonts w:ascii="Times New Roman" w:hAnsi="Times New Roman"/>
          <w:sz w:val="18"/>
          <w:szCs w:val="20"/>
          <w:lang w:val="sr-Cyrl-CS"/>
        </w:rPr>
        <w:t xml:space="preserve"> ОПШТИНЕ</w:t>
      </w:r>
    </w:p>
    <w:p w:rsidR="00D10A69" w:rsidRPr="00D16BAE" w:rsidRDefault="00D10A69" w:rsidP="00D10A69">
      <w:pPr>
        <w:rPr>
          <w:rFonts w:ascii="Times New Roman" w:hAnsi="Times New Roman"/>
          <w:b w:val="0"/>
          <w:sz w:val="18"/>
        </w:rPr>
      </w:pPr>
      <w:r w:rsidRPr="00D16BAE">
        <w:rPr>
          <w:rFonts w:ascii="Times New Roman" w:hAnsi="Times New Roman"/>
          <w:b w:val="0"/>
          <w:sz w:val="18"/>
        </w:rPr>
        <w:tab/>
      </w:r>
      <w:r w:rsidRPr="00D16BAE">
        <w:rPr>
          <w:rFonts w:ascii="Times New Roman" w:hAnsi="Times New Roman"/>
          <w:b w:val="0"/>
          <w:sz w:val="18"/>
        </w:rPr>
        <w:tab/>
      </w:r>
      <w:r w:rsidRPr="00D16BAE">
        <w:rPr>
          <w:rFonts w:ascii="Times New Roman" w:hAnsi="Times New Roman"/>
          <w:b w:val="0"/>
          <w:sz w:val="18"/>
        </w:rPr>
        <w:tab/>
      </w:r>
      <w:r w:rsidRPr="00D16BAE">
        <w:rPr>
          <w:rFonts w:ascii="Times New Roman" w:hAnsi="Times New Roman"/>
          <w:b w:val="0"/>
          <w:sz w:val="18"/>
        </w:rPr>
        <w:tab/>
        <w:t xml:space="preserve">                  </w:t>
      </w:r>
      <w:r w:rsidRPr="00D16BAE">
        <w:rPr>
          <w:rFonts w:ascii="Times New Roman" w:hAnsi="Times New Roman"/>
          <w:b w:val="0"/>
          <w:sz w:val="18"/>
          <w:lang w:val="sr-Cyrl-CS"/>
        </w:rPr>
        <w:t xml:space="preserve">                                                                       </w:t>
      </w:r>
      <w:r w:rsidR="00D16BAE">
        <w:rPr>
          <w:rFonts w:ascii="Times New Roman" w:hAnsi="Times New Roman"/>
          <w:b w:val="0"/>
          <w:sz w:val="18"/>
          <w:lang w:val="sr-Cyrl-CS"/>
        </w:rPr>
        <w:t xml:space="preserve">                  </w:t>
      </w:r>
      <w:r w:rsidRPr="00D16BAE">
        <w:rPr>
          <w:rFonts w:ascii="Times New Roman" w:hAnsi="Times New Roman"/>
          <w:b w:val="0"/>
          <w:sz w:val="18"/>
        </w:rPr>
        <w:t>Златан Кркић, с.р.</w:t>
      </w:r>
    </w:p>
    <w:p w:rsidR="00D10A69" w:rsidRPr="00D10A69" w:rsidRDefault="00D10A69" w:rsidP="00D10A69">
      <w:pPr>
        <w:rPr>
          <w:rFonts w:ascii="Times New Roman" w:hAnsi="Times New Roman"/>
          <w:b w:val="0"/>
          <w:sz w:val="14"/>
        </w:rPr>
      </w:pPr>
    </w:p>
    <w:p w:rsidR="00D10A69" w:rsidRDefault="00D10A69" w:rsidP="00D10A69">
      <w:pPr>
        <w:rPr>
          <w:rFonts w:ascii="Times New Roman" w:hAnsi="Times New Roman"/>
          <w:b w:val="0"/>
          <w:sz w:val="20"/>
        </w:rPr>
      </w:pPr>
      <w:r>
        <w:rPr>
          <w:rFonts w:ascii="Times New Roman" w:hAnsi="Times New Roman"/>
          <w:b w:val="0"/>
          <w:sz w:val="20"/>
        </w:rPr>
        <w:t>15.</w:t>
      </w:r>
    </w:p>
    <w:p w:rsidR="009F1C12" w:rsidRDefault="001D798C" w:rsidP="00583747">
      <w:pPr>
        <w:jc w:val="both"/>
        <w:rPr>
          <w:rFonts w:ascii="Times New Roman" w:hAnsi="Times New Roman"/>
          <w:b w:val="0"/>
          <w:sz w:val="20"/>
        </w:rPr>
      </w:pPr>
      <w:r>
        <w:rPr>
          <w:rFonts w:ascii="Times New Roman" w:hAnsi="Times New Roman"/>
          <w:b w:val="0"/>
          <w:sz w:val="20"/>
        </w:rPr>
        <w:tab/>
        <w:t>Председник општине Ћићевац, на основу члана 44. став 1. тачка 5 Закона о локалној самоуправи („Сл. гласник РС“, бр. 129/07, 83/14-др. закон и 101/2016-др. закон) и члана 59. став 1. тачка 13</w:t>
      </w:r>
      <w:r w:rsidR="000A6196">
        <w:rPr>
          <w:rFonts w:ascii="Times New Roman" w:hAnsi="Times New Roman"/>
          <w:b w:val="0"/>
          <w:sz w:val="20"/>
        </w:rPr>
        <w:t xml:space="preserve"> Статута општине Ћићевац („Сл. лист општине Ћићевац“, бр. 17/13-пречишћен текст, 22/13 и 10/15), доноси</w:t>
      </w:r>
    </w:p>
    <w:p w:rsidR="000A6196" w:rsidRPr="001353CC" w:rsidRDefault="000A6196" w:rsidP="001353CC">
      <w:pPr>
        <w:rPr>
          <w:rFonts w:ascii="Times New Roman" w:hAnsi="Times New Roman"/>
          <w:b w:val="0"/>
          <w:sz w:val="14"/>
        </w:rPr>
      </w:pPr>
    </w:p>
    <w:p w:rsidR="000A6196" w:rsidRDefault="000A6196" w:rsidP="001353CC">
      <w:pPr>
        <w:jc w:val="center"/>
        <w:rPr>
          <w:rFonts w:ascii="Times New Roman" w:hAnsi="Times New Roman"/>
          <w:b w:val="0"/>
          <w:sz w:val="20"/>
        </w:rPr>
      </w:pPr>
      <w:r>
        <w:rPr>
          <w:rFonts w:ascii="Times New Roman" w:hAnsi="Times New Roman"/>
          <w:b w:val="0"/>
          <w:sz w:val="20"/>
        </w:rPr>
        <w:t>РЕШЕЊЕ</w:t>
      </w:r>
    </w:p>
    <w:p w:rsidR="000A6196" w:rsidRDefault="000A6196" w:rsidP="001353CC">
      <w:pPr>
        <w:jc w:val="center"/>
        <w:rPr>
          <w:rFonts w:ascii="Times New Roman" w:hAnsi="Times New Roman"/>
          <w:b w:val="0"/>
          <w:sz w:val="20"/>
        </w:rPr>
      </w:pPr>
      <w:r>
        <w:rPr>
          <w:rFonts w:ascii="Times New Roman" w:hAnsi="Times New Roman"/>
          <w:b w:val="0"/>
          <w:sz w:val="20"/>
        </w:rPr>
        <w:t>О РАЗРЕШЕЊУ ЧЛАНОВА РАДНЕ ГРУПЕ ЗА ИЗРАДУ И ИМПЛЕМЕНТАЦИЈУ ЛОКАЛНОГ</w:t>
      </w:r>
    </w:p>
    <w:p w:rsidR="000A6196" w:rsidRDefault="000A6196" w:rsidP="001353CC">
      <w:pPr>
        <w:jc w:val="center"/>
        <w:rPr>
          <w:rFonts w:ascii="Times New Roman" w:hAnsi="Times New Roman"/>
          <w:b w:val="0"/>
          <w:sz w:val="20"/>
        </w:rPr>
      </w:pPr>
      <w:r>
        <w:rPr>
          <w:rFonts w:ascii="Times New Roman" w:hAnsi="Times New Roman"/>
          <w:b w:val="0"/>
          <w:sz w:val="20"/>
        </w:rPr>
        <w:t>ЕКОЛОШКОГ АКЦИОНОГ ПЛАНА ОПШТИНЕ ЋИЋЕВАЦ ЗА ПЕРИОД 2017-2021.</w:t>
      </w:r>
    </w:p>
    <w:p w:rsidR="000A6196" w:rsidRPr="001353CC" w:rsidRDefault="000A6196" w:rsidP="001353CC">
      <w:pPr>
        <w:jc w:val="center"/>
        <w:rPr>
          <w:rFonts w:ascii="Times New Roman" w:hAnsi="Times New Roman"/>
          <w:b w:val="0"/>
          <w:sz w:val="14"/>
        </w:rPr>
      </w:pPr>
    </w:p>
    <w:p w:rsidR="000A6196" w:rsidRDefault="000A6196" w:rsidP="00107FA4">
      <w:pPr>
        <w:pStyle w:val="ListParagraph"/>
        <w:numPr>
          <w:ilvl w:val="0"/>
          <w:numId w:val="47"/>
        </w:numPr>
        <w:spacing w:after="0" w:line="240" w:lineRule="auto"/>
        <w:jc w:val="both"/>
        <w:rPr>
          <w:rFonts w:ascii="Times New Roman" w:hAnsi="Times New Roman"/>
          <w:sz w:val="20"/>
        </w:rPr>
      </w:pPr>
      <w:r>
        <w:rPr>
          <w:rFonts w:ascii="Times New Roman" w:hAnsi="Times New Roman"/>
          <w:sz w:val="20"/>
        </w:rPr>
        <w:t>Овим решењем разрешава се Радна група за израду и имплементацију Локалног еколошког акционог плана општине Ћићевац за период од 2017-2021. године, бр. 464-13/17-06 у саставу:</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Газибарић Јована</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Раичевић Александра</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Милетић Марина</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Јовановић Никола</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Марковић Иван</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Поповић Оливера</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Кркић Звездан</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Машић Данијел</w:t>
      </w:r>
    </w:p>
    <w:p w:rsidR="000A6196" w:rsidRDefault="000A6196" w:rsidP="00107FA4">
      <w:pPr>
        <w:pStyle w:val="ListParagraph"/>
        <w:numPr>
          <w:ilvl w:val="0"/>
          <w:numId w:val="48"/>
        </w:numPr>
        <w:spacing w:after="0" w:line="240" w:lineRule="auto"/>
        <w:jc w:val="both"/>
        <w:rPr>
          <w:rFonts w:ascii="Times New Roman" w:hAnsi="Times New Roman"/>
          <w:sz w:val="20"/>
        </w:rPr>
      </w:pPr>
      <w:r>
        <w:rPr>
          <w:rFonts w:ascii="Times New Roman" w:hAnsi="Times New Roman"/>
          <w:sz w:val="20"/>
        </w:rPr>
        <w:t>Јовановић Марија.</w:t>
      </w:r>
    </w:p>
    <w:p w:rsidR="000A6196" w:rsidRDefault="000A6196" w:rsidP="00107FA4">
      <w:pPr>
        <w:pStyle w:val="ListParagraph"/>
        <w:numPr>
          <w:ilvl w:val="0"/>
          <w:numId w:val="47"/>
        </w:numPr>
        <w:spacing w:after="0" w:line="240" w:lineRule="auto"/>
        <w:jc w:val="both"/>
        <w:rPr>
          <w:rFonts w:ascii="Times New Roman" w:hAnsi="Times New Roman"/>
          <w:sz w:val="20"/>
        </w:rPr>
      </w:pPr>
      <w:r>
        <w:rPr>
          <w:rFonts w:ascii="Times New Roman" w:hAnsi="Times New Roman"/>
          <w:sz w:val="20"/>
        </w:rPr>
        <w:t>Радна група престаје са радом 5.1.2018. године.</w:t>
      </w:r>
    </w:p>
    <w:p w:rsidR="001353CC" w:rsidRPr="001353CC" w:rsidRDefault="001353CC" w:rsidP="001353CC">
      <w:pPr>
        <w:pStyle w:val="ListParagraph"/>
        <w:spacing w:after="0" w:line="240" w:lineRule="auto"/>
        <w:ind w:left="1080"/>
        <w:jc w:val="both"/>
        <w:rPr>
          <w:rFonts w:ascii="Times New Roman" w:hAnsi="Times New Roman"/>
          <w:sz w:val="14"/>
        </w:rPr>
      </w:pPr>
    </w:p>
    <w:p w:rsidR="000A6196" w:rsidRPr="00D16BAE" w:rsidRDefault="001353CC" w:rsidP="001353CC">
      <w:pPr>
        <w:jc w:val="center"/>
        <w:rPr>
          <w:rFonts w:ascii="Times New Roman" w:hAnsi="Times New Roman"/>
          <w:b w:val="0"/>
          <w:sz w:val="18"/>
        </w:rPr>
      </w:pPr>
      <w:r w:rsidRPr="00D16BAE">
        <w:rPr>
          <w:rFonts w:ascii="Times New Roman" w:hAnsi="Times New Roman"/>
          <w:b w:val="0"/>
          <w:sz w:val="18"/>
        </w:rPr>
        <w:t>ПРЕДСЕДНИК ОПШТИНЕ ЋИЋЕВАЦ</w:t>
      </w:r>
    </w:p>
    <w:p w:rsidR="001353CC" w:rsidRPr="00D16BAE" w:rsidRDefault="001353CC" w:rsidP="001353CC">
      <w:pPr>
        <w:jc w:val="center"/>
        <w:rPr>
          <w:rFonts w:ascii="Times New Roman" w:hAnsi="Times New Roman"/>
          <w:b w:val="0"/>
          <w:sz w:val="18"/>
        </w:rPr>
      </w:pPr>
      <w:r w:rsidRPr="00D16BAE">
        <w:rPr>
          <w:rFonts w:ascii="Times New Roman" w:hAnsi="Times New Roman"/>
          <w:b w:val="0"/>
          <w:sz w:val="18"/>
        </w:rPr>
        <w:t>Бр. 464-13/17-06 од 5.1.2018. године</w:t>
      </w:r>
    </w:p>
    <w:p w:rsidR="001353CC" w:rsidRPr="00D16BAE" w:rsidRDefault="001353CC" w:rsidP="001353CC">
      <w:pPr>
        <w:jc w:val="center"/>
        <w:rPr>
          <w:rFonts w:ascii="Times New Roman" w:hAnsi="Times New Roman"/>
          <w:b w:val="0"/>
          <w:sz w:val="12"/>
        </w:rPr>
      </w:pPr>
    </w:p>
    <w:p w:rsidR="001353CC" w:rsidRPr="00D16BAE" w:rsidRDefault="001353CC" w:rsidP="001353CC">
      <w:pPr>
        <w:jc w:val="both"/>
        <w:rPr>
          <w:rFonts w:ascii="Times New Roman" w:hAnsi="Times New Roman"/>
          <w:b w:val="0"/>
          <w:sz w:val="18"/>
        </w:rPr>
      </w:pPr>
      <w:r w:rsidRPr="00D16BAE">
        <w:rPr>
          <w:rFonts w:ascii="Times New Roman" w:hAnsi="Times New Roman"/>
          <w:b w:val="0"/>
          <w:sz w:val="18"/>
        </w:rPr>
        <w:t xml:space="preserve">                                                                                                                                                         </w:t>
      </w:r>
      <w:r w:rsidR="00D16BAE">
        <w:rPr>
          <w:rFonts w:ascii="Times New Roman" w:hAnsi="Times New Roman"/>
          <w:b w:val="0"/>
          <w:sz w:val="18"/>
          <w:lang/>
        </w:rPr>
        <w:t xml:space="preserve">                                   </w:t>
      </w:r>
      <w:r w:rsidRPr="00D16BAE">
        <w:rPr>
          <w:rFonts w:ascii="Times New Roman" w:hAnsi="Times New Roman"/>
          <w:b w:val="0"/>
          <w:sz w:val="18"/>
        </w:rPr>
        <w:t>ПРЕДСЕДНИК</w:t>
      </w:r>
    </w:p>
    <w:p w:rsidR="001353CC" w:rsidRPr="00D16BAE" w:rsidRDefault="001353CC" w:rsidP="001353CC">
      <w:pPr>
        <w:jc w:val="both"/>
        <w:rPr>
          <w:rFonts w:ascii="Times New Roman" w:hAnsi="Times New Roman"/>
          <w:b w:val="0"/>
          <w:sz w:val="18"/>
        </w:rPr>
      </w:pPr>
      <w:r w:rsidRPr="00D16BAE">
        <w:rPr>
          <w:rFonts w:ascii="Times New Roman" w:hAnsi="Times New Roman"/>
          <w:b w:val="0"/>
          <w:sz w:val="18"/>
        </w:rPr>
        <w:t xml:space="preserve">                                                                                                                                                              </w:t>
      </w:r>
      <w:r w:rsidR="00D16BAE">
        <w:rPr>
          <w:rFonts w:ascii="Times New Roman" w:hAnsi="Times New Roman"/>
          <w:b w:val="0"/>
          <w:sz w:val="18"/>
          <w:lang/>
        </w:rPr>
        <w:t xml:space="preserve">                              </w:t>
      </w:r>
      <w:r w:rsidRPr="00D16BAE">
        <w:rPr>
          <w:rFonts w:ascii="Times New Roman" w:hAnsi="Times New Roman"/>
          <w:b w:val="0"/>
          <w:sz w:val="18"/>
        </w:rPr>
        <w:t>Златан Кркић, с.р.</w:t>
      </w:r>
    </w:p>
    <w:p w:rsidR="001353CC" w:rsidRPr="001353CC" w:rsidRDefault="001353CC" w:rsidP="001353CC">
      <w:pPr>
        <w:jc w:val="both"/>
        <w:rPr>
          <w:rFonts w:ascii="Times New Roman" w:hAnsi="Times New Roman"/>
          <w:b w:val="0"/>
          <w:sz w:val="14"/>
        </w:rPr>
      </w:pPr>
    </w:p>
    <w:p w:rsidR="001353CC" w:rsidRDefault="001353CC" w:rsidP="001353CC">
      <w:pPr>
        <w:jc w:val="both"/>
        <w:rPr>
          <w:rFonts w:ascii="Times New Roman" w:hAnsi="Times New Roman"/>
          <w:b w:val="0"/>
          <w:sz w:val="20"/>
        </w:rPr>
      </w:pPr>
      <w:r>
        <w:rPr>
          <w:rFonts w:ascii="Times New Roman" w:hAnsi="Times New Roman"/>
          <w:b w:val="0"/>
          <w:sz w:val="20"/>
        </w:rPr>
        <w:t>16.</w:t>
      </w:r>
    </w:p>
    <w:p w:rsidR="001353CC" w:rsidRPr="001353CC" w:rsidRDefault="001353CC" w:rsidP="001353CC">
      <w:pPr>
        <w:ind w:firstLine="720"/>
        <w:jc w:val="both"/>
        <w:rPr>
          <w:rFonts w:ascii="Times New Roman" w:hAnsi="Times New Roman"/>
          <w:b w:val="0"/>
          <w:sz w:val="20"/>
        </w:rPr>
      </w:pPr>
      <w:r w:rsidRPr="001353CC">
        <w:rPr>
          <w:rFonts w:ascii="Times New Roman" w:hAnsi="Times New Roman"/>
          <w:b w:val="0"/>
          <w:sz w:val="20"/>
          <w:lang w:val="sr-Cyrl-CS"/>
        </w:rPr>
        <w:t>Н</w:t>
      </w:r>
      <w:r w:rsidRPr="001353CC">
        <w:rPr>
          <w:rFonts w:ascii="Times New Roman" w:hAnsi="Times New Roman"/>
          <w:b w:val="0"/>
          <w:sz w:val="20"/>
        </w:rPr>
        <w:t>а осн</w:t>
      </w:r>
      <w:r>
        <w:rPr>
          <w:rFonts w:ascii="Times New Roman" w:hAnsi="Times New Roman"/>
          <w:b w:val="0"/>
          <w:sz w:val="20"/>
        </w:rPr>
        <w:t>ову члана 44. став 1. тачка 5</w:t>
      </w:r>
      <w:r w:rsidRPr="001353CC">
        <w:rPr>
          <w:rFonts w:ascii="Times New Roman" w:hAnsi="Times New Roman"/>
          <w:b w:val="0"/>
          <w:sz w:val="20"/>
        </w:rPr>
        <w:t xml:space="preserve"> Закона о локалној самоуправи (</w:t>
      </w:r>
      <w:r>
        <w:rPr>
          <w:rFonts w:ascii="Times New Roman" w:hAnsi="Times New Roman"/>
          <w:b w:val="0"/>
          <w:sz w:val="20"/>
        </w:rPr>
        <w:t>„</w:t>
      </w:r>
      <w:r w:rsidRPr="001353CC">
        <w:rPr>
          <w:rFonts w:ascii="Times New Roman" w:hAnsi="Times New Roman"/>
          <w:b w:val="0"/>
          <w:sz w:val="20"/>
        </w:rPr>
        <w:t>Сл. гласник РС“, бр. 129/07</w:t>
      </w:r>
      <w:r>
        <w:rPr>
          <w:rFonts w:ascii="Times New Roman" w:hAnsi="Times New Roman"/>
          <w:b w:val="0"/>
          <w:sz w:val="20"/>
        </w:rPr>
        <w:t>,</w:t>
      </w:r>
      <w:r w:rsidRPr="001353CC">
        <w:rPr>
          <w:rFonts w:ascii="Times New Roman" w:hAnsi="Times New Roman"/>
          <w:b w:val="0"/>
          <w:sz w:val="20"/>
        </w:rPr>
        <w:t xml:space="preserve"> 83/14-др.</w:t>
      </w:r>
      <w:r>
        <w:rPr>
          <w:rFonts w:ascii="Times New Roman" w:hAnsi="Times New Roman"/>
          <w:b w:val="0"/>
          <w:sz w:val="20"/>
        </w:rPr>
        <w:t xml:space="preserve"> </w:t>
      </w:r>
      <w:r w:rsidRPr="001353CC">
        <w:rPr>
          <w:rFonts w:ascii="Times New Roman" w:hAnsi="Times New Roman"/>
          <w:b w:val="0"/>
          <w:sz w:val="20"/>
        </w:rPr>
        <w:t>закон</w:t>
      </w:r>
      <w:r>
        <w:rPr>
          <w:rFonts w:ascii="Times New Roman" w:hAnsi="Times New Roman"/>
          <w:b w:val="0"/>
          <w:sz w:val="20"/>
        </w:rPr>
        <w:t xml:space="preserve"> и 101/2016-др. закон</w:t>
      </w:r>
      <w:r w:rsidRPr="001353CC">
        <w:rPr>
          <w:rFonts w:ascii="Times New Roman" w:hAnsi="Times New Roman"/>
          <w:b w:val="0"/>
          <w:sz w:val="20"/>
        </w:rPr>
        <w:t>) и члана 59. став 1. тачка 13 Статута општине Ћићевац</w:t>
      </w:r>
      <w:r>
        <w:rPr>
          <w:rFonts w:ascii="Times New Roman" w:hAnsi="Times New Roman"/>
          <w:b w:val="0"/>
          <w:sz w:val="20"/>
        </w:rPr>
        <w:t xml:space="preserve"> („Сл. лист општине Ћићевац“</w:t>
      </w:r>
      <w:r w:rsidRPr="001353CC">
        <w:rPr>
          <w:rFonts w:ascii="Times New Roman" w:hAnsi="Times New Roman"/>
          <w:b w:val="0"/>
          <w:sz w:val="20"/>
        </w:rPr>
        <w:t xml:space="preserve">, бр. 17/13-пречишћен текст, 22/13 и 10/15), </w:t>
      </w:r>
      <w:r w:rsidRPr="001353CC">
        <w:rPr>
          <w:rFonts w:ascii="Times New Roman" w:hAnsi="Times New Roman"/>
          <w:b w:val="0"/>
          <w:sz w:val="20"/>
          <w:lang w:val="sr-Cyrl-CS"/>
        </w:rPr>
        <w:t>Председник општине Ћићевац</w:t>
      </w:r>
      <w:r>
        <w:rPr>
          <w:rFonts w:ascii="Times New Roman" w:hAnsi="Times New Roman"/>
          <w:b w:val="0"/>
          <w:sz w:val="20"/>
          <w:lang w:val="sr-Cyrl-CS"/>
        </w:rPr>
        <w:t>,</w:t>
      </w:r>
      <w:r w:rsidRPr="001353CC">
        <w:rPr>
          <w:rFonts w:ascii="Times New Roman" w:hAnsi="Times New Roman"/>
          <w:b w:val="0"/>
          <w:sz w:val="20"/>
          <w:lang w:val="sr-Cyrl-CS"/>
        </w:rPr>
        <w:t xml:space="preserve"> </w:t>
      </w:r>
      <w:r w:rsidRPr="001353CC">
        <w:rPr>
          <w:rFonts w:ascii="Times New Roman" w:hAnsi="Times New Roman"/>
          <w:b w:val="0"/>
          <w:sz w:val="20"/>
        </w:rPr>
        <w:t>доноси</w:t>
      </w:r>
    </w:p>
    <w:p w:rsidR="001353CC" w:rsidRPr="001353CC" w:rsidRDefault="001353CC" w:rsidP="001353CC">
      <w:pPr>
        <w:ind w:firstLine="720"/>
        <w:rPr>
          <w:rFonts w:ascii="Times New Roman" w:hAnsi="Times New Roman"/>
          <w:b w:val="0"/>
          <w:sz w:val="14"/>
        </w:rPr>
      </w:pPr>
    </w:p>
    <w:p w:rsidR="001353CC" w:rsidRDefault="001353CC" w:rsidP="001353CC">
      <w:pPr>
        <w:jc w:val="center"/>
        <w:rPr>
          <w:rFonts w:ascii="Times New Roman" w:hAnsi="Times New Roman"/>
          <w:b w:val="0"/>
          <w:sz w:val="20"/>
        </w:rPr>
      </w:pPr>
      <w:r w:rsidRPr="001353CC">
        <w:rPr>
          <w:rFonts w:ascii="Times New Roman" w:hAnsi="Times New Roman"/>
          <w:b w:val="0"/>
          <w:sz w:val="20"/>
        </w:rPr>
        <w:t xml:space="preserve">РЕШЕЊЕ </w:t>
      </w:r>
    </w:p>
    <w:p w:rsidR="001353CC" w:rsidRPr="001353CC" w:rsidRDefault="001353CC" w:rsidP="001353CC">
      <w:pPr>
        <w:jc w:val="center"/>
        <w:rPr>
          <w:rFonts w:ascii="Times New Roman" w:hAnsi="Times New Roman"/>
          <w:b w:val="0"/>
          <w:sz w:val="20"/>
        </w:rPr>
      </w:pPr>
      <w:r w:rsidRPr="001353CC">
        <w:rPr>
          <w:rFonts w:ascii="Times New Roman" w:hAnsi="Times New Roman"/>
          <w:b w:val="0"/>
          <w:sz w:val="20"/>
        </w:rPr>
        <w:t>О ОБРАЗОВАЊУ КОМИСИЈЕ ЗА УНАПРЕЂЕЊЕ И ПРАЋЕЊЕ КОМУНАЛНИХ И ЕКОЛОШКИХ ПРОБЛЕМА, КУЛТУРНИХ ЗБИВАЊА, КОМУНИКАЦИЈ</w:t>
      </w:r>
      <w:r w:rsidR="00583747">
        <w:rPr>
          <w:rFonts w:ascii="Times New Roman" w:hAnsi="Times New Roman"/>
          <w:b w:val="0"/>
          <w:sz w:val="20"/>
          <w:lang/>
        </w:rPr>
        <w:t>У</w:t>
      </w:r>
      <w:r w:rsidRPr="001353CC">
        <w:rPr>
          <w:rFonts w:ascii="Times New Roman" w:hAnsi="Times New Roman"/>
          <w:b w:val="0"/>
          <w:sz w:val="20"/>
        </w:rPr>
        <w:t xml:space="preserve"> И РАД СА МЗ СТАЛАЋ И ГРАД СТАЛАЋ И РАД НА УНАПРЕЂЕЊУ ТУРИЗМА И ПРОЈЕКТА ,,МОЈСИЊСКА СВЕТА ГОРА“, КООРДИНАЦИЈ</w:t>
      </w:r>
      <w:r w:rsidR="00583747">
        <w:rPr>
          <w:rFonts w:ascii="Times New Roman" w:hAnsi="Times New Roman"/>
          <w:b w:val="0"/>
          <w:sz w:val="20"/>
          <w:lang/>
        </w:rPr>
        <w:t>У</w:t>
      </w:r>
      <w:r w:rsidRPr="001353CC">
        <w:rPr>
          <w:rFonts w:ascii="Times New Roman" w:hAnsi="Times New Roman"/>
          <w:b w:val="0"/>
          <w:sz w:val="20"/>
        </w:rPr>
        <w:t xml:space="preserve"> СА СПОРТСКОМ ХАЛОМ, СПОРТСКИМ УДРУЖЕЊИМА И ШКОЛАМА</w:t>
      </w:r>
    </w:p>
    <w:p w:rsidR="001353CC" w:rsidRPr="001353CC" w:rsidRDefault="001353CC" w:rsidP="001353CC">
      <w:pPr>
        <w:jc w:val="center"/>
        <w:rPr>
          <w:rFonts w:ascii="Times New Roman" w:hAnsi="Times New Roman"/>
          <w:b w:val="0"/>
          <w:sz w:val="14"/>
        </w:rPr>
      </w:pPr>
    </w:p>
    <w:p w:rsidR="001353CC" w:rsidRPr="001353CC" w:rsidRDefault="001353CC" w:rsidP="00107FA4">
      <w:pPr>
        <w:pStyle w:val="ListParagraph"/>
        <w:numPr>
          <w:ilvl w:val="0"/>
          <w:numId w:val="49"/>
        </w:numPr>
        <w:spacing w:after="0" w:line="240" w:lineRule="auto"/>
        <w:jc w:val="both"/>
        <w:rPr>
          <w:rFonts w:ascii="Times New Roman" w:hAnsi="Times New Roman"/>
          <w:sz w:val="20"/>
          <w:szCs w:val="20"/>
        </w:rPr>
      </w:pPr>
      <w:r w:rsidRPr="001353CC">
        <w:rPr>
          <w:rFonts w:ascii="Times New Roman" w:hAnsi="Times New Roman"/>
          <w:sz w:val="20"/>
          <w:szCs w:val="20"/>
          <w:lang w:val="sr-Cyrl-CS"/>
        </w:rPr>
        <w:t xml:space="preserve">Овим </w:t>
      </w:r>
      <w:r>
        <w:rPr>
          <w:rFonts w:ascii="Times New Roman" w:hAnsi="Times New Roman"/>
          <w:sz w:val="20"/>
          <w:szCs w:val="20"/>
          <w:lang w:val="sr-Cyrl-CS"/>
        </w:rPr>
        <w:t>р</w:t>
      </w:r>
      <w:r w:rsidRPr="001353CC">
        <w:rPr>
          <w:rFonts w:ascii="Times New Roman" w:hAnsi="Times New Roman"/>
          <w:sz w:val="20"/>
          <w:szCs w:val="20"/>
          <w:lang w:val="sr-Cyrl-CS"/>
        </w:rPr>
        <w:t xml:space="preserve">ешењем формира се </w:t>
      </w:r>
      <w:r>
        <w:rPr>
          <w:rFonts w:ascii="Times New Roman" w:hAnsi="Times New Roman"/>
          <w:sz w:val="20"/>
          <w:szCs w:val="20"/>
          <w:lang w:val="sr-Cyrl-CS"/>
        </w:rPr>
        <w:t>К</w:t>
      </w:r>
      <w:r w:rsidRPr="001353CC">
        <w:rPr>
          <w:rFonts w:ascii="Times New Roman" w:hAnsi="Times New Roman"/>
          <w:sz w:val="20"/>
          <w:szCs w:val="20"/>
          <w:lang w:val="sr-Cyrl-CS"/>
        </w:rPr>
        <w:t xml:space="preserve">омисија </w:t>
      </w:r>
      <w:r w:rsidR="006B2308" w:rsidRPr="001353CC">
        <w:rPr>
          <w:rFonts w:ascii="Times New Roman" w:hAnsi="Times New Roman"/>
          <w:sz w:val="20"/>
          <w:szCs w:val="20"/>
        </w:rPr>
        <w:t>за унапређење и праћење комуналних и еколошких проблема, културних збивања, комуникациј</w:t>
      </w:r>
      <w:r w:rsidR="00583747">
        <w:rPr>
          <w:rFonts w:ascii="Times New Roman" w:hAnsi="Times New Roman"/>
          <w:sz w:val="20"/>
          <w:szCs w:val="20"/>
          <w:lang/>
        </w:rPr>
        <w:t>у</w:t>
      </w:r>
      <w:r w:rsidR="006B2308" w:rsidRPr="001353CC">
        <w:rPr>
          <w:rFonts w:ascii="Times New Roman" w:hAnsi="Times New Roman"/>
          <w:sz w:val="20"/>
          <w:szCs w:val="20"/>
        </w:rPr>
        <w:t xml:space="preserve"> и рад са </w:t>
      </w:r>
      <w:r w:rsidR="006B2308">
        <w:rPr>
          <w:rFonts w:ascii="Times New Roman" w:hAnsi="Times New Roman"/>
          <w:sz w:val="20"/>
          <w:szCs w:val="20"/>
        </w:rPr>
        <w:t>МЗ</w:t>
      </w:r>
      <w:r w:rsidR="006B2308" w:rsidRPr="001353CC">
        <w:rPr>
          <w:rFonts w:ascii="Times New Roman" w:hAnsi="Times New Roman"/>
          <w:sz w:val="20"/>
          <w:szCs w:val="20"/>
        </w:rPr>
        <w:t xml:space="preserve"> </w:t>
      </w:r>
      <w:r w:rsidR="006B2308">
        <w:rPr>
          <w:rFonts w:ascii="Times New Roman" w:hAnsi="Times New Roman"/>
          <w:sz w:val="20"/>
          <w:szCs w:val="20"/>
        </w:rPr>
        <w:t>С</w:t>
      </w:r>
      <w:r w:rsidR="006B2308" w:rsidRPr="001353CC">
        <w:rPr>
          <w:rFonts w:ascii="Times New Roman" w:hAnsi="Times New Roman"/>
          <w:sz w:val="20"/>
          <w:szCs w:val="20"/>
        </w:rPr>
        <w:t xml:space="preserve">талаћ и </w:t>
      </w:r>
      <w:r w:rsidR="006B2308">
        <w:rPr>
          <w:rFonts w:ascii="Times New Roman" w:hAnsi="Times New Roman"/>
          <w:sz w:val="20"/>
          <w:szCs w:val="20"/>
        </w:rPr>
        <w:t>Г</w:t>
      </w:r>
      <w:r w:rsidR="006B2308" w:rsidRPr="001353CC">
        <w:rPr>
          <w:rFonts w:ascii="Times New Roman" w:hAnsi="Times New Roman"/>
          <w:sz w:val="20"/>
          <w:szCs w:val="20"/>
        </w:rPr>
        <w:t xml:space="preserve">рад </w:t>
      </w:r>
      <w:r w:rsidR="006B2308">
        <w:rPr>
          <w:rFonts w:ascii="Times New Roman" w:hAnsi="Times New Roman"/>
          <w:sz w:val="20"/>
          <w:szCs w:val="20"/>
        </w:rPr>
        <w:t>С</w:t>
      </w:r>
      <w:r w:rsidR="006B2308" w:rsidRPr="001353CC">
        <w:rPr>
          <w:rFonts w:ascii="Times New Roman" w:hAnsi="Times New Roman"/>
          <w:sz w:val="20"/>
          <w:szCs w:val="20"/>
        </w:rPr>
        <w:t>талаћ и рад на унапређењу туризма и пројекта ,,</w:t>
      </w:r>
      <w:r w:rsidR="006B2308">
        <w:rPr>
          <w:rFonts w:ascii="Times New Roman" w:hAnsi="Times New Roman"/>
          <w:sz w:val="20"/>
          <w:szCs w:val="20"/>
        </w:rPr>
        <w:t>М</w:t>
      </w:r>
      <w:r w:rsidR="006B2308" w:rsidRPr="001353CC">
        <w:rPr>
          <w:rFonts w:ascii="Times New Roman" w:hAnsi="Times New Roman"/>
          <w:sz w:val="20"/>
          <w:szCs w:val="20"/>
        </w:rPr>
        <w:t xml:space="preserve">ојсињска </w:t>
      </w:r>
      <w:r w:rsidR="006B2308">
        <w:rPr>
          <w:rFonts w:ascii="Times New Roman" w:hAnsi="Times New Roman"/>
          <w:sz w:val="20"/>
          <w:szCs w:val="20"/>
        </w:rPr>
        <w:t>С</w:t>
      </w:r>
      <w:r w:rsidR="006B2308" w:rsidRPr="001353CC">
        <w:rPr>
          <w:rFonts w:ascii="Times New Roman" w:hAnsi="Times New Roman"/>
          <w:sz w:val="20"/>
          <w:szCs w:val="20"/>
        </w:rPr>
        <w:t>вета гора“, координациј</w:t>
      </w:r>
      <w:r w:rsidR="006B2308">
        <w:rPr>
          <w:rFonts w:ascii="Times New Roman" w:hAnsi="Times New Roman"/>
          <w:sz w:val="20"/>
          <w:szCs w:val="20"/>
        </w:rPr>
        <w:t>у</w:t>
      </w:r>
      <w:r w:rsidR="006B2308" w:rsidRPr="001353CC">
        <w:rPr>
          <w:rFonts w:ascii="Times New Roman" w:hAnsi="Times New Roman"/>
          <w:sz w:val="20"/>
          <w:szCs w:val="20"/>
        </w:rPr>
        <w:t xml:space="preserve"> са спортском халом, спортским удружењима и школама</w:t>
      </w:r>
      <w:r w:rsidR="006B2308">
        <w:rPr>
          <w:rFonts w:ascii="Times New Roman" w:hAnsi="Times New Roman"/>
          <w:sz w:val="20"/>
          <w:szCs w:val="20"/>
        </w:rPr>
        <w:t xml:space="preserve">, </w:t>
      </w:r>
      <w:r w:rsidR="006B2308" w:rsidRPr="001353CC">
        <w:rPr>
          <w:rFonts w:ascii="Times New Roman" w:hAnsi="Times New Roman"/>
          <w:sz w:val="20"/>
          <w:szCs w:val="20"/>
          <w:lang w:val="sr-Cyrl-CS"/>
        </w:rPr>
        <w:t xml:space="preserve">у </w:t>
      </w:r>
      <w:r w:rsidRPr="001353CC">
        <w:rPr>
          <w:rFonts w:ascii="Times New Roman" w:hAnsi="Times New Roman"/>
          <w:sz w:val="20"/>
          <w:szCs w:val="20"/>
          <w:lang w:val="sr-Cyrl-CS"/>
        </w:rPr>
        <w:t>саставу</w:t>
      </w:r>
      <w:r w:rsidRPr="001353CC">
        <w:rPr>
          <w:rFonts w:ascii="Times New Roman" w:hAnsi="Times New Roman"/>
          <w:sz w:val="20"/>
          <w:szCs w:val="20"/>
        </w:rPr>
        <w:t>:</w:t>
      </w:r>
    </w:p>
    <w:p w:rsidR="001353CC" w:rsidRPr="001353CC" w:rsidRDefault="001353CC" w:rsidP="00107FA4">
      <w:pPr>
        <w:pStyle w:val="ListParagraph"/>
        <w:numPr>
          <w:ilvl w:val="0"/>
          <w:numId w:val="50"/>
        </w:numPr>
        <w:spacing w:after="0" w:line="240" w:lineRule="auto"/>
        <w:jc w:val="both"/>
        <w:rPr>
          <w:rFonts w:ascii="Times New Roman" w:hAnsi="Times New Roman"/>
          <w:sz w:val="20"/>
          <w:szCs w:val="20"/>
        </w:rPr>
      </w:pPr>
      <w:r w:rsidRPr="001353CC">
        <w:rPr>
          <w:rFonts w:ascii="Times New Roman" w:hAnsi="Times New Roman"/>
          <w:sz w:val="20"/>
          <w:szCs w:val="20"/>
        </w:rPr>
        <w:t>Јасмина Чукић, за председника</w:t>
      </w:r>
    </w:p>
    <w:p w:rsidR="001353CC" w:rsidRPr="001353CC" w:rsidRDefault="001353CC" w:rsidP="00107FA4">
      <w:pPr>
        <w:pStyle w:val="ListParagraph"/>
        <w:numPr>
          <w:ilvl w:val="0"/>
          <w:numId w:val="50"/>
        </w:numPr>
        <w:spacing w:after="0" w:line="240" w:lineRule="auto"/>
        <w:jc w:val="both"/>
        <w:rPr>
          <w:rFonts w:ascii="Times New Roman" w:hAnsi="Times New Roman"/>
          <w:sz w:val="20"/>
          <w:szCs w:val="20"/>
        </w:rPr>
      </w:pPr>
      <w:r w:rsidRPr="001353CC">
        <w:rPr>
          <w:rFonts w:ascii="Times New Roman" w:hAnsi="Times New Roman"/>
          <w:sz w:val="20"/>
          <w:szCs w:val="20"/>
        </w:rPr>
        <w:t>Зоран Нагулић, за члана</w:t>
      </w:r>
    </w:p>
    <w:p w:rsidR="001353CC" w:rsidRPr="001353CC" w:rsidRDefault="001353CC" w:rsidP="00107FA4">
      <w:pPr>
        <w:pStyle w:val="ListParagraph"/>
        <w:numPr>
          <w:ilvl w:val="0"/>
          <w:numId w:val="50"/>
        </w:numPr>
        <w:spacing w:after="0" w:line="240" w:lineRule="auto"/>
        <w:jc w:val="both"/>
        <w:rPr>
          <w:rFonts w:ascii="Times New Roman" w:hAnsi="Times New Roman"/>
          <w:sz w:val="20"/>
          <w:szCs w:val="20"/>
        </w:rPr>
      </w:pPr>
      <w:r w:rsidRPr="001353CC">
        <w:rPr>
          <w:rFonts w:ascii="Times New Roman" w:hAnsi="Times New Roman"/>
          <w:sz w:val="20"/>
          <w:szCs w:val="20"/>
        </w:rPr>
        <w:t>Мира Миловић, за члана</w:t>
      </w:r>
    </w:p>
    <w:p w:rsidR="001353CC" w:rsidRPr="001353CC" w:rsidRDefault="001353CC" w:rsidP="00107FA4">
      <w:pPr>
        <w:pStyle w:val="ListParagraph"/>
        <w:numPr>
          <w:ilvl w:val="0"/>
          <w:numId w:val="49"/>
        </w:numPr>
        <w:spacing w:after="0" w:line="240" w:lineRule="auto"/>
        <w:jc w:val="both"/>
        <w:rPr>
          <w:rFonts w:ascii="Times New Roman" w:hAnsi="Times New Roman"/>
          <w:sz w:val="20"/>
          <w:szCs w:val="20"/>
        </w:rPr>
      </w:pPr>
      <w:r w:rsidRPr="001353CC">
        <w:rPr>
          <w:rFonts w:ascii="Times New Roman" w:hAnsi="Times New Roman"/>
          <w:sz w:val="20"/>
          <w:szCs w:val="20"/>
        </w:rPr>
        <w:t xml:space="preserve">Комисија почиње са радом </w:t>
      </w:r>
      <w:r w:rsidRPr="001353CC">
        <w:rPr>
          <w:rFonts w:ascii="Times New Roman" w:hAnsi="Times New Roman"/>
          <w:sz w:val="20"/>
          <w:szCs w:val="20"/>
          <w:lang w:val="sr-Cyrl-CS"/>
        </w:rPr>
        <w:t>8.1.2018. године.</w:t>
      </w:r>
    </w:p>
    <w:p w:rsidR="001353CC" w:rsidRPr="001353CC" w:rsidRDefault="001353CC" w:rsidP="00107FA4">
      <w:pPr>
        <w:pStyle w:val="ListParagraph"/>
        <w:numPr>
          <w:ilvl w:val="0"/>
          <w:numId w:val="49"/>
        </w:numPr>
        <w:spacing w:after="0" w:line="240" w:lineRule="auto"/>
        <w:jc w:val="both"/>
        <w:rPr>
          <w:rFonts w:ascii="Times New Roman" w:hAnsi="Times New Roman"/>
          <w:sz w:val="20"/>
          <w:szCs w:val="20"/>
        </w:rPr>
      </w:pPr>
      <w:r w:rsidRPr="001353CC">
        <w:rPr>
          <w:rFonts w:ascii="Times New Roman" w:hAnsi="Times New Roman"/>
          <w:sz w:val="20"/>
          <w:szCs w:val="20"/>
        </w:rPr>
        <w:lastRenderedPageBreak/>
        <w:t>Председнику комисије припада месечна накнада у износу до 22.000,00 динара, а члановима који нису запо</w:t>
      </w:r>
      <w:r w:rsidR="006B2308">
        <w:rPr>
          <w:rFonts w:ascii="Times New Roman" w:hAnsi="Times New Roman"/>
          <w:sz w:val="20"/>
          <w:szCs w:val="20"/>
        </w:rPr>
        <w:t>сл</w:t>
      </w:r>
      <w:r w:rsidRPr="001353CC">
        <w:rPr>
          <w:rFonts w:ascii="Times New Roman" w:hAnsi="Times New Roman"/>
          <w:sz w:val="20"/>
          <w:szCs w:val="20"/>
        </w:rPr>
        <w:t>ени у ЈЛС припада месечна накнада у износу до 11.000,00 динара</w:t>
      </w:r>
      <w:r w:rsidRPr="001353CC">
        <w:rPr>
          <w:rFonts w:ascii="Times New Roman" w:hAnsi="Times New Roman"/>
          <w:sz w:val="20"/>
          <w:szCs w:val="20"/>
          <w:lang w:val="sr-Cyrl-CS"/>
        </w:rPr>
        <w:t>.</w:t>
      </w:r>
    </w:p>
    <w:p w:rsidR="001353CC" w:rsidRPr="001353CC" w:rsidRDefault="001353CC" w:rsidP="00107FA4">
      <w:pPr>
        <w:pStyle w:val="ListParagraph"/>
        <w:numPr>
          <w:ilvl w:val="0"/>
          <w:numId w:val="49"/>
        </w:numPr>
        <w:spacing w:after="0" w:line="240" w:lineRule="auto"/>
        <w:jc w:val="both"/>
        <w:rPr>
          <w:rFonts w:ascii="Times New Roman" w:hAnsi="Times New Roman"/>
          <w:sz w:val="20"/>
          <w:szCs w:val="20"/>
        </w:rPr>
      </w:pPr>
      <w:r w:rsidRPr="001353CC">
        <w:rPr>
          <w:rFonts w:ascii="Times New Roman" w:hAnsi="Times New Roman"/>
          <w:sz w:val="20"/>
          <w:szCs w:val="20"/>
        </w:rPr>
        <w:t>Председник општине задржава право да на основу месечног рада у комисији и извештају који председник и чланови комисије доставе председнику општине, одлучи о висини месечне накнаде према раду и извештају за тај месец, до максимума из става 3.</w:t>
      </w:r>
    </w:p>
    <w:p w:rsidR="001353CC" w:rsidRPr="001353CC" w:rsidRDefault="001353CC" w:rsidP="00107FA4">
      <w:pPr>
        <w:pStyle w:val="ListParagraph"/>
        <w:numPr>
          <w:ilvl w:val="0"/>
          <w:numId w:val="49"/>
        </w:numPr>
        <w:spacing w:after="0" w:line="240" w:lineRule="auto"/>
        <w:jc w:val="both"/>
        <w:rPr>
          <w:rFonts w:ascii="Times New Roman" w:hAnsi="Times New Roman"/>
          <w:sz w:val="20"/>
          <w:szCs w:val="20"/>
        </w:rPr>
      </w:pPr>
      <w:r w:rsidRPr="001353CC">
        <w:rPr>
          <w:rFonts w:ascii="Times New Roman" w:hAnsi="Times New Roman"/>
          <w:sz w:val="20"/>
          <w:szCs w:val="20"/>
        </w:rPr>
        <w:t xml:space="preserve">Решење доставити председнику </w:t>
      </w:r>
      <w:r w:rsidR="006B2308">
        <w:rPr>
          <w:rFonts w:ascii="Times New Roman" w:hAnsi="Times New Roman"/>
          <w:sz w:val="20"/>
          <w:szCs w:val="20"/>
        </w:rPr>
        <w:t>К</w:t>
      </w:r>
      <w:r w:rsidRPr="001353CC">
        <w:rPr>
          <w:rFonts w:ascii="Times New Roman" w:hAnsi="Times New Roman"/>
          <w:sz w:val="20"/>
          <w:szCs w:val="20"/>
        </w:rPr>
        <w:t xml:space="preserve">омисије и члановима </w:t>
      </w:r>
      <w:r w:rsidR="006B2308">
        <w:rPr>
          <w:rFonts w:ascii="Times New Roman" w:hAnsi="Times New Roman"/>
          <w:sz w:val="20"/>
          <w:szCs w:val="20"/>
        </w:rPr>
        <w:t>К</w:t>
      </w:r>
      <w:r w:rsidRPr="001353CC">
        <w:rPr>
          <w:rFonts w:ascii="Times New Roman" w:hAnsi="Times New Roman"/>
          <w:sz w:val="20"/>
          <w:szCs w:val="20"/>
        </w:rPr>
        <w:t>омисије.</w:t>
      </w:r>
    </w:p>
    <w:p w:rsidR="001353CC" w:rsidRPr="001353CC" w:rsidRDefault="001353CC" w:rsidP="00107FA4">
      <w:pPr>
        <w:pStyle w:val="ListParagraph"/>
        <w:numPr>
          <w:ilvl w:val="0"/>
          <w:numId w:val="49"/>
        </w:numPr>
        <w:spacing w:after="0" w:line="240" w:lineRule="auto"/>
        <w:jc w:val="both"/>
        <w:rPr>
          <w:rFonts w:ascii="Times New Roman" w:hAnsi="Times New Roman"/>
          <w:sz w:val="20"/>
          <w:szCs w:val="20"/>
        </w:rPr>
      </w:pPr>
      <w:r w:rsidRPr="001353CC">
        <w:rPr>
          <w:rFonts w:ascii="Times New Roman" w:hAnsi="Times New Roman"/>
          <w:sz w:val="20"/>
          <w:szCs w:val="20"/>
          <w:lang w:val="sr-Cyrl-CS"/>
        </w:rPr>
        <w:t xml:space="preserve">Ово </w:t>
      </w:r>
      <w:r w:rsidR="006B2308">
        <w:rPr>
          <w:rFonts w:ascii="Times New Roman" w:hAnsi="Times New Roman"/>
          <w:sz w:val="20"/>
          <w:szCs w:val="20"/>
          <w:lang w:val="sr-Cyrl-CS"/>
        </w:rPr>
        <w:t>р</w:t>
      </w:r>
      <w:r w:rsidRPr="001353CC">
        <w:rPr>
          <w:rFonts w:ascii="Times New Roman" w:hAnsi="Times New Roman"/>
          <w:sz w:val="20"/>
          <w:szCs w:val="20"/>
          <w:lang w:val="sr-Cyrl-CS"/>
        </w:rPr>
        <w:t>ешење</w:t>
      </w:r>
      <w:r w:rsidRPr="001353CC">
        <w:rPr>
          <w:rFonts w:ascii="Times New Roman" w:hAnsi="Times New Roman"/>
          <w:sz w:val="20"/>
          <w:szCs w:val="20"/>
        </w:rPr>
        <w:t xml:space="preserve"> објави</w:t>
      </w:r>
      <w:r w:rsidRPr="001353CC">
        <w:rPr>
          <w:rFonts w:ascii="Times New Roman" w:hAnsi="Times New Roman"/>
          <w:sz w:val="20"/>
          <w:szCs w:val="20"/>
          <w:lang w:val="sr-Cyrl-CS"/>
        </w:rPr>
        <w:t xml:space="preserve">ти </w:t>
      </w:r>
      <w:r w:rsidRPr="001353CC">
        <w:rPr>
          <w:rFonts w:ascii="Times New Roman" w:hAnsi="Times New Roman"/>
          <w:sz w:val="20"/>
          <w:szCs w:val="20"/>
        </w:rPr>
        <w:t xml:space="preserve"> у „Сл. листу општине Ћићевац“.</w:t>
      </w:r>
    </w:p>
    <w:p w:rsidR="001353CC" w:rsidRPr="006B2308" w:rsidRDefault="001353CC" w:rsidP="001353CC">
      <w:pPr>
        <w:pStyle w:val="ListParagraph"/>
        <w:spacing w:after="0" w:line="240" w:lineRule="auto"/>
        <w:jc w:val="both"/>
        <w:rPr>
          <w:rFonts w:ascii="Times New Roman" w:hAnsi="Times New Roman"/>
          <w:sz w:val="14"/>
          <w:szCs w:val="20"/>
        </w:rPr>
      </w:pPr>
    </w:p>
    <w:p w:rsidR="001353CC" w:rsidRPr="00D16BAE" w:rsidRDefault="001353CC" w:rsidP="006B2308">
      <w:pPr>
        <w:pStyle w:val="ListParagraph"/>
        <w:spacing w:after="0" w:line="240" w:lineRule="auto"/>
        <w:ind w:left="0"/>
        <w:jc w:val="center"/>
        <w:rPr>
          <w:rFonts w:ascii="Times New Roman" w:hAnsi="Times New Roman"/>
          <w:sz w:val="18"/>
          <w:szCs w:val="20"/>
        </w:rPr>
      </w:pPr>
      <w:r w:rsidRPr="00D16BAE">
        <w:rPr>
          <w:rFonts w:ascii="Times New Roman" w:hAnsi="Times New Roman"/>
          <w:sz w:val="18"/>
          <w:szCs w:val="20"/>
        </w:rPr>
        <w:t>ПРЕДСЕДНИК ОПШТИНЕ ЋИЋЕВАЦ</w:t>
      </w:r>
    </w:p>
    <w:p w:rsidR="001353CC" w:rsidRPr="00D16BAE" w:rsidRDefault="001353CC" w:rsidP="006B2308">
      <w:pPr>
        <w:pStyle w:val="ListParagraph"/>
        <w:spacing w:after="0" w:line="240" w:lineRule="auto"/>
        <w:ind w:left="0"/>
        <w:jc w:val="center"/>
        <w:rPr>
          <w:rFonts w:ascii="Times New Roman" w:hAnsi="Times New Roman"/>
          <w:sz w:val="18"/>
          <w:szCs w:val="20"/>
        </w:rPr>
      </w:pPr>
      <w:r w:rsidRPr="00D16BAE">
        <w:rPr>
          <w:rFonts w:ascii="Times New Roman" w:hAnsi="Times New Roman"/>
          <w:sz w:val="18"/>
          <w:szCs w:val="20"/>
        </w:rPr>
        <w:t>Б</w:t>
      </w:r>
      <w:r w:rsidR="006B2308" w:rsidRPr="00D16BAE">
        <w:rPr>
          <w:rFonts w:ascii="Times New Roman" w:hAnsi="Times New Roman"/>
          <w:sz w:val="18"/>
          <w:szCs w:val="20"/>
        </w:rPr>
        <w:t>р</w:t>
      </w:r>
      <w:r w:rsidRPr="00D16BAE">
        <w:rPr>
          <w:rFonts w:ascii="Times New Roman" w:hAnsi="Times New Roman"/>
          <w:sz w:val="18"/>
          <w:szCs w:val="20"/>
        </w:rPr>
        <w:t xml:space="preserve">. </w:t>
      </w:r>
      <w:r w:rsidRPr="00D16BAE">
        <w:rPr>
          <w:rFonts w:ascii="Times New Roman" w:hAnsi="Times New Roman"/>
          <w:sz w:val="18"/>
          <w:szCs w:val="20"/>
          <w:lang w:val="sr-Cyrl-CS"/>
        </w:rPr>
        <w:t>464</w:t>
      </w:r>
      <w:r w:rsidRPr="00D16BAE">
        <w:rPr>
          <w:rFonts w:ascii="Times New Roman" w:hAnsi="Times New Roman"/>
          <w:sz w:val="18"/>
          <w:szCs w:val="20"/>
        </w:rPr>
        <w:t>-</w:t>
      </w:r>
      <w:r w:rsidRPr="00D16BAE">
        <w:rPr>
          <w:rFonts w:ascii="Times New Roman" w:hAnsi="Times New Roman"/>
          <w:sz w:val="18"/>
          <w:szCs w:val="20"/>
          <w:lang w:val="sr-Cyrl-CS"/>
        </w:rPr>
        <w:t>1</w:t>
      </w:r>
      <w:r w:rsidRPr="00D16BAE">
        <w:rPr>
          <w:rFonts w:ascii="Times New Roman" w:hAnsi="Times New Roman"/>
          <w:sz w:val="18"/>
          <w:szCs w:val="20"/>
        </w:rPr>
        <w:t xml:space="preserve">/18-06 од </w:t>
      </w:r>
      <w:r w:rsidRPr="00D16BAE">
        <w:rPr>
          <w:rFonts w:ascii="Times New Roman" w:hAnsi="Times New Roman"/>
          <w:sz w:val="18"/>
          <w:szCs w:val="20"/>
          <w:lang w:val="sr-Cyrl-CS"/>
        </w:rPr>
        <w:t>8</w:t>
      </w:r>
      <w:r w:rsidRPr="00D16BAE">
        <w:rPr>
          <w:rFonts w:ascii="Times New Roman" w:hAnsi="Times New Roman"/>
          <w:sz w:val="18"/>
          <w:szCs w:val="20"/>
        </w:rPr>
        <w:t>.1.2018. године</w:t>
      </w:r>
    </w:p>
    <w:p w:rsidR="001353CC" w:rsidRPr="00D16BAE" w:rsidRDefault="001353CC" w:rsidP="001353CC">
      <w:pPr>
        <w:pStyle w:val="ListParagraph"/>
        <w:spacing w:after="0" w:line="240" w:lineRule="auto"/>
        <w:ind w:left="2160"/>
        <w:jc w:val="center"/>
        <w:rPr>
          <w:rFonts w:ascii="Times New Roman" w:hAnsi="Times New Roman"/>
          <w:sz w:val="12"/>
          <w:szCs w:val="20"/>
        </w:rPr>
      </w:pPr>
    </w:p>
    <w:p w:rsidR="001353CC" w:rsidRPr="00D16BAE" w:rsidRDefault="001353CC" w:rsidP="001353CC">
      <w:pPr>
        <w:pStyle w:val="ListParagraph"/>
        <w:spacing w:after="0" w:line="240" w:lineRule="auto"/>
        <w:ind w:left="2160"/>
        <w:jc w:val="center"/>
        <w:rPr>
          <w:rFonts w:ascii="Times New Roman" w:hAnsi="Times New Roman"/>
          <w:sz w:val="18"/>
          <w:szCs w:val="20"/>
        </w:rPr>
      </w:pP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t xml:space="preserve">                   </w:t>
      </w:r>
      <w:r w:rsidR="006B2308" w:rsidRPr="00D16BAE">
        <w:rPr>
          <w:rFonts w:ascii="Times New Roman" w:hAnsi="Times New Roman"/>
          <w:sz w:val="18"/>
          <w:szCs w:val="20"/>
        </w:rPr>
        <w:t xml:space="preserve">          </w:t>
      </w:r>
      <w:r w:rsidR="00D16BAE">
        <w:rPr>
          <w:rFonts w:ascii="Times New Roman" w:hAnsi="Times New Roman"/>
          <w:sz w:val="18"/>
          <w:szCs w:val="20"/>
          <w:lang/>
        </w:rPr>
        <w:t xml:space="preserve">         </w:t>
      </w:r>
      <w:r w:rsidRPr="00D16BAE">
        <w:rPr>
          <w:rFonts w:ascii="Times New Roman" w:hAnsi="Times New Roman"/>
          <w:sz w:val="18"/>
          <w:szCs w:val="20"/>
        </w:rPr>
        <w:t>ПРЕДСЕДНИК</w:t>
      </w:r>
    </w:p>
    <w:p w:rsidR="001353CC" w:rsidRPr="00D16BAE" w:rsidRDefault="001353CC" w:rsidP="006B2308">
      <w:pPr>
        <w:pStyle w:val="ListParagraph"/>
        <w:spacing w:after="0" w:line="240" w:lineRule="auto"/>
        <w:ind w:left="2160"/>
        <w:jc w:val="both"/>
        <w:rPr>
          <w:rFonts w:ascii="Times New Roman" w:hAnsi="Times New Roman"/>
          <w:sz w:val="18"/>
          <w:szCs w:val="20"/>
        </w:rPr>
      </w:pP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r>
      <w:r w:rsidRPr="00D16BAE">
        <w:rPr>
          <w:rFonts w:ascii="Times New Roman" w:hAnsi="Times New Roman"/>
          <w:sz w:val="18"/>
          <w:szCs w:val="20"/>
        </w:rPr>
        <w:tab/>
        <w:t xml:space="preserve">                  </w:t>
      </w:r>
      <w:r w:rsidR="006B2308" w:rsidRPr="00D16BAE">
        <w:rPr>
          <w:rFonts w:ascii="Times New Roman" w:hAnsi="Times New Roman"/>
          <w:sz w:val="18"/>
          <w:szCs w:val="20"/>
        </w:rPr>
        <w:t xml:space="preserve">                  </w:t>
      </w:r>
      <w:r w:rsidR="00D16BAE">
        <w:rPr>
          <w:rFonts w:ascii="Times New Roman" w:hAnsi="Times New Roman"/>
          <w:sz w:val="18"/>
          <w:szCs w:val="20"/>
          <w:lang/>
        </w:rPr>
        <w:t xml:space="preserve">        </w:t>
      </w:r>
      <w:r w:rsidRPr="00D16BAE">
        <w:rPr>
          <w:rFonts w:ascii="Times New Roman" w:hAnsi="Times New Roman"/>
          <w:sz w:val="18"/>
          <w:szCs w:val="20"/>
        </w:rPr>
        <w:t>Златан Кркић</w:t>
      </w:r>
      <w:r w:rsidR="006B2308" w:rsidRPr="00D16BAE">
        <w:rPr>
          <w:rFonts w:ascii="Times New Roman" w:hAnsi="Times New Roman"/>
          <w:sz w:val="18"/>
          <w:szCs w:val="20"/>
        </w:rPr>
        <w:t>, с.р.</w:t>
      </w:r>
    </w:p>
    <w:p w:rsidR="006B2308" w:rsidRPr="006B2308" w:rsidRDefault="006B2308" w:rsidP="006B2308">
      <w:pPr>
        <w:pStyle w:val="ListParagraph"/>
        <w:spacing w:after="0" w:line="240" w:lineRule="auto"/>
        <w:ind w:left="2160"/>
        <w:jc w:val="both"/>
        <w:rPr>
          <w:rFonts w:ascii="Times New Roman" w:hAnsi="Times New Roman"/>
          <w:sz w:val="14"/>
          <w:szCs w:val="20"/>
        </w:rPr>
      </w:pPr>
    </w:p>
    <w:p w:rsidR="006B2308" w:rsidRPr="006B2308" w:rsidRDefault="006B2308" w:rsidP="006B2308">
      <w:pPr>
        <w:pStyle w:val="ListParagraph"/>
        <w:spacing w:after="0" w:line="240" w:lineRule="auto"/>
        <w:ind w:left="0"/>
        <w:jc w:val="both"/>
        <w:rPr>
          <w:rFonts w:ascii="Times New Roman" w:hAnsi="Times New Roman"/>
          <w:sz w:val="20"/>
          <w:szCs w:val="20"/>
        </w:rPr>
      </w:pPr>
      <w:r>
        <w:rPr>
          <w:rFonts w:ascii="Times New Roman" w:hAnsi="Times New Roman"/>
          <w:sz w:val="20"/>
          <w:szCs w:val="20"/>
        </w:rPr>
        <w:t>17.</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bCs/>
          <w:color w:val="000000" w:themeColor="text1"/>
          <w:sz w:val="20"/>
        </w:rPr>
        <w:t xml:space="preserve">ОПШТИНСКО ВЕЋE ОПШТИНЕ ЋИЋЕВАЦ, </w:t>
      </w:r>
      <w:r w:rsidRPr="00E17CDD">
        <w:rPr>
          <w:rFonts w:ascii="Times New Roman" w:hAnsi="Times New Roman"/>
          <w:b w:val="0"/>
          <w:color w:val="000000" w:themeColor="text1"/>
          <w:sz w:val="20"/>
        </w:rPr>
        <w:t>на 87. седници, одржаној 26.1.2018. године, на основу члана 19. став 2. Закона о безбедности саобраћаја на путевима (''Сл. гласник РС'', бр. 41/09, 53/10, 101/11, 32/13- одлука УС, 55/14, 96/15-др.</w:t>
      </w:r>
      <w:r w:rsidR="00583747">
        <w:rPr>
          <w:rFonts w:ascii="Times New Roman" w:hAnsi="Times New Roman"/>
          <w:b w:val="0"/>
          <w:color w:val="000000" w:themeColor="text1"/>
          <w:sz w:val="20"/>
          <w:lang/>
        </w:rPr>
        <w:t xml:space="preserve"> </w:t>
      </w:r>
      <w:r w:rsidRPr="00E17CDD">
        <w:rPr>
          <w:rFonts w:ascii="Times New Roman" w:hAnsi="Times New Roman"/>
          <w:b w:val="0"/>
          <w:color w:val="000000" w:themeColor="text1"/>
          <w:sz w:val="20"/>
        </w:rPr>
        <w:t>закон и 9/16-Одлука УС) и члана 62. Статута општине Ћићевац (''Сл. лист општине Ћићевац'', бр. 17/13- пречишћен текст, 22/13 и 10/15), на Предлог Савета за безбедност саобраћаја на путевима на територији општине Ћићевац, донело је</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П Р О Г Р А М</w:t>
      </w: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КОРИШЋЕЊА СРЕДСТАВА ЗА ФИНАНСИРАЊЕ УНАПРЕЂЕЊА БЕЗБЕДНОСТИ</w:t>
      </w: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САОБРАЋАЈА НА ПУТЕВИМА ЗА 2018. ГОДИНУ У ОПШТИНИ ЋИЋЕВАЦ</w:t>
      </w:r>
    </w:p>
    <w:p w:rsidR="00E17CDD" w:rsidRPr="00E17CDD" w:rsidRDefault="00E17CDD" w:rsidP="00E17CDD">
      <w:pPr>
        <w:autoSpaceDE w:val="0"/>
        <w:autoSpaceDN w:val="0"/>
        <w:adjustRightInd w:val="0"/>
        <w:jc w:val="center"/>
        <w:rPr>
          <w:rFonts w:ascii="Times New Roman" w:hAnsi="Times New Roman"/>
          <w:b w:val="0"/>
          <w:bCs/>
          <w:color w:val="000000" w:themeColor="text1"/>
          <w:sz w:val="14"/>
        </w:rPr>
      </w:pPr>
    </w:p>
    <w:p w:rsidR="00E17CDD" w:rsidRPr="00E17CDD" w:rsidRDefault="00E17CDD" w:rsidP="00E17CDD">
      <w:pPr>
        <w:autoSpaceDE w:val="0"/>
        <w:autoSpaceDN w:val="0"/>
        <w:adjustRightInd w:val="0"/>
        <w:ind w:firstLine="720"/>
        <w:jc w:val="both"/>
        <w:rPr>
          <w:rFonts w:ascii="Times New Roman" w:eastAsia="Calibri" w:hAnsi="Times New Roman"/>
          <w:b w:val="0"/>
          <w:color w:val="000000" w:themeColor="text1"/>
          <w:sz w:val="20"/>
          <w:lang w:val="ru-RU"/>
        </w:rPr>
      </w:pPr>
      <w:r w:rsidRPr="00E17CDD">
        <w:rPr>
          <w:rFonts w:ascii="Times New Roman" w:hAnsi="Times New Roman"/>
          <w:b w:val="0"/>
          <w:color w:val="000000" w:themeColor="text1"/>
          <w:sz w:val="20"/>
        </w:rPr>
        <w:t>Чланови Општинског Савета за безбедност саобраћаја на путевима (у даљем тексту: Савет) именовани су Решењем Општинског већа општине Ћићевац, б</w:t>
      </w:r>
      <w:r w:rsidRPr="00E17CDD">
        <w:rPr>
          <w:rFonts w:ascii="Times New Roman" w:eastAsia="Calibri" w:hAnsi="Times New Roman"/>
          <w:b w:val="0"/>
          <w:color w:val="000000" w:themeColor="text1"/>
          <w:sz w:val="20"/>
          <w:lang w:val="ru-RU"/>
        </w:rPr>
        <w:t xml:space="preserve">р. </w:t>
      </w:r>
      <w:r w:rsidRPr="00E17CDD">
        <w:rPr>
          <w:rFonts w:ascii="Times New Roman" w:hAnsi="Times New Roman"/>
          <w:b w:val="0"/>
          <w:color w:val="000000" w:themeColor="text1"/>
          <w:sz w:val="20"/>
          <w:lang w:val="ru-RU"/>
        </w:rPr>
        <w:t>112- 13/15-01 од 6.2.2015. године</w:t>
      </w:r>
      <w:r w:rsidRPr="00E17CDD">
        <w:rPr>
          <w:rFonts w:ascii="Times New Roman" w:hAnsi="Times New Roman"/>
          <w:b w:val="0"/>
          <w:color w:val="000000" w:themeColor="text1"/>
          <w:sz w:val="20"/>
        </w:rPr>
        <w:t xml:space="preserve">, </w:t>
      </w:r>
      <w:r w:rsidRPr="00E17CDD">
        <w:rPr>
          <w:rFonts w:ascii="Times New Roman" w:hAnsi="Times New Roman"/>
          <w:b w:val="0"/>
          <w:color w:val="000000" w:themeColor="text1"/>
          <w:sz w:val="20"/>
          <w:lang w:val="ru-RU"/>
        </w:rPr>
        <w:t xml:space="preserve">Решењем Општинског већа општине Ћићевац, бр. 112- 78/15-01 од </w:t>
      </w:r>
      <w:r w:rsidRPr="00E17CDD">
        <w:rPr>
          <w:rFonts w:ascii="Times New Roman" w:hAnsi="Times New Roman"/>
          <w:b w:val="0"/>
          <w:color w:val="000000" w:themeColor="text1"/>
          <w:sz w:val="20"/>
        </w:rPr>
        <w:t>9.9.2015.</w:t>
      </w:r>
      <w:r w:rsidRPr="00E17CDD">
        <w:rPr>
          <w:rFonts w:ascii="Times New Roman" w:hAnsi="Times New Roman"/>
          <w:b w:val="0"/>
          <w:color w:val="000000" w:themeColor="text1"/>
          <w:sz w:val="20"/>
          <w:lang w:val="ru-RU"/>
        </w:rPr>
        <w:t xml:space="preserve"> године</w:t>
      </w:r>
      <w:r w:rsidRPr="00E17CDD">
        <w:rPr>
          <w:rFonts w:ascii="Times New Roman" w:hAnsi="Times New Roman"/>
          <w:b w:val="0"/>
          <w:color w:val="000000" w:themeColor="text1"/>
          <w:sz w:val="20"/>
        </w:rPr>
        <w:t xml:space="preserve"> и Решењем Општинског већа општине Ћићевац бр. 06-54/17-02 од 17.7.2017. године</w:t>
      </w:r>
      <w:r w:rsidRPr="00E17CDD">
        <w:rPr>
          <w:rFonts w:ascii="Times New Roman" w:hAnsi="Times New Roman"/>
          <w:b w:val="0"/>
          <w:color w:val="000000" w:themeColor="text1"/>
          <w:sz w:val="20"/>
          <w:lang w:val="ru-RU"/>
        </w:rPr>
        <w:t>.</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Задата</w:t>
      </w:r>
      <w:r>
        <w:rPr>
          <w:rFonts w:ascii="Times New Roman" w:hAnsi="Times New Roman"/>
          <w:b w:val="0"/>
          <w:color w:val="000000" w:themeColor="text1"/>
          <w:sz w:val="20"/>
        </w:rPr>
        <w:t>ци</w:t>
      </w:r>
      <w:r w:rsidRPr="00E17CDD">
        <w:rPr>
          <w:rFonts w:ascii="Times New Roman" w:hAnsi="Times New Roman"/>
          <w:b w:val="0"/>
          <w:color w:val="000000" w:themeColor="text1"/>
          <w:sz w:val="20"/>
        </w:rPr>
        <w:t xml:space="preserve"> Савета су:</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остваривање сарадње са одговарајућим телима за безбедност саобраћаја у Републици, са саветима и комисијама за безбедност саобраћаја суседних градова и општина, са органима и организацијама из области безбедности саобраћаја, као и усклађивање послова у функцији унапређења безбедности саобраћаја на путевима на територији општине Ћићевац;</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извршавање редовних ревизија стања безбедности саобраћаја на путевима на територији општине, прикупљање информација од кључних институција и јавности које се могу искористити при дефинисању кључних проблема који утичу на безбедност саобраћаја;</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xml:space="preserve">-  утврђивање Предлога годишњег </w:t>
      </w:r>
      <w:r w:rsidRPr="00E17CDD">
        <w:rPr>
          <w:rFonts w:ascii="Times New Roman" w:hAnsi="Times New Roman"/>
          <w:bCs/>
          <w:color w:val="000000" w:themeColor="text1"/>
          <w:sz w:val="20"/>
          <w:szCs w:val="20"/>
        </w:rPr>
        <w:t>програма коришћења средстава</w:t>
      </w:r>
      <w:r w:rsidRPr="00E17CDD">
        <w:rPr>
          <w:rFonts w:ascii="Times New Roman" w:hAnsi="Times New Roman"/>
          <w:color w:val="000000" w:themeColor="text1"/>
          <w:sz w:val="20"/>
          <w:szCs w:val="20"/>
          <w:lang w:val="ru-RU"/>
        </w:rPr>
        <w:t xml:space="preserve"> </w:t>
      </w:r>
      <w:r w:rsidRPr="00E17CDD">
        <w:rPr>
          <w:rFonts w:ascii="Times New Roman" w:hAnsi="Times New Roman"/>
          <w:bCs/>
          <w:color w:val="000000" w:themeColor="text1"/>
          <w:sz w:val="20"/>
          <w:szCs w:val="20"/>
        </w:rPr>
        <w:t>за финансирање унапређења безбедности саобраћаја,</w:t>
      </w:r>
      <w:r w:rsidRPr="00E17CDD">
        <w:rPr>
          <w:rFonts w:ascii="Times New Roman" w:hAnsi="Times New Roman"/>
          <w:color w:val="000000" w:themeColor="text1"/>
          <w:sz w:val="20"/>
          <w:szCs w:val="20"/>
          <w:lang w:val="ru-RU"/>
        </w:rPr>
        <w:t xml:space="preserve"> у складу са законом и израда Локалне стратегије;</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усвајање предлога и закључака о начину трошења финансијских средстава од наплаћених казни за саобраћајне прекршаје;</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иницирање и праћење превентивних и других активности у области безбедности саобраћаја на путевима на територији општине;</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унапређење опште безбедности саобраћаја на путевима, кроз васпитање учесника у саобраћају и развијање саобраћајно- превентивног рада у Предшколској установи, школама и другим специјализованим организацијама у општини;</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организовање саобраћајно- васпитних манифестација и подстицање издавања саобраћајно- превентивних публикација, филмова и сл;</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xml:space="preserve">-  давање мишљења и предлога о мерама за техничко уређење саобраћаја на путевима на територији општине и побољшање безбедности свих учесника у саобраћају; </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информисање грађана путем средстава јавног информисања;</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размена информација са Полицијском станицом Ћићевац, кроз благовремено извештавање о појавама и догађајима;</w:t>
      </w:r>
    </w:p>
    <w:p w:rsidR="00E17CDD" w:rsidRPr="00E17CDD" w:rsidRDefault="00E17CDD" w:rsidP="00E17CDD">
      <w:pPr>
        <w:pStyle w:val="NoSpacing"/>
        <w:ind w:firstLine="851"/>
        <w:jc w:val="both"/>
        <w:rPr>
          <w:rFonts w:ascii="Times New Roman" w:hAnsi="Times New Roman"/>
          <w:color w:val="000000" w:themeColor="text1"/>
          <w:sz w:val="20"/>
          <w:szCs w:val="20"/>
          <w:lang w:val="ru-RU"/>
        </w:rPr>
      </w:pPr>
      <w:r w:rsidRPr="00E17CDD">
        <w:rPr>
          <w:rFonts w:ascii="Times New Roman" w:hAnsi="Times New Roman"/>
          <w:color w:val="000000" w:themeColor="text1"/>
          <w:sz w:val="20"/>
          <w:szCs w:val="20"/>
          <w:lang w:val="ru-RU"/>
        </w:rPr>
        <w:t>- обављање и других послова од интереса за безбедност саобраћаја на територији општине Ћићевац.</w:t>
      </w:r>
    </w:p>
    <w:p w:rsidR="00E17CDD" w:rsidRPr="00E17CDD" w:rsidRDefault="00E17CDD" w:rsidP="00E17CDD">
      <w:pPr>
        <w:autoSpaceDE w:val="0"/>
        <w:autoSpaceDN w:val="0"/>
        <w:adjustRightInd w:val="0"/>
        <w:ind w:firstLine="720"/>
        <w:jc w:val="both"/>
        <w:rPr>
          <w:rFonts w:ascii="Times New Roman" w:hAnsi="Times New Roman"/>
          <w:b w:val="0"/>
          <w:bCs/>
          <w:color w:val="000000" w:themeColor="text1"/>
          <w:sz w:val="20"/>
        </w:rPr>
      </w:pPr>
      <w:r w:rsidRPr="00E17CDD">
        <w:rPr>
          <w:rFonts w:ascii="Times New Roman" w:hAnsi="Times New Roman"/>
          <w:b w:val="0"/>
          <w:color w:val="000000" w:themeColor="text1"/>
          <w:sz w:val="20"/>
        </w:rPr>
        <w:t xml:space="preserve">Савет је на својој 22. седници одржаној 10.1.2018. године, утврдио Предлог Програма </w:t>
      </w:r>
      <w:r w:rsidRPr="00E17CDD">
        <w:rPr>
          <w:rFonts w:ascii="Times New Roman" w:hAnsi="Times New Roman"/>
          <w:b w:val="0"/>
          <w:bCs/>
          <w:color w:val="000000" w:themeColor="text1"/>
          <w:sz w:val="20"/>
        </w:rPr>
        <w:t xml:space="preserve">коришћења средстава за финансирање унапређења безбедности  саобраћаја на путевима за 2018. годину у општини Ћићевац и исти упућује на усвајање Општинском већу, у складу са </w:t>
      </w:r>
      <w:r w:rsidRPr="00E17CDD">
        <w:rPr>
          <w:rFonts w:ascii="Times New Roman" w:hAnsi="Times New Roman"/>
          <w:b w:val="0"/>
          <w:color w:val="000000" w:themeColor="text1"/>
          <w:sz w:val="20"/>
        </w:rPr>
        <w:t>чланом 19. став 2. Закона о безбедности саобраћаја на путевима</w:t>
      </w:r>
      <w:r w:rsidRPr="00E17CDD">
        <w:rPr>
          <w:rFonts w:ascii="Times New Roman" w:hAnsi="Times New Roman"/>
          <w:b w:val="0"/>
          <w:bCs/>
          <w:color w:val="000000" w:themeColor="text1"/>
          <w:sz w:val="20"/>
        </w:rPr>
        <w:t>.</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 Извори средстава за унапређење безбедности саобраћаја на путевима, у складу са чланом 17. Закона о безбедности саобраћаја на путевима су:</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 приходи локалног буџета од наплаћених новчаних казни за прекршаје предвиђене прописима о безбедности саобраћаја на путевима,</w:t>
      </w: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 поклони или прилози покровитеља дати јединици локалне самоуправе,</w:t>
      </w: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 xml:space="preserve">- остали приходи </w:t>
      </w:r>
      <w:r>
        <w:rPr>
          <w:rFonts w:ascii="Times New Roman" w:hAnsi="Times New Roman"/>
          <w:b w:val="0"/>
          <w:color w:val="000000" w:themeColor="text1"/>
          <w:sz w:val="20"/>
        </w:rPr>
        <w:t>б</w:t>
      </w:r>
      <w:r w:rsidRPr="00E17CDD">
        <w:rPr>
          <w:rFonts w:ascii="Times New Roman" w:hAnsi="Times New Roman"/>
          <w:b w:val="0"/>
          <w:color w:val="000000" w:themeColor="text1"/>
          <w:sz w:val="20"/>
        </w:rPr>
        <w:t>уџета јединице локалне самоуправе.</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Средства од наплаћених новчаних казни за прекршаје предвиђене прописима о безбедности саобраћаја на путевима у висини од 70% припадају буџету Републике, а у висини од 30% припадају буџету јединице локалне самоуправе на чијој је територији прекршај учињен. Од 30% средстава која припадају буџету јединице локалне самоуправе на чијој територији је прекршај учињен, 50% средстава се користи за поправљање саобраћајне </w:t>
      </w:r>
      <w:r w:rsidRPr="00E17CDD">
        <w:rPr>
          <w:rFonts w:ascii="Times New Roman" w:hAnsi="Times New Roman"/>
          <w:b w:val="0"/>
          <w:color w:val="000000" w:themeColor="text1"/>
          <w:sz w:val="20"/>
        </w:rPr>
        <w:lastRenderedPageBreak/>
        <w:t>инфраструктуре јединице локалне самоуправе на чијој територији је прекршај учињен и та средства се користе за финансирање унапређења безбедности саобраћаја на путевима.</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Програмом коришћења средстава за финансирање унапређења безбедности саобраћаја на</w:t>
      </w:r>
      <w:r>
        <w:rPr>
          <w:rFonts w:ascii="Times New Roman" w:hAnsi="Times New Roman"/>
          <w:b w:val="0"/>
          <w:color w:val="000000" w:themeColor="text1"/>
          <w:sz w:val="20"/>
        </w:rPr>
        <w:t xml:space="preserve"> </w:t>
      </w:r>
      <w:r w:rsidRPr="00E17CDD">
        <w:rPr>
          <w:rFonts w:ascii="Times New Roman" w:hAnsi="Times New Roman"/>
          <w:b w:val="0"/>
          <w:color w:val="000000" w:themeColor="text1"/>
          <w:sz w:val="20"/>
        </w:rPr>
        <w:t>путевима у 2018. години на територији општине Ћићевац утврђују се намене и начин коришћења ових средстава.</w:t>
      </w:r>
    </w:p>
    <w:p w:rsidR="00E17CDD" w:rsidRPr="00E17CDD" w:rsidRDefault="00E17CDD" w:rsidP="00E17CDD">
      <w:pPr>
        <w:autoSpaceDE w:val="0"/>
        <w:autoSpaceDN w:val="0"/>
        <w:adjustRightInd w:val="0"/>
        <w:jc w:val="both"/>
        <w:rPr>
          <w:rFonts w:ascii="Times New Roman" w:hAnsi="Times New Roman"/>
          <w:b w:val="0"/>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I  АКТИВНОСТИ</w:t>
      </w:r>
    </w:p>
    <w:p w:rsidR="00E17CDD" w:rsidRPr="00E17CDD" w:rsidRDefault="00E17CDD" w:rsidP="00E17CDD">
      <w:pPr>
        <w:autoSpaceDE w:val="0"/>
        <w:autoSpaceDN w:val="0"/>
        <w:adjustRightInd w:val="0"/>
        <w:jc w:val="center"/>
        <w:rPr>
          <w:rFonts w:ascii="Times New Roman" w:hAnsi="Times New Roman"/>
          <w:b w:val="0"/>
          <w:bCs/>
          <w:color w:val="000000" w:themeColor="text1"/>
          <w:sz w:val="14"/>
        </w:rPr>
      </w:pP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1.  Безбедност путева и одржавање постојеће саобраћајне инфраструктуре;</w:t>
      </w: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2.  Саобраћајно образовање и васпитање на територији општине Ћићевац;</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3. Техничко опремање јединица саобраћајне полиције које контролишу и регулишу саобраћај на путевима и других органа надлежних за послове безбедности саобраћаја;</w:t>
      </w: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4.  Рад и активности Савета.</w:t>
      </w:r>
    </w:p>
    <w:p w:rsidR="00E17CDD" w:rsidRPr="00E17CDD" w:rsidRDefault="00E17CDD" w:rsidP="00E17CDD">
      <w:pPr>
        <w:autoSpaceDE w:val="0"/>
        <w:autoSpaceDN w:val="0"/>
        <w:adjustRightInd w:val="0"/>
        <w:jc w:val="center"/>
        <w:rPr>
          <w:rFonts w:ascii="Times New Roman" w:hAnsi="Times New Roman"/>
          <w:b w:val="0"/>
          <w:bCs/>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II ПОВЕРАВАЊЕ ПОСЛОВА И СПРОВОЂЕЊЕ</w:t>
      </w:r>
    </w:p>
    <w:p w:rsidR="00E17CDD" w:rsidRPr="00E17CDD" w:rsidRDefault="00E17CDD" w:rsidP="00E17CDD">
      <w:pPr>
        <w:autoSpaceDE w:val="0"/>
        <w:autoSpaceDN w:val="0"/>
        <w:adjustRightInd w:val="0"/>
        <w:jc w:val="center"/>
        <w:rPr>
          <w:rFonts w:ascii="Times New Roman" w:hAnsi="Times New Roman"/>
          <w:b w:val="0"/>
          <w:bCs/>
          <w:color w:val="000000" w:themeColor="text1"/>
          <w:sz w:val="14"/>
        </w:rPr>
      </w:pP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Активности из главе I овог програма, реализоваће се преко Општинске управе, раздео 3, фунција 360- јавни ред и безбедност неквалификован на другом месту. Ближе намене дефинисаће се Финансијским планом Општинске управе.</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Утрошак средстава биће утврђен у складу са приливом средстава у </w:t>
      </w:r>
      <w:r>
        <w:rPr>
          <w:rFonts w:ascii="Times New Roman" w:hAnsi="Times New Roman"/>
          <w:b w:val="0"/>
          <w:color w:val="000000" w:themeColor="text1"/>
          <w:sz w:val="20"/>
        </w:rPr>
        <w:t>б</w:t>
      </w:r>
      <w:r w:rsidRPr="00E17CDD">
        <w:rPr>
          <w:rFonts w:ascii="Times New Roman" w:hAnsi="Times New Roman"/>
          <w:b w:val="0"/>
          <w:color w:val="000000" w:themeColor="text1"/>
          <w:sz w:val="20"/>
        </w:rPr>
        <w:t>уџет и утврђеним активностима из Програма по приоритетима.</w:t>
      </w:r>
    </w:p>
    <w:p w:rsidR="00E17CDD" w:rsidRPr="00E17CDD" w:rsidRDefault="00E17CDD" w:rsidP="00E17CDD">
      <w:pPr>
        <w:autoSpaceDE w:val="0"/>
        <w:autoSpaceDN w:val="0"/>
        <w:adjustRightInd w:val="0"/>
        <w:jc w:val="center"/>
        <w:rPr>
          <w:rFonts w:ascii="Times New Roman" w:hAnsi="Times New Roman"/>
          <w:b w:val="0"/>
          <w:bCs/>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III ФИНАНСИЈСКИ ПЛАН</w:t>
      </w:r>
    </w:p>
    <w:p w:rsidR="00E17CDD" w:rsidRPr="00E17CDD" w:rsidRDefault="00E17CDD" w:rsidP="00E17CDD">
      <w:pPr>
        <w:autoSpaceDE w:val="0"/>
        <w:autoSpaceDN w:val="0"/>
        <w:adjustRightInd w:val="0"/>
        <w:rPr>
          <w:rFonts w:ascii="Times New Roman" w:hAnsi="Times New Roman"/>
          <w:b w:val="0"/>
          <w:bCs/>
          <w:color w:val="FF0000"/>
          <w:sz w:val="14"/>
        </w:rPr>
      </w:pPr>
    </w:p>
    <w:p w:rsidR="00E17CDD" w:rsidRPr="00E17CDD" w:rsidRDefault="00E17CDD" w:rsidP="00E17CDD">
      <w:pPr>
        <w:autoSpaceDE w:val="0"/>
        <w:autoSpaceDN w:val="0"/>
        <w:adjustRightInd w:val="0"/>
        <w:jc w:val="both"/>
        <w:rPr>
          <w:rFonts w:ascii="Times New Roman" w:hAnsi="Times New Roman"/>
          <w:b w:val="0"/>
          <w:bCs/>
          <w:color w:val="000000" w:themeColor="text1"/>
          <w:sz w:val="20"/>
        </w:rPr>
      </w:pPr>
      <w:r w:rsidRPr="00E17CDD">
        <w:rPr>
          <w:rFonts w:ascii="Times New Roman" w:hAnsi="Times New Roman"/>
          <w:b w:val="0"/>
          <w:color w:val="000000" w:themeColor="text1"/>
          <w:sz w:val="20"/>
        </w:rPr>
        <w:t xml:space="preserve">       Пренета новчана средства у 2018. годину износе 855.595,95 динара</w:t>
      </w:r>
      <w:r w:rsidRPr="00E17CDD">
        <w:rPr>
          <w:rFonts w:ascii="Times New Roman" w:hAnsi="Times New Roman"/>
          <w:b w:val="0"/>
          <w:bCs/>
          <w:color w:val="000000" w:themeColor="text1"/>
          <w:sz w:val="20"/>
        </w:rPr>
        <w:t>.</w:t>
      </w:r>
      <w:r w:rsidRPr="00E17CDD">
        <w:rPr>
          <w:rFonts w:ascii="Times New Roman" w:hAnsi="Times New Roman"/>
          <w:b w:val="0"/>
          <w:bCs/>
          <w:color w:val="000000" w:themeColor="text1"/>
          <w:sz w:val="20"/>
        </w:rPr>
        <w:tab/>
      </w:r>
    </w:p>
    <w:p w:rsidR="00E17CDD" w:rsidRPr="00E17CDD" w:rsidRDefault="00E17CDD" w:rsidP="00E17CDD">
      <w:pPr>
        <w:autoSpaceDE w:val="0"/>
        <w:autoSpaceDN w:val="0"/>
        <w:adjustRightInd w:val="0"/>
        <w:rPr>
          <w:rFonts w:ascii="Times New Roman" w:hAnsi="Times New Roman"/>
          <w:b w:val="0"/>
          <w:bCs/>
          <w:color w:val="000000" w:themeColor="text1"/>
          <w:sz w:val="20"/>
          <w:u w:val="single"/>
        </w:rPr>
      </w:pPr>
      <w:r w:rsidRPr="00E17CDD">
        <w:rPr>
          <w:rFonts w:ascii="Times New Roman" w:hAnsi="Times New Roman"/>
          <w:b w:val="0"/>
          <w:bCs/>
          <w:color w:val="000000" w:themeColor="text1"/>
          <w:sz w:val="20"/>
          <w:u w:val="single"/>
        </w:rPr>
        <w:t>а) Планирани приходи</w:t>
      </w:r>
    </w:p>
    <w:p w:rsidR="00E17CDD" w:rsidRPr="00E17CDD" w:rsidRDefault="00E17CDD" w:rsidP="00E17CDD">
      <w:pPr>
        <w:autoSpaceDE w:val="0"/>
        <w:autoSpaceDN w:val="0"/>
        <w:adjustRightInd w:val="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1. Средства буџета општине Ћићевац од наплаћених новчаних казни за </w:t>
      </w:r>
    </w:p>
    <w:p w:rsidR="00E17CDD" w:rsidRPr="00E17CDD" w:rsidRDefault="00E17CDD" w:rsidP="00E17CDD">
      <w:pPr>
        <w:autoSpaceDE w:val="0"/>
        <w:autoSpaceDN w:val="0"/>
        <w:adjustRightInd w:val="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    прекршаје предвиђене прописима о безбедности саобраћаја на путевима,</w:t>
      </w:r>
    </w:p>
    <w:p w:rsidR="00E17CDD" w:rsidRPr="00E17CDD" w:rsidRDefault="00E17CDD" w:rsidP="00E17CDD">
      <w:pPr>
        <w:autoSpaceDE w:val="0"/>
        <w:autoSpaceDN w:val="0"/>
        <w:adjustRightInd w:val="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    а који су учињени на територији општине Ћићевац </w:t>
      </w:r>
      <w:r w:rsidRPr="00E17CDD">
        <w:rPr>
          <w:rFonts w:ascii="Times New Roman" w:hAnsi="Times New Roman"/>
          <w:b w:val="0"/>
          <w:color w:val="000000" w:themeColor="text1"/>
          <w:sz w:val="20"/>
        </w:rPr>
        <w:tab/>
      </w:r>
      <w:r w:rsidRPr="00E17CDD">
        <w:rPr>
          <w:rFonts w:ascii="Times New Roman" w:hAnsi="Times New Roman"/>
          <w:b w:val="0"/>
          <w:color w:val="000000" w:themeColor="text1"/>
          <w:sz w:val="20"/>
        </w:rPr>
        <w:tab/>
      </w:r>
      <w:r w:rsidRPr="00E17CDD">
        <w:rPr>
          <w:rFonts w:ascii="Times New Roman" w:hAnsi="Times New Roman"/>
          <w:b w:val="0"/>
          <w:bCs/>
          <w:color w:val="000000" w:themeColor="text1"/>
          <w:sz w:val="20"/>
        </w:rPr>
        <w:t xml:space="preserve">............... </w:t>
      </w:r>
      <w:r>
        <w:rPr>
          <w:rFonts w:ascii="Times New Roman" w:hAnsi="Times New Roman"/>
          <w:b w:val="0"/>
          <w:bCs/>
          <w:color w:val="000000" w:themeColor="text1"/>
          <w:sz w:val="20"/>
        </w:rPr>
        <w:tab/>
      </w:r>
      <w:r w:rsidRPr="00E17CDD">
        <w:rPr>
          <w:rFonts w:ascii="Times New Roman" w:hAnsi="Times New Roman"/>
          <w:b w:val="0"/>
          <w:bCs/>
          <w:color w:val="000000" w:themeColor="text1"/>
          <w:sz w:val="20"/>
        </w:rPr>
        <w:t xml:space="preserve">         </w:t>
      </w:r>
      <w:r w:rsidR="001E7163">
        <w:rPr>
          <w:rFonts w:ascii="Times New Roman" w:hAnsi="Times New Roman"/>
          <w:b w:val="0"/>
          <w:bCs/>
          <w:color w:val="000000" w:themeColor="text1"/>
          <w:sz w:val="20"/>
        </w:rPr>
        <w:t xml:space="preserve">  </w:t>
      </w:r>
      <w:r w:rsidR="00D16BA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2.500.000,00 дин</w:t>
      </w:r>
      <w:r w:rsidRPr="00E17CDD">
        <w:rPr>
          <w:rFonts w:ascii="Times New Roman" w:hAnsi="Times New Roman"/>
          <w:b w:val="0"/>
          <w:color w:val="000000" w:themeColor="text1"/>
          <w:sz w:val="20"/>
        </w:rPr>
        <w:t>.</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color w:val="000000" w:themeColor="text1"/>
          <w:sz w:val="20"/>
        </w:rPr>
        <w:t>2.  Пренета новчана средства у 2018. годин</w:t>
      </w:r>
      <w:r w:rsidR="001E7163">
        <w:rPr>
          <w:rFonts w:ascii="Times New Roman" w:hAnsi="Times New Roman"/>
          <w:b w:val="0"/>
          <w:color w:val="000000" w:themeColor="text1"/>
          <w:sz w:val="20"/>
        </w:rPr>
        <w:t>и</w:t>
      </w:r>
      <w:r w:rsidR="001E7163">
        <w:rPr>
          <w:rFonts w:ascii="Times New Roman" w:hAnsi="Times New Roman"/>
          <w:b w:val="0"/>
          <w:color w:val="000000" w:themeColor="text1"/>
          <w:sz w:val="20"/>
        </w:rPr>
        <w:tab/>
      </w:r>
      <w:r w:rsidR="001E7163">
        <w:rPr>
          <w:rFonts w:ascii="Times New Roman" w:hAnsi="Times New Roman"/>
          <w:b w:val="0"/>
          <w:color w:val="000000" w:themeColor="text1"/>
          <w:sz w:val="20"/>
        </w:rPr>
        <w:tab/>
      </w:r>
      <w:r w:rsidRPr="00E17CDD">
        <w:rPr>
          <w:rFonts w:ascii="Times New Roman" w:hAnsi="Times New Roman"/>
          <w:b w:val="0"/>
          <w:color w:val="000000" w:themeColor="text1"/>
          <w:sz w:val="20"/>
        </w:rPr>
        <w:t xml:space="preserve">                                                          </w:t>
      </w:r>
      <w:r w:rsidR="00D16BAE">
        <w:rPr>
          <w:rFonts w:ascii="Times New Roman" w:hAnsi="Times New Roman"/>
          <w:b w:val="0"/>
          <w:color w:val="000000" w:themeColor="text1"/>
          <w:sz w:val="20"/>
          <w:lang/>
        </w:rPr>
        <w:t xml:space="preserve"> </w:t>
      </w:r>
      <w:r w:rsidR="001E7163">
        <w:rPr>
          <w:rFonts w:ascii="Times New Roman" w:hAnsi="Times New Roman"/>
          <w:b w:val="0"/>
          <w:color w:val="000000" w:themeColor="text1"/>
          <w:sz w:val="20"/>
        </w:rPr>
        <w:t xml:space="preserve">   </w:t>
      </w:r>
      <w:r w:rsidRPr="00E17CDD">
        <w:rPr>
          <w:rFonts w:ascii="Times New Roman" w:hAnsi="Times New Roman"/>
          <w:b w:val="0"/>
          <w:color w:val="000000" w:themeColor="text1"/>
          <w:sz w:val="20"/>
        </w:rPr>
        <w:t>855.595,95 дин</w:t>
      </w:r>
      <w:r w:rsidRPr="00E17CDD">
        <w:rPr>
          <w:rFonts w:ascii="Times New Roman" w:hAnsi="Times New Roman"/>
          <w:b w:val="0"/>
          <w:bCs/>
          <w:color w:val="000000" w:themeColor="text1"/>
          <w:sz w:val="20"/>
        </w:rPr>
        <w:t>.</w:t>
      </w:r>
    </w:p>
    <w:p w:rsidR="00E17CDD" w:rsidRPr="00E17CDD" w:rsidRDefault="00E17CDD" w:rsidP="00E17CDD">
      <w:pPr>
        <w:autoSpaceDE w:val="0"/>
        <w:autoSpaceDN w:val="0"/>
        <w:adjustRightInd w:val="0"/>
        <w:rPr>
          <w:rFonts w:ascii="Times New Roman" w:hAnsi="Times New Roman"/>
          <w:b w:val="0"/>
          <w:bCs/>
          <w:color w:val="000000" w:themeColor="text1"/>
          <w:sz w:val="20"/>
          <w:u w:val="single"/>
        </w:rPr>
      </w:pPr>
      <w:r w:rsidRPr="00E17CDD">
        <w:rPr>
          <w:rFonts w:ascii="Times New Roman" w:hAnsi="Times New Roman"/>
          <w:b w:val="0"/>
          <w:bCs/>
          <w:color w:val="000000" w:themeColor="text1"/>
          <w:sz w:val="20"/>
        </w:rPr>
        <w:tab/>
      </w:r>
      <w:r w:rsidRPr="00E17CDD">
        <w:rPr>
          <w:rFonts w:ascii="Times New Roman" w:hAnsi="Times New Roman"/>
          <w:b w:val="0"/>
          <w:bCs/>
          <w:color w:val="000000" w:themeColor="text1"/>
          <w:sz w:val="20"/>
          <w:u w:val="single"/>
        </w:rPr>
        <w:t>УКУПНО</w:t>
      </w:r>
      <w:r w:rsidRPr="00E17CDD">
        <w:rPr>
          <w:rFonts w:ascii="Times New Roman" w:hAnsi="Times New Roman"/>
          <w:b w:val="0"/>
          <w:bCs/>
          <w:color w:val="000000" w:themeColor="text1"/>
          <w:sz w:val="20"/>
          <w:u w:val="single"/>
        </w:rPr>
        <w:tab/>
      </w:r>
      <w:r w:rsidRPr="00E17CDD">
        <w:rPr>
          <w:rFonts w:ascii="Times New Roman" w:hAnsi="Times New Roman"/>
          <w:b w:val="0"/>
          <w:bCs/>
          <w:color w:val="000000" w:themeColor="text1"/>
          <w:sz w:val="20"/>
          <w:u w:val="single"/>
        </w:rPr>
        <w:tab/>
      </w:r>
      <w:r w:rsidRPr="00E17CDD">
        <w:rPr>
          <w:rFonts w:ascii="Times New Roman" w:hAnsi="Times New Roman"/>
          <w:b w:val="0"/>
          <w:bCs/>
          <w:color w:val="000000" w:themeColor="text1"/>
          <w:sz w:val="20"/>
          <w:u w:val="single"/>
        </w:rPr>
        <w:tab/>
      </w:r>
      <w:r w:rsidRPr="00E17CDD">
        <w:rPr>
          <w:rFonts w:ascii="Times New Roman" w:hAnsi="Times New Roman"/>
          <w:b w:val="0"/>
          <w:bCs/>
          <w:color w:val="000000" w:themeColor="text1"/>
          <w:sz w:val="20"/>
          <w:u w:val="single"/>
        </w:rPr>
        <w:tab/>
      </w:r>
      <w:r w:rsidRPr="00E17CDD">
        <w:rPr>
          <w:rFonts w:ascii="Times New Roman" w:hAnsi="Times New Roman"/>
          <w:b w:val="0"/>
          <w:bCs/>
          <w:color w:val="000000" w:themeColor="text1"/>
          <w:sz w:val="20"/>
          <w:u w:val="single"/>
        </w:rPr>
        <w:tab/>
      </w:r>
      <w:r w:rsidR="001E7163">
        <w:rPr>
          <w:rFonts w:ascii="Times New Roman" w:hAnsi="Times New Roman"/>
          <w:b w:val="0"/>
          <w:bCs/>
          <w:color w:val="000000" w:themeColor="text1"/>
          <w:sz w:val="20"/>
          <w:u w:val="single"/>
        </w:rPr>
        <w:tab/>
        <w:t xml:space="preserve">                </w:t>
      </w:r>
      <w:r w:rsidRPr="00E17CDD">
        <w:rPr>
          <w:rFonts w:ascii="Times New Roman" w:hAnsi="Times New Roman"/>
          <w:b w:val="0"/>
          <w:bCs/>
          <w:color w:val="000000" w:themeColor="text1"/>
          <w:sz w:val="20"/>
          <w:u w:val="single"/>
        </w:rPr>
        <w:tab/>
      </w:r>
      <w:r w:rsidRPr="00E17CDD">
        <w:rPr>
          <w:rFonts w:ascii="Times New Roman" w:hAnsi="Times New Roman"/>
          <w:b w:val="0"/>
          <w:bCs/>
          <w:color w:val="000000" w:themeColor="text1"/>
          <w:sz w:val="20"/>
          <w:u w:val="single"/>
        </w:rPr>
        <w:tab/>
        <w:t xml:space="preserve"> 3.355.595,95 дин.</w:t>
      </w:r>
    </w:p>
    <w:p w:rsidR="00E17CDD" w:rsidRPr="00E17CDD" w:rsidRDefault="00E17CDD" w:rsidP="00E17CDD">
      <w:pPr>
        <w:autoSpaceDE w:val="0"/>
        <w:autoSpaceDN w:val="0"/>
        <w:adjustRightInd w:val="0"/>
        <w:rPr>
          <w:rFonts w:ascii="Times New Roman" w:hAnsi="Times New Roman"/>
          <w:b w:val="0"/>
          <w:bCs/>
          <w:color w:val="000000" w:themeColor="text1"/>
          <w:sz w:val="20"/>
          <w:u w:val="single"/>
        </w:rPr>
      </w:pPr>
      <w:r w:rsidRPr="00E17CDD">
        <w:rPr>
          <w:rFonts w:ascii="Times New Roman" w:hAnsi="Times New Roman"/>
          <w:b w:val="0"/>
          <w:bCs/>
          <w:color w:val="000000" w:themeColor="text1"/>
          <w:sz w:val="20"/>
          <w:u w:val="single"/>
        </w:rPr>
        <w:t>б) Планирани расходи</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1. </w:t>
      </w:r>
      <w:r w:rsidRPr="00E17CDD">
        <w:rPr>
          <w:rFonts w:ascii="Times New Roman" w:hAnsi="Times New Roman"/>
          <w:b w:val="0"/>
          <w:color w:val="000000" w:themeColor="text1"/>
          <w:sz w:val="20"/>
        </w:rPr>
        <w:t>Безбедност путева и одржавање постојеће саобраћајне инфраструктуре</w:t>
      </w:r>
      <w:r w:rsidRPr="00E17CDD">
        <w:rPr>
          <w:rFonts w:ascii="Times New Roman" w:hAnsi="Times New Roman"/>
          <w:b w:val="0"/>
          <w:bCs/>
          <w:color w:val="000000" w:themeColor="text1"/>
          <w:sz w:val="20"/>
        </w:rPr>
        <w:t xml:space="preserve">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у износу од 50% од планираних прихода ............................................. </w:t>
      </w:r>
      <w:r w:rsidRPr="00E17CDD">
        <w:rPr>
          <w:rFonts w:ascii="Times New Roman" w:hAnsi="Times New Roman"/>
          <w:b w:val="0"/>
          <w:bCs/>
          <w:color w:val="000000" w:themeColor="text1"/>
          <w:sz w:val="20"/>
        </w:rPr>
        <w:tab/>
        <w:t xml:space="preserve"> </w:t>
      </w:r>
      <w:r w:rsidR="001E7163">
        <w:rPr>
          <w:rFonts w:ascii="Times New Roman" w:hAnsi="Times New Roman"/>
          <w:b w:val="0"/>
          <w:bCs/>
          <w:color w:val="000000" w:themeColor="text1"/>
          <w:sz w:val="20"/>
        </w:rPr>
        <w:tab/>
      </w:r>
      <w:r w:rsidR="001E7163">
        <w:rPr>
          <w:rFonts w:ascii="Times New Roman" w:hAnsi="Times New Roman"/>
          <w:b w:val="0"/>
          <w:bCs/>
          <w:color w:val="000000" w:themeColor="text1"/>
          <w:sz w:val="20"/>
        </w:rPr>
        <w:tab/>
      </w:r>
      <w:r w:rsidRPr="00E17CDD">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u w:val="single"/>
        </w:rPr>
        <w:t>1.677.797,98 дин.</w:t>
      </w:r>
    </w:p>
    <w:p w:rsidR="00E17CDD" w:rsidRPr="00E17CDD" w:rsidRDefault="00E17CDD" w:rsidP="00E17CDD">
      <w:pPr>
        <w:autoSpaceDE w:val="0"/>
        <w:autoSpaceDN w:val="0"/>
        <w:adjustRightInd w:val="0"/>
        <w:rPr>
          <w:rFonts w:ascii="Times New Roman" w:hAnsi="Times New Roman"/>
          <w:b w:val="0"/>
          <w:color w:val="000000" w:themeColor="text1"/>
          <w:sz w:val="20"/>
        </w:rPr>
      </w:pPr>
      <w:r w:rsidRPr="00E17CDD">
        <w:rPr>
          <w:rFonts w:ascii="Times New Roman" w:hAnsi="Times New Roman"/>
          <w:b w:val="0"/>
          <w:color w:val="000000" w:themeColor="text1"/>
          <w:sz w:val="20"/>
        </w:rPr>
        <w:t>1.1. Наставак изградње пешачке стазе у Сталаћу.....................</w:t>
      </w:r>
      <w:r w:rsidRPr="00E17CDD">
        <w:rPr>
          <w:rFonts w:ascii="Times New Roman" w:hAnsi="Times New Roman"/>
          <w:b w:val="0"/>
          <w:bCs/>
          <w:color w:val="000000" w:themeColor="text1"/>
          <w:sz w:val="20"/>
        </w:rPr>
        <w:t>...................</w:t>
      </w:r>
      <w:r w:rsidRPr="00E17CDD">
        <w:rPr>
          <w:rFonts w:ascii="Times New Roman" w:hAnsi="Times New Roman"/>
          <w:b w:val="0"/>
          <w:bCs/>
          <w:color w:val="000000" w:themeColor="text1"/>
          <w:sz w:val="20"/>
        </w:rPr>
        <w:tab/>
        <w:t xml:space="preserve">   </w:t>
      </w:r>
      <w:r w:rsidR="001E7163">
        <w:rPr>
          <w:rFonts w:ascii="Times New Roman" w:hAnsi="Times New Roman"/>
          <w:b w:val="0"/>
          <w:bCs/>
          <w:color w:val="000000" w:themeColor="text1"/>
          <w:sz w:val="20"/>
        </w:rPr>
        <w:tab/>
      </w:r>
      <w:r w:rsidR="001E7163">
        <w:rPr>
          <w:rFonts w:ascii="Times New Roman" w:hAnsi="Times New Roman"/>
          <w:b w:val="0"/>
          <w:bCs/>
          <w:color w:val="000000" w:themeColor="text1"/>
          <w:sz w:val="20"/>
        </w:rPr>
        <w:tab/>
        <w:t xml:space="preserve"> </w:t>
      </w:r>
      <w:r w:rsidRPr="00E17CDD">
        <w:rPr>
          <w:rFonts w:ascii="Times New Roman" w:hAnsi="Times New Roman"/>
          <w:b w:val="0"/>
          <w:bCs/>
          <w:color w:val="000000" w:themeColor="text1"/>
          <w:sz w:val="20"/>
        </w:rPr>
        <w:t xml:space="preserve">1.000.000,00 </w:t>
      </w:r>
      <w:r w:rsidRPr="00E17CDD">
        <w:rPr>
          <w:rFonts w:ascii="Times New Roman" w:hAnsi="Times New Roman"/>
          <w:b w:val="0"/>
          <w:color w:val="000000" w:themeColor="text1"/>
          <w:sz w:val="20"/>
        </w:rPr>
        <w:t xml:space="preserve">дин. </w:t>
      </w:r>
    </w:p>
    <w:p w:rsidR="00E17CDD" w:rsidRPr="00E17CDD" w:rsidRDefault="00E17CDD" w:rsidP="00E17CDD">
      <w:pPr>
        <w:autoSpaceDE w:val="0"/>
        <w:autoSpaceDN w:val="0"/>
        <w:adjustRightInd w:val="0"/>
        <w:rPr>
          <w:rFonts w:ascii="Times New Roman" w:hAnsi="Times New Roman"/>
          <w:b w:val="0"/>
          <w:color w:val="000000" w:themeColor="text1"/>
          <w:sz w:val="20"/>
        </w:rPr>
      </w:pPr>
      <w:r w:rsidRPr="00E17CDD">
        <w:rPr>
          <w:rFonts w:ascii="Times New Roman" w:hAnsi="Times New Roman"/>
          <w:b w:val="0"/>
          <w:color w:val="000000" w:themeColor="text1"/>
          <w:sz w:val="20"/>
        </w:rPr>
        <w:t>1.2. Набавка и постављање саобраћајних знакова           ................</w:t>
      </w:r>
      <w:r w:rsidRPr="00E17CDD">
        <w:rPr>
          <w:rFonts w:ascii="Times New Roman" w:hAnsi="Times New Roman"/>
          <w:b w:val="0"/>
          <w:bCs/>
          <w:color w:val="000000" w:themeColor="text1"/>
          <w:sz w:val="20"/>
        </w:rPr>
        <w:t>...........</w:t>
      </w:r>
      <w:r w:rsidRPr="00E17CDD">
        <w:rPr>
          <w:rFonts w:ascii="Times New Roman" w:hAnsi="Times New Roman"/>
          <w:b w:val="0"/>
          <w:bCs/>
          <w:color w:val="000000" w:themeColor="text1"/>
          <w:sz w:val="20"/>
        </w:rPr>
        <w:tab/>
        <w:t xml:space="preserve">   </w:t>
      </w:r>
      <w:r w:rsidRPr="00E17CDD">
        <w:rPr>
          <w:rFonts w:ascii="Times New Roman" w:hAnsi="Times New Roman"/>
          <w:b w:val="0"/>
          <w:color w:val="000000" w:themeColor="text1"/>
          <w:sz w:val="20"/>
        </w:rPr>
        <w:t xml:space="preserve">   </w:t>
      </w:r>
      <w:r w:rsidR="001E7163">
        <w:rPr>
          <w:rFonts w:ascii="Times New Roman" w:hAnsi="Times New Roman"/>
          <w:b w:val="0"/>
          <w:color w:val="000000" w:themeColor="text1"/>
          <w:sz w:val="20"/>
        </w:rPr>
        <w:tab/>
      </w:r>
      <w:r w:rsidR="001E7163">
        <w:rPr>
          <w:rFonts w:ascii="Times New Roman" w:hAnsi="Times New Roman"/>
          <w:b w:val="0"/>
          <w:color w:val="000000" w:themeColor="text1"/>
          <w:sz w:val="20"/>
        </w:rPr>
        <w:tab/>
        <w:t xml:space="preserve">    </w:t>
      </w:r>
      <w:r w:rsidRPr="00E17CDD">
        <w:rPr>
          <w:rFonts w:ascii="Times New Roman" w:hAnsi="Times New Roman"/>
          <w:b w:val="0"/>
          <w:color w:val="000000" w:themeColor="text1"/>
          <w:sz w:val="20"/>
        </w:rPr>
        <w:t>500.000,00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color w:val="000000" w:themeColor="text1"/>
          <w:sz w:val="20"/>
        </w:rPr>
        <w:t xml:space="preserve">1.3. Уградња стубића за пешачке стазе    ....................................................               </w:t>
      </w:r>
      <w:r w:rsidRPr="00E17CDD">
        <w:rPr>
          <w:rFonts w:ascii="Times New Roman" w:hAnsi="Times New Roman"/>
          <w:b w:val="0"/>
          <w:bCs/>
          <w:color w:val="000000" w:themeColor="text1"/>
          <w:sz w:val="20"/>
        </w:rPr>
        <w:t xml:space="preserve">   </w:t>
      </w:r>
      <w:r w:rsidR="001E7163">
        <w:rPr>
          <w:rFonts w:ascii="Times New Roman" w:hAnsi="Times New Roman"/>
          <w:b w:val="0"/>
          <w:bCs/>
          <w:color w:val="000000" w:themeColor="text1"/>
          <w:sz w:val="20"/>
        </w:rPr>
        <w:tab/>
      </w:r>
      <w:r w:rsidR="001E7163">
        <w:rPr>
          <w:rFonts w:ascii="Times New Roman" w:hAnsi="Times New Roman"/>
          <w:b w:val="0"/>
          <w:bCs/>
          <w:color w:val="000000" w:themeColor="text1"/>
          <w:sz w:val="20"/>
        </w:rPr>
        <w:tab/>
        <w:t xml:space="preserve">      </w:t>
      </w:r>
      <w:r w:rsidRPr="00E17CDD">
        <w:rPr>
          <w:rFonts w:ascii="Times New Roman" w:hAnsi="Times New Roman"/>
          <w:b w:val="0"/>
          <w:bCs/>
          <w:color w:val="000000" w:themeColor="text1"/>
          <w:sz w:val="20"/>
        </w:rPr>
        <w:t xml:space="preserve">77.797,98 дин.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1.4. Повећање безбедности саобраћаја по решењима саобраћајног инспектора  ... </w:t>
      </w:r>
      <w:r w:rsidR="001E7163">
        <w:rPr>
          <w:rFonts w:ascii="Times New Roman" w:hAnsi="Times New Roman"/>
          <w:b w:val="0"/>
          <w:bCs/>
          <w:color w:val="000000" w:themeColor="text1"/>
          <w:sz w:val="20"/>
        </w:rPr>
        <w:tab/>
      </w:r>
      <w:r w:rsidR="001E7163">
        <w:rPr>
          <w:rFonts w:ascii="Times New Roman" w:hAnsi="Times New Roman"/>
          <w:b w:val="0"/>
          <w:bCs/>
          <w:color w:val="000000" w:themeColor="text1"/>
          <w:sz w:val="20"/>
        </w:rPr>
        <w:tab/>
        <w:t xml:space="preserve">    </w:t>
      </w:r>
      <w:r w:rsidRPr="00E17CDD">
        <w:rPr>
          <w:rFonts w:ascii="Times New Roman" w:hAnsi="Times New Roman"/>
          <w:b w:val="0"/>
          <w:bCs/>
          <w:color w:val="000000" w:themeColor="text1"/>
          <w:sz w:val="20"/>
        </w:rPr>
        <w:t xml:space="preserve">100.000,00 дин.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2.   </w:t>
      </w:r>
      <w:r w:rsidRPr="00E17CDD">
        <w:rPr>
          <w:rFonts w:ascii="Times New Roman" w:hAnsi="Times New Roman"/>
          <w:b w:val="0"/>
          <w:color w:val="000000" w:themeColor="text1"/>
          <w:sz w:val="20"/>
        </w:rPr>
        <w:t>Саобраћајно образовање и васпитање на територији општине Ћићевац</w:t>
      </w:r>
      <w:r w:rsidRPr="00E17CDD">
        <w:rPr>
          <w:rFonts w:ascii="Times New Roman" w:hAnsi="Times New Roman"/>
          <w:b w:val="0"/>
          <w:bCs/>
          <w:color w:val="000000" w:themeColor="text1"/>
          <w:sz w:val="20"/>
        </w:rPr>
        <w:t>...........</w:t>
      </w:r>
      <w:r w:rsidR="00714D36">
        <w:rPr>
          <w:rFonts w:ascii="Times New Roman" w:hAnsi="Times New Roman"/>
          <w:b w:val="0"/>
          <w:bCs/>
          <w:color w:val="000000" w:themeColor="text1"/>
          <w:sz w:val="20"/>
        </w:rPr>
        <w:tab/>
        <w:t xml:space="preserve">             </w:t>
      </w:r>
      <w:r w:rsidRPr="00E17CDD">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u w:val="single"/>
        </w:rPr>
        <w:t>200.000,00 дин.</w:t>
      </w:r>
    </w:p>
    <w:p w:rsidR="00E17CDD" w:rsidRPr="00E17CDD" w:rsidRDefault="00E17CDD" w:rsidP="00E17CDD">
      <w:pPr>
        <w:autoSpaceDE w:val="0"/>
        <w:autoSpaceDN w:val="0"/>
        <w:adjustRightInd w:val="0"/>
        <w:rPr>
          <w:rFonts w:ascii="Times New Roman" w:hAnsi="Times New Roman"/>
          <w:b w:val="0"/>
          <w:color w:val="000000" w:themeColor="text1"/>
          <w:sz w:val="20"/>
        </w:rPr>
      </w:pPr>
      <w:r w:rsidRPr="00E17CDD">
        <w:rPr>
          <w:rFonts w:ascii="Times New Roman" w:hAnsi="Times New Roman"/>
          <w:b w:val="0"/>
          <w:color w:val="000000" w:themeColor="text1"/>
          <w:sz w:val="20"/>
        </w:rPr>
        <w:t xml:space="preserve">2.1. Подршка активностима саобраћајног образовања и васпитања - </w:t>
      </w:r>
    </w:p>
    <w:p w:rsidR="00E17CDD" w:rsidRPr="00E17CDD" w:rsidRDefault="00E17CDD" w:rsidP="00E17CDD">
      <w:pPr>
        <w:autoSpaceDE w:val="0"/>
        <w:autoSpaceDN w:val="0"/>
        <w:adjustRightInd w:val="0"/>
        <w:rPr>
          <w:rFonts w:ascii="Times New Roman" w:hAnsi="Times New Roman"/>
          <w:b w:val="0"/>
          <w:color w:val="000000" w:themeColor="text1"/>
          <w:sz w:val="20"/>
        </w:rPr>
      </w:pPr>
      <w:r w:rsidRPr="00E17CDD">
        <w:rPr>
          <w:rFonts w:ascii="Times New Roman" w:hAnsi="Times New Roman"/>
          <w:b w:val="0"/>
          <w:color w:val="000000" w:themeColor="text1"/>
          <w:sz w:val="20"/>
        </w:rPr>
        <w:t xml:space="preserve">       куповина 3 пројектора са  носачима (2 за ОШ „Доситеј Обрадовић“ </w:t>
      </w:r>
    </w:p>
    <w:p w:rsidR="00E17CDD" w:rsidRPr="00E17CDD" w:rsidRDefault="00E17CDD" w:rsidP="00E17CDD">
      <w:pPr>
        <w:autoSpaceDE w:val="0"/>
        <w:autoSpaceDN w:val="0"/>
        <w:adjustRightInd w:val="0"/>
        <w:rPr>
          <w:rFonts w:ascii="Times New Roman" w:hAnsi="Times New Roman"/>
          <w:b w:val="0"/>
          <w:color w:val="000000" w:themeColor="text1"/>
          <w:sz w:val="20"/>
        </w:rPr>
      </w:pPr>
      <w:r w:rsidRPr="00E17CDD">
        <w:rPr>
          <w:rFonts w:ascii="Times New Roman" w:hAnsi="Times New Roman"/>
          <w:b w:val="0"/>
          <w:color w:val="000000" w:themeColor="text1"/>
          <w:sz w:val="20"/>
        </w:rPr>
        <w:t xml:space="preserve">       Ћићевац и 1 за ОШ „Војвода Пријезда“ Сталаћ)     ........</w:t>
      </w:r>
      <w:r w:rsidRPr="00E17CDD">
        <w:rPr>
          <w:rFonts w:ascii="Times New Roman" w:hAnsi="Times New Roman"/>
          <w:b w:val="0"/>
          <w:bCs/>
          <w:color w:val="000000" w:themeColor="text1"/>
          <w:sz w:val="20"/>
        </w:rPr>
        <w:t xml:space="preserve">.................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t xml:space="preserve"> </w:t>
      </w:r>
      <w:r w:rsidR="00D16BAE">
        <w:rPr>
          <w:rFonts w:ascii="Times New Roman" w:hAnsi="Times New Roman"/>
          <w:b w:val="0"/>
          <w:bCs/>
          <w:color w:val="000000" w:themeColor="text1"/>
          <w:sz w:val="20"/>
          <w:lang/>
        </w:rPr>
        <w:t xml:space="preserve">   </w:t>
      </w:r>
      <w:r w:rsidRPr="00E17CDD">
        <w:rPr>
          <w:rFonts w:ascii="Times New Roman" w:hAnsi="Times New Roman"/>
          <w:b w:val="0"/>
          <w:bCs/>
          <w:color w:val="000000" w:themeColor="text1"/>
          <w:sz w:val="20"/>
        </w:rPr>
        <w:t>200.000,00</w:t>
      </w:r>
      <w:r w:rsidRPr="00E17CDD">
        <w:rPr>
          <w:rFonts w:ascii="Times New Roman" w:hAnsi="Times New Roman"/>
          <w:b w:val="0"/>
          <w:color w:val="000000" w:themeColor="text1"/>
          <w:sz w:val="20"/>
        </w:rPr>
        <w:t xml:space="preserve">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3. Техничко опремање јединица саобраћајне полиције и других органа надлежних за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послове безбедности саобраћаја у општини и техничко унапређење контроле и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регулисања саобраћаја на путевима на територији општине Ћићевац ..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t xml:space="preserve">          </w:t>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u w:val="single"/>
        </w:rPr>
        <w:t>1.177.797,97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3.1. Лизинг (плаћање рате лизинга за путнички аутомобил,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који је дат на коришћење ПС Ћићевац) ...................................</w:t>
      </w:r>
      <w:r w:rsidRPr="00E17CDD">
        <w:rPr>
          <w:rFonts w:ascii="Times New Roman" w:hAnsi="Times New Roman"/>
          <w:b w:val="0"/>
          <w:bCs/>
          <w:color w:val="000000" w:themeColor="text1"/>
          <w:sz w:val="20"/>
        </w:rPr>
        <w:tab/>
        <w:t xml:space="preserve">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400.000,00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3.2. Израда пројектне документације (са геодезијом) за постављање успоривача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саобраћаја у Карађорђевој ул. испред Комерцијалне банке и у главној </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        ул. у Мрзеници  ........................................................................................</w:t>
      </w:r>
      <w:r w:rsidRPr="00E17CDD">
        <w:rPr>
          <w:rFonts w:ascii="Times New Roman" w:hAnsi="Times New Roman"/>
          <w:b w:val="0"/>
          <w:bCs/>
          <w:color w:val="000000" w:themeColor="text1"/>
          <w:sz w:val="20"/>
        </w:rPr>
        <w:tab/>
        <w:t xml:space="preserve">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500.000,00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3.3. Куповина 2 лцд телевизора за потребе ПС Ћићевац .............................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100.000,00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3.4. Куповина 10 дрогер тестова за контролу учесника у саобраћају    ......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t xml:space="preserve"> </w:t>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25.000,00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3.5. Видео надзор за унапређење безбедности саобраћаја   .........................         </w:t>
      </w:r>
      <w:r w:rsidR="0007402E">
        <w:rPr>
          <w:rFonts w:ascii="Times New Roman" w:hAnsi="Times New Roman"/>
          <w:b w:val="0"/>
          <w:bCs/>
          <w:color w:val="000000" w:themeColor="text1"/>
          <w:sz w:val="20"/>
        </w:rPr>
        <w:tab/>
      </w:r>
      <w:r w:rsidR="0007402E">
        <w:rPr>
          <w:rFonts w:ascii="Times New Roman" w:hAnsi="Times New Roman"/>
          <w:b w:val="0"/>
          <w:bCs/>
          <w:color w:val="000000" w:themeColor="text1"/>
          <w:sz w:val="20"/>
        </w:rPr>
        <w:tab/>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152.797,97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4. Рад општинског Савета за безбедност саобраћаја </w:t>
      </w:r>
    </w:p>
    <w:p w:rsidR="00E17CDD" w:rsidRPr="00E17CDD" w:rsidRDefault="00E17CDD" w:rsidP="00E17CDD">
      <w:pPr>
        <w:autoSpaceDE w:val="0"/>
        <w:autoSpaceDN w:val="0"/>
        <w:adjustRightInd w:val="0"/>
        <w:ind w:firstLine="720"/>
        <w:rPr>
          <w:rFonts w:ascii="Times New Roman" w:hAnsi="Times New Roman"/>
          <w:b w:val="0"/>
          <w:bCs/>
          <w:color w:val="000000" w:themeColor="text1"/>
          <w:sz w:val="20"/>
        </w:rPr>
      </w:pPr>
      <w:r w:rsidRPr="00E17CDD">
        <w:rPr>
          <w:rFonts w:ascii="Times New Roman" w:hAnsi="Times New Roman"/>
          <w:b w:val="0"/>
          <w:bCs/>
          <w:color w:val="000000" w:themeColor="text1"/>
          <w:sz w:val="20"/>
        </w:rPr>
        <w:t xml:space="preserve">(накнаде за рад и трошкови усавршавања чланова Савета)... </w:t>
      </w:r>
      <w:r w:rsidRPr="00E17CDD">
        <w:rPr>
          <w:rFonts w:ascii="Times New Roman" w:hAnsi="Times New Roman"/>
          <w:b w:val="0"/>
          <w:bCs/>
          <w:color w:val="000000" w:themeColor="text1"/>
          <w:sz w:val="20"/>
        </w:rPr>
        <w:tab/>
        <w:t xml:space="preserve"> </w:t>
      </w:r>
      <w:r w:rsidR="0007402E">
        <w:rPr>
          <w:rFonts w:ascii="Times New Roman" w:hAnsi="Times New Roman"/>
          <w:b w:val="0"/>
          <w:bCs/>
          <w:color w:val="000000" w:themeColor="text1"/>
          <w:sz w:val="20"/>
        </w:rPr>
        <w:tab/>
        <w:t xml:space="preserve">      </w:t>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u w:val="single"/>
        </w:rPr>
        <w:t>300.000,00 дин.</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___________________________________________________________________________________</w:t>
      </w:r>
    </w:p>
    <w:p w:rsidR="00E17CDD" w:rsidRPr="00E17CDD" w:rsidRDefault="00E17CDD" w:rsidP="00E17CDD">
      <w:pPr>
        <w:autoSpaceDE w:val="0"/>
        <w:autoSpaceDN w:val="0"/>
        <w:adjustRightInd w:val="0"/>
        <w:rPr>
          <w:rFonts w:ascii="Times New Roman" w:hAnsi="Times New Roman"/>
          <w:b w:val="0"/>
          <w:bCs/>
          <w:color w:val="000000" w:themeColor="text1"/>
          <w:sz w:val="20"/>
        </w:rPr>
      </w:pPr>
      <w:r w:rsidRPr="00E17CDD">
        <w:rPr>
          <w:rFonts w:ascii="Times New Roman" w:hAnsi="Times New Roman"/>
          <w:b w:val="0"/>
          <w:bCs/>
          <w:color w:val="000000" w:themeColor="text1"/>
          <w:sz w:val="20"/>
        </w:rPr>
        <w:t>УКУПНИ РАСХОДИ (1+2+3+4)</w:t>
      </w:r>
      <w:r w:rsidRPr="00E17CDD">
        <w:rPr>
          <w:rFonts w:ascii="Times New Roman" w:hAnsi="Times New Roman"/>
          <w:b w:val="0"/>
          <w:bCs/>
          <w:color w:val="000000" w:themeColor="text1"/>
          <w:sz w:val="20"/>
        </w:rPr>
        <w:tab/>
      </w:r>
      <w:r w:rsidRPr="00E17CDD">
        <w:rPr>
          <w:rFonts w:ascii="Times New Roman" w:hAnsi="Times New Roman"/>
          <w:b w:val="0"/>
          <w:bCs/>
          <w:color w:val="000000" w:themeColor="text1"/>
          <w:sz w:val="20"/>
        </w:rPr>
        <w:tab/>
        <w:t xml:space="preserve">...............................................             </w:t>
      </w:r>
      <w:r w:rsidR="0007402E">
        <w:rPr>
          <w:rFonts w:ascii="Times New Roman" w:hAnsi="Times New Roman"/>
          <w:b w:val="0"/>
          <w:bCs/>
          <w:color w:val="000000" w:themeColor="text1"/>
          <w:sz w:val="20"/>
        </w:rPr>
        <w:tab/>
        <w:t xml:space="preserve">       </w:t>
      </w:r>
      <w:r w:rsidR="00D16BAE">
        <w:rPr>
          <w:rFonts w:ascii="Times New Roman" w:hAnsi="Times New Roman"/>
          <w:b w:val="0"/>
          <w:bCs/>
          <w:color w:val="000000" w:themeColor="text1"/>
          <w:sz w:val="20"/>
          <w:lang/>
        </w:rPr>
        <w:t xml:space="preserve">   </w:t>
      </w:r>
      <w:r w:rsidR="0007402E">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rPr>
        <w:t xml:space="preserve"> </w:t>
      </w:r>
      <w:r w:rsidRPr="00E17CDD">
        <w:rPr>
          <w:rFonts w:ascii="Times New Roman" w:hAnsi="Times New Roman"/>
          <w:b w:val="0"/>
          <w:bCs/>
          <w:color w:val="000000" w:themeColor="text1"/>
          <w:sz w:val="20"/>
          <w:u w:val="single"/>
        </w:rPr>
        <w:t>3.355.595,95 дин.</w:t>
      </w:r>
    </w:p>
    <w:p w:rsidR="00E17CDD" w:rsidRPr="0007402E" w:rsidRDefault="00E17CDD" w:rsidP="00E17CDD">
      <w:pPr>
        <w:autoSpaceDE w:val="0"/>
        <w:autoSpaceDN w:val="0"/>
        <w:adjustRightInd w:val="0"/>
        <w:rPr>
          <w:rFonts w:ascii="Times New Roman" w:hAnsi="Times New Roman"/>
          <w:b w:val="0"/>
          <w:bCs/>
          <w:color w:val="000000" w:themeColor="text1"/>
          <w:sz w:val="14"/>
        </w:rPr>
      </w:pPr>
      <w:r w:rsidRPr="00E17CDD">
        <w:rPr>
          <w:rFonts w:ascii="Times New Roman" w:hAnsi="Times New Roman"/>
          <w:b w:val="0"/>
          <w:bCs/>
          <w:color w:val="000000" w:themeColor="text1"/>
          <w:sz w:val="20"/>
        </w:rPr>
        <w:t xml:space="preserve"> </w:t>
      </w: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IV</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Средства планирана овим Програмом су наменска и иста се распоређују према утврђеним активностима и финансијским планом.</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У складу са приливом средстава планираних овим Програмом, посебним закључком, Савет ће утврдити, на свака 3 месеца, а по потреби и чешће, приоритете за расподелу ових средстава.</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Закључак из претходног става доставља се Одсеку за буџет, финансије, јавне набавке и комунално-инспекцијске послове ради реализације.</w:t>
      </w:r>
    </w:p>
    <w:p w:rsidR="00E17CDD" w:rsidRPr="0007402E" w:rsidRDefault="00E17CDD" w:rsidP="00E17CDD">
      <w:pPr>
        <w:autoSpaceDE w:val="0"/>
        <w:autoSpaceDN w:val="0"/>
        <w:adjustRightInd w:val="0"/>
        <w:ind w:firstLine="720"/>
        <w:jc w:val="both"/>
        <w:rPr>
          <w:rFonts w:ascii="Times New Roman" w:hAnsi="Times New Roman"/>
          <w:b w:val="0"/>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V</w:t>
      </w: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Наредбодавац за распоред средстава из овог Програма је Председник општине Ћићевац.</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lang w:val="ru-RU"/>
        </w:rPr>
        <w:t>Стручне и административне послове за потребе Савета, обављаће Општинска управа.</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lastRenderedPageBreak/>
        <w:t>Одсек за буџет, финансије, јавне набавке и комунално-инспекцијске послове доставља Савету тромесечне извештаје о тренутном износу средстава од наплаћених новчаних казни за прекршаје предвиђене прописима о безбедности саобраћаја на путевима која припадају буџету општине.</w:t>
      </w:r>
    </w:p>
    <w:p w:rsidR="00E17CDD" w:rsidRPr="0007402E" w:rsidRDefault="00E17CDD" w:rsidP="00E17CDD">
      <w:pPr>
        <w:autoSpaceDE w:val="0"/>
        <w:autoSpaceDN w:val="0"/>
        <w:adjustRightInd w:val="0"/>
        <w:jc w:val="center"/>
        <w:rPr>
          <w:rFonts w:ascii="Times New Roman" w:hAnsi="Times New Roman"/>
          <w:b w:val="0"/>
          <w:bCs/>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VI</w:t>
      </w:r>
    </w:p>
    <w:p w:rsidR="00E17CDD" w:rsidRPr="00E17CDD" w:rsidRDefault="00E17CDD" w:rsidP="00E17CDD">
      <w:pPr>
        <w:autoSpaceDE w:val="0"/>
        <w:autoSpaceDN w:val="0"/>
        <w:adjustRightInd w:val="0"/>
        <w:ind w:firstLine="720"/>
        <w:rPr>
          <w:rFonts w:ascii="Times New Roman" w:hAnsi="Times New Roman"/>
          <w:b w:val="0"/>
          <w:color w:val="000000" w:themeColor="text1"/>
          <w:sz w:val="20"/>
        </w:rPr>
      </w:pPr>
      <w:r w:rsidRPr="00E17CDD">
        <w:rPr>
          <w:rFonts w:ascii="Times New Roman" w:hAnsi="Times New Roman"/>
          <w:b w:val="0"/>
          <w:color w:val="000000" w:themeColor="text1"/>
          <w:sz w:val="20"/>
        </w:rPr>
        <w:t>Овај програм на предлог Савета усваја Општинско веће општине Ћићевац.</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По истеку календарске године Савет је обавезан да достави Извештај о остварењу предложеног програма и предложи Општинском већу на усвајање.</w:t>
      </w:r>
    </w:p>
    <w:p w:rsidR="00E17CDD" w:rsidRPr="0007402E" w:rsidRDefault="00E17CDD" w:rsidP="00E17CDD">
      <w:pPr>
        <w:autoSpaceDE w:val="0"/>
        <w:autoSpaceDN w:val="0"/>
        <w:adjustRightInd w:val="0"/>
        <w:rPr>
          <w:rFonts w:ascii="Times New Roman" w:hAnsi="Times New Roman"/>
          <w:b w:val="0"/>
          <w:color w:val="000000" w:themeColor="text1"/>
          <w:sz w:val="14"/>
        </w:rPr>
      </w:pPr>
    </w:p>
    <w:p w:rsidR="00E17CDD" w:rsidRPr="00E17CDD" w:rsidRDefault="00E17CDD" w:rsidP="00E17CDD">
      <w:pPr>
        <w:autoSpaceDE w:val="0"/>
        <w:autoSpaceDN w:val="0"/>
        <w:adjustRightInd w:val="0"/>
        <w:jc w:val="center"/>
        <w:rPr>
          <w:rFonts w:ascii="Times New Roman" w:hAnsi="Times New Roman"/>
          <w:b w:val="0"/>
          <w:bCs/>
          <w:color w:val="000000" w:themeColor="text1"/>
          <w:sz w:val="20"/>
        </w:rPr>
      </w:pPr>
      <w:r w:rsidRPr="00E17CDD">
        <w:rPr>
          <w:rFonts w:ascii="Times New Roman" w:hAnsi="Times New Roman"/>
          <w:b w:val="0"/>
          <w:bCs/>
          <w:color w:val="000000" w:themeColor="text1"/>
          <w:sz w:val="20"/>
        </w:rPr>
        <w:t>VII</w:t>
      </w:r>
    </w:p>
    <w:p w:rsidR="00E17CDD" w:rsidRPr="00E17CDD" w:rsidRDefault="00E17CDD" w:rsidP="00E17CDD">
      <w:pPr>
        <w:autoSpaceDE w:val="0"/>
        <w:autoSpaceDN w:val="0"/>
        <w:adjustRightInd w:val="0"/>
        <w:ind w:firstLine="720"/>
        <w:jc w:val="both"/>
        <w:rPr>
          <w:rFonts w:ascii="Times New Roman" w:hAnsi="Times New Roman"/>
          <w:b w:val="0"/>
          <w:color w:val="000000" w:themeColor="text1"/>
          <w:sz w:val="20"/>
        </w:rPr>
      </w:pPr>
      <w:r w:rsidRPr="00E17CDD">
        <w:rPr>
          <w:rFonts w:ascii="Times New Roman" w:hAnsi="Times New Roman"/>
          <w:b w:val="0"/>
          <w:color w:val="000000" w:themeColor="text1"/>
          <w:sz w:val="20"/>
        </w:rPr>
        <w:t xml:space="preserve">Програм ступа на снагу даном доношења и објавиће се у ''Сл. листу општине Ћићевац''. </w:t>
      </w:r>
    </w:p>
    <w:p w:rsidR="00E17CDD" w:rsidRPr="0007402E" w:rsidRDefault="00E17CDD" w:rsidP="00E17CDD">
      <w:pPr>
        <w:autoSpaceDE w:val="0"/>
        <w:autoSpaceDN w:val="0"/>
        <w:adjustRightInd w:val="0"/>
        <w:rPr>
          <w:rFonts w:ascii="Times New Roman" w:hAnsi="Times New Roman"/>
          <w:b w:val="0"/>
          <w:color w:val="000000" w:themeColor="text1"/>
          <w:sz w:val="14"/>
        </w:rPr>
      </w:pPr>
    </w:p>
    <w:p w:rsidR="00E17CDD" w:rsidRPr="00D16BAE" w:rsidRDefault="00E17CDD" w:rsidP="00E17CDD">
      <w:pPr>
        <w:autoSpaceDE w:val="0"/>
        <w:autoSpaceDN w:val="0"/>
        <w:adjustRightInd w:val="0"/>
        <w:jc w:val="center"/>
        <w:rPr>
          <w:rFonts w:ascii="Times New Roman" w:hAnsi="Times New Roman"/>
          <w:b w:val="0"/>
          <w:color w:val="000000" w:themeColor="text1"/>
          <w:sz w:val="18"/>
        </w:rPr>
      </w:pPr>
      <w:r w:rsidRPr="00D16BAE">
        <w:rPr>
          <w:rFonts w:ascii="Times New Roman" w:hAnsi="Times New Roman"/>
          <w:b w:val="0"/>
          <w:color w:val="000000" w:themeColor="text1"/>
          <w:sz w:val="18"/>
        </w:rPr>
        <w:t>ОПШТИНСКО ВЕЋЕ ОПШТИНЕ ЋИЋЕВАЦ</w:t>
      </w:r>
    </w:p>
    <w:p w:rsidR="00E17CDD" w:rsidRPr="00D16BAE" w:rsidRDefault="00E17CDD" w:rsidP="00E17CDD">
      <w:pPr>
        <w:autoSpaceDE w:val="0"/>
        <w:autoSpaceDN w:val="0"/>
        <w:adjustRightInd w:val="0"/>
        <w:jc w:val="center"/>
        <w:rPr>
          <w:rFonts w:ascii="Times New Roman" w:hAnsi="Times New Roman"/>
          <w:b w:val="0"/>
          <w:bCs/>
          <w:color w:val="000000" w:themeColor="text1"/>
          <w:sz w:val="18"/>
        </w:rPr>
      </w:pPr>
      <w:r w:rsidRPr="00D16BAE">
        <w:rPr>
          <w:rFonts w:ascii="Times New Roman" w:hAnsi="Times New Roman"/>
          <w:b w:val="0"/>
          <w:bCs/>
          <w:color w:val="000000" w:themeColor="text1"/>
          <w:sz w:val="18"/>
        </w:rPr>
        <w:t>Бр. 228-2/18-02 од 26.1.2018. године</w:t>
      </w:r>
    </w:p>
    <w:p w:rsidR="00E17CDD" w:rsidRPr="00D16BAE" w:rsidRDefault="00E17CDD" w:rsidP="00E17CDD">
      <w:pPr>
        <w:autoSpaceDE w:val="0"/>
        <w:autoSpaceDN w:val="0"/>
        <w:adjustRightInd w:val="0"/>
        <w:ind w:left="2880"/>
        <w:rPr>
          <w:rFonts w:ascii="Times New Roman" w:hAnsi="Times New Roman"/>
          <w:b w:val="0"/>
          <w:color w:val="000000" w:themeColor="text1"/>
          <w:sz w:val="12"/>
        </w:rPr>
      </w:pPr>
    </w:p>
    <w:p w:rsidR="00E17CDD" w:rsidRPr="00D16BAE" w:rsidRDefault="00E17CDD" w:rsidP="00E17CDD">
      <w:pPr>
        <w:autoSpaceDE w:val="0"/>
        <w:autoSpaceDN w:val="0"/>
        <w:adjustRightInd w:val="0"/>
        <w:ind w:left="2880"/>
        <w:rPr>
          <w:rFonts w:ascii="Times New Roman" w:hAnsi="Times New Roman"/>
          <w:b w:val="0"/>
          <w:color w:val="000000" w:themeColor="text1"/>
          <w:sz w:val="18"/>
        </w:rPr>
      </w:pPr>
      <w:r w:rsidRPr="00D16BAE">
        <w:rPr>
          <w:rFonts w:ascii="Times New Roman" w:hAnsi="Times New Roman"/>
          <w:b w:val="0"/>
          <w:color w:val="000000" w:themeColor="text1"/>
          <w:sz w:val="18"/>
        </w:rPr>
        <w:tab/>
      </w:r>
      <w:r w:rsidRPr="00D16BAE">
        <w:rPr>
          <w:rFonts w:ascii="Times New Roman" w:hAnsi="Times New Roman"/>
          <w:b w:val="0"/>
          <w:color w:val="000000" w:themeColor="text1"/>
          <w:sz w:val="18"/>
        </w:rPr>
        <w:tab/>
      </w:r>
      <w:r w:rsidRPr="00D16BAE">
        <w:rPr>
          <w:rFonts w:ascii="Times New Roman" w:hAnsi="Times New Roman"/>
          <w:b w:val="0"/>
          <w:color w:val="000000" w:themeColor="text1"/>
          <w:sz w:val="18"/>
        </w:rPr>
        <w:tab/>
      </w:r>
      <w:r w:rsidRPr="00D16BAE">
        <w:rPr>
          <w:rFonts w:ascii="Times New Roman" w:hAnsi="Times New Roman"/>
          <w:b w:val="0"/>
          <w:color w:val="000000" w:themeColor="text1"/>
          <w:sz w:val="18"/>
        </w:rPr>
        <w:tab/>
        <w:t xml:space="preserve">                          </w:t>
      </w:r>
      <w:r w:rsidR="0007402E" w:rsidRPr="00D16BAE">
        <w:rPr>
          <w:rFonts w:ascii="Times New Roman" w:hAnsi="Times New Roman"/>
          <w:b w:val="0"/>
          <w:color w:val="000000" w:themeColor="text1"/>
          <w:sz w:val="18"/>
        </w:rPr>
        <w:t xml:space="preserve">                   </w:t>
      </w:r>
      <w:r w:rsidR="00D16BAE">
        <w:rPr>
          <w:rFonts w:ascii="Times New Roman" w:hAnsi="Times New Roman"/>
          <w:b w:val="0"/>
          <w:color w:val="000000" w:themeColor="text1"/>
          <w:sz w:val="18"/>
          <w:lang/>
        </w:rPr>
        <w:t xml:space="preserve">         </w:t>
      </w:r>
      <w:r w:rsidRPr="00D16BAE">
        <w:rPr>
          <w:rFonts w:ascii="Times New Roman" w:hAnsi="Times New Roman"/>
          <w:b w:val="0"/>
          <w:color w:val="000000" w:themeColor="text1"/>
          <w:sz w:val="18"/>
        </w:rPr>
        <w:t>Заменик председника</w:t>
      </w:r>
    </w:p>
    <w:p w:rsidR="00E17CDD" w:rsidRPr="00D16BAE" w:rsidRDefault="00E17CDD" w:rsidP="00E17CDD">
      <w:pPr>
        <w:autoSpaceDE w:val="0"/>
        <w:autoSpaceDN w:val="0"/>
        <w:adjustRightInd w:val="0"/>
        <w:ind w:left="5040" w:firstLine="720"/>
        <w:rPr>
          <w:rFonts w:ascii="Times New Roman" w:hAnsi="Times New Roman"/>
          <w:b w:val="0"/>
          <w:color w:val="000000" w:themeColor="text1"/>
          <w:sz w:val="18"/>
        </w:rPr>
      </w:pPr>
      <w:r w:rsidRPr="00D16BAE">
        <w:rPr>
          <w:rFonts w:ascii="Times New Roman" w:hAnsi="Times New Roman"/>
          <w:b w:val="0"/>
          <w:color w:val="000000" w:themeColor="text1"/>
          <w:sz w:val="18"/>
        </w:rPr>
        <w:t xml:space="preserve">                                  </w:t>
      </w:r>
      <w:r w:rsidR="0007402E" w:rsidRPr="00D16BAE">
        <w:rPr>
          <w:rFonts w:ascii="Times New Roman" w:hAnsi="Times New Roman"/>
          <w:b w:val="0"/>
          <w:color w:val="000000" w:themeColor="text1"/>
          <w:sz w:val="18"/>
        </w:rPr>
        <w:t xml:space="preserve">           </w:t>
      </w:r>
      <w:r w:rsidR="00D16BAE">
        <w:rPr>
          <w:rFonts w:ascii="Times New Roman" w:hAnsi="Times New Roman"/>
          <w:b w:val="0"/>
          <w:color w:val="000000" w:themeColor="text1"/>
          <w:sz w:val="18"/>
          <w:lang/>
        </w:rPr>
        <w:t xml:space="preserve">         </w:t>
      </w:r>
      <w:r w:rsidRPr="00D16BAE">
        <w:rPr>
          <w:rFonts w:ascii="Times New Roman" w:hAnsi="Times New Roman"/>
          <w:b w:val="0"/>
          <w:color w:val="000000" w:themeColor="text1"/>
          <w:sz w:val="18"/>
        </w:rPr>
        <w:t>Звездан Бабић</w:t>
      </w:r>
      <w:r w:rsidR="0007402E" w:rsidRPr="00D16BAE">
        <w:rPr>
          <w:rFonts w:ascii="Times New Roman" w:hAnsi="Times New Roman"/>
          <w:b w:val="0"/>
          <w:color w:val="000000" w:themeColor="text1"/>
          <w:sz w:val="18"/>
        </w:rPr>
        <w:t>, с.р.</w:t>
      </w:r>
    </w:p>
    <w:p w:rsidR="0007402E" w:rsidRPr="0007402E" w:rsidRDefault="0007402E" w:rsidP="00E17CDD">
      <w:pPr>
        <w:autoSpaceDE w:val="0"/>
        <w:autoSpaceDN w:val="0"/>
        <w:adjustRightInd w:val="0"/>
        <w:ind w:left="5040" w:firstLine="720"/>
        <w:rPr>
          <w:rFonts w:ascii="Times New Roman" w:hAnsi="Times New Roman"/>
          <w:b w:val="0"/>
          <w:color w:val="000000" w:themeColor="text1"/>
          <w:sz w:val="14"/>
        </w:rPr>
      </w:pPr>
    </w:p>
    <w:p w:rsidR="0007402E" w:rsidRPr="00BC7170" w:rsidRDefault="0007402E" w:rsidP="0007402E">
      <w:pPr>
        <w:autoSpaceDE w:val="0"/>
        <w:autoSpaceDN w:val="0"/>
        <w:adjustRightInd w:val="0"/>
        <w:rPr>
          <w:rFonts w:ascii="Times New Roman" w:hAnsi="Times New Roman"/>
        </w:rPr>
      </w:pPr>
      <w:r>
        <w:rPr>
          <w:rFonts w:ascii="Times New Roman" w:hAnsi="Times New Roman"/>
          <w:b w:val="0"/>
          <w:color w:val="000000" w:themeColor="text1"/>
          <w:sz w:val="20"/>
        </w:rPr>
        <w:t>18.</w:t>
      </w:r>
    </w:p>
    <w:p w:rsidR="0007402E" w:rsidRPr="0007402E" w:rsidRDefault="0007402E" w:rsidP="0007402E">
      <w:pPr>
        <w:ind w:firstLine="720"/>
        <w:jc w:val="both"/>
        <w:rPr>
          <w:rFonts w:ascii="Times New Roman" w:hAnsi="Times New Roman"/>
          <w:b w:val="0"/>
          <w:sz w:val="20"/>
          <w:lang w:val="sr-Cyrl-CS"/>
        </w:rPr>
      </w:pPr>
      <w:r w:rsidRPr="0007402E">
        <w:rPr>
          <w:rFonts w:ascii="Times New Roman" w:hAnsi="Times New Roman"/>
          <w:b w:val="0"/>
          <w:sz w:val="20"/>
          <w:lang w:val="sr-Cyrl-CS"/>
        </w:rPr>
        <w:t>На основу члана 38</w:t>
      </w:r>
      <w:r w:rsidRPr="0007402E">
        <w:rPr>
          <w:rFonts w:ascii="Times New Roman" w:hAnsi="Times New Roman"/>
          <w:b w:val="0"/>
          <w:sz w:val="20"/>
        </w:rPr>
        <w:t>.</w:t>
      </w:r>
      <w:r w:rsidRPr="0007402E">
        <w:rPr>
          <w:rFonts w:ascii="Times New Roman" w:hAnsi="Times New Roman"/>
          <w:b w:val="0"/>
          <w:sz w:val="20"/>
          <w:lang w:val="sr-Cyrl-CS"/>
        </w:rPr>
        <w:t xml:space="preserve"> Закона о удружењима („Сл.</w:t>
      </w:r>
      <w:r>
        <w:rPr>
          <w:rFonts w:ascii="Times New Roman" w:hAnsi="Times New Roman"/>
          <w:b w:val="0"/>
          <w:sz w:val="20"/>
          <w:lang w:val="sr-Cyrl-CS"/>
        </w:rPr>
        <w:t xml:space="preserve"> </w:t>
      </w:r>
      <w:r w:rsidRPr="0007402E">
        <w:rPr>
          <w:rFonts w:ascii="Times New Roman" w:hAnsi="Times New Roman"/>
          <w:b w:val="0"/>
          <w:sz w:val="20"/>
          <w:lang w:val="sr-Cyrl-CS"/>
        </w:rPr>
        <w:t>гласник РС</w:t>
      </w:r>
      <w:r>
        <w:rPr>
          <w:rFonts w:ascii="Times New Roman" w:hAnsi="Times New Roman"/>
          <w:b w:val="0"/>
          <w:sz w:val="20"/>
          <w:lang w:val="sr-Cyrl-CS"/>
        </w:rPr>
        <w:t>“</w:t>
      </w:r>
      <w:r w:rsidRPr="0007402E">
        <w:rPr>
          <w:rFonts w:ascii="Times New Roman" w:hAnsi="Times New Roman"/>
          <w:b w:val="0"/>
          <w:sz w:val="20"/>
          <w:lang w:val="sr-Cyrl-CS"/>
        </w:rPr>
        <w:t>, бр.</w:t>
      </w:r>
      <w:r>
        <w:rPr>
          <w:rFonts w:ascii="Times New Roman" w:hAnsi="Times New Roman"/>
          <w:b w:val="0"/>
          <w:sz w:val="20"/>
          <w:lang w:val="sr-Cyrl-CS"/>
        </w:rPr>
        <w:t xml:space="preserve"> </w:t>
      </w:r>
      <w:r w:rsidRPr="0007402E">
        <w:rPr>
          <w:rFonts w:ascii="Times New Roman" w:hAnsi="Times New Roman"/>
          <w:b w:val="0"/>
          <w:sz w:val="20"/>
          <w:lang w:val="sr-Cyrl-CS"/>
        </w:rPr>
        <w:t>51/9 и 99/11 – др. закони), Одлуке о начину финансирања пројеката удружења грађана и невладиних организација из буџета општине Ћићевац („Сл. лист општине Ћићевац“</w:t>
      </w:r>
      <w:r>
        <w:rPr>
          <w:rFonts w:ascii="Times New Roman" w:hAnsi="Times New Roman"/>
          <w:b w:val="0"/>
          <w:sz w:val="20"/>
          <w:lang w:val="sr-Cyrl-CS"/>
        </w:rPr>
        <w:t>,</w:t>
      </w:r>
      <w:r w:rsidRPr="0007402E">
        <w:rPr>
          <w:rFonts w:ascii="Times New Roman" w:hAnsi="Times New Roman"/>
          <w:b w:val="0"/>
          <w:sz w:val="20"/>
          <w:lang w:val="sr-Cyrl-CS"/>
        </w:rPr>
        <w:t xml:space="preserve"> бр.</w:t>
      </w:r>
      <w:r>
        <w:rPr>
          <w:rFonts w:ascii="Times New Roman" w:hAnsi="Times New Roman"/>
          <w:b w:val="0"/>
          <w:sz w:val="20"/>
          <w:lang w:val="sr-Cyrl-CS"/>
        </w:rPr>
        <w:t xml:space="preserve"> </w:t>
      </w:r>
      <w:r w:rsidRPr="0007402E">
        <w:rPr>
          <w:rFonts w:ascii="Times New Roman" w:hAnsi="Times New Roman"/>
          <w:b w:val="0"/>
          <w:sz w:val="20"/>
          <w:lang w:val="sr-Cyrl-CS"/>
        </w:rPr>
        <w:t>22/12) и члана 8. став 2. Одлуке о буџету општине Ћићевац за 201</w:t>
      </w:r>
      <w:r w:rsidRPr="0007402E">
        <w:rPr>
          <w:rFonts w:ascii="Times New Roman" w:hAnsi="Times New Roman"/>
          <w:b w:val="0"/>
          <w:sz w:val="20"/>
        </w:rPr>
        <w:t>8</w:t>
      </w:r>
      <w:r w:rsidRPr="0007402E">
        <w:rPr>
          <w:rFonts w:ascii="Times New Roman" w:hAnsi="Times New Roman"/>
          <w:b w:val="0"/>
          <w:sz w:val="20"/>
          <w:lang w:val="sr-Cyrl-CS"/>
        </w:rPr>
        <w:t>. годин</w:t>
      </w:r>
      <w:r>
        <w:rPr>
          <w:rFonts w:ascii="Times New Roman" w:hAnsi="Times New Roman"/>
          <w:b w:val="0"/>
          <w:sz w:val="20"/>
          <w:lang w:val="sr-Cyrl-CS"/>
        </w:rPr>
        <w:t>у</w:t>
      </w:r>
      <w:r w:rsidRPr="0007402E">
        <w:rPr>
          <w:rFonts w:ascii="Times New Roman" w:hAnsi="Times New Roman"/>
          <w:b w:val="0"/>
          <w:sz w:val="20"/>
          <w:lang w:val="sr-Cyrl-CS"/>
        </w:rPr>
        <w:t xml:space="preserve"> („Сл</w:t>
      </w:r>
      <w:r>
        <w:rPr>
          <w:rFonts w:ascii="Times New Roman" w:hAnsi="Times New Roman"/>
          <w:b w:val="0"/>
          <w:sz w:val="20"/>
          <w:lang w:val="sr-Cyrl-CS"/>
        </w:rPr>
        <w:t>.</w:t>
      </w:r>
      <w:r w:rsidRPr="0007402E">
        <w:rPr>
          <w:rFonts w:ascii="Times New Roman" w:hAnsi="Times New Roman"/>
          <w:b w:val="0"/>
          <w:sz w:val="20"/>
          <w:lang w:val="sr-Cyrl-CS"/>
        </w:rPr>
        <w:t xml:space="preserve"> лист општине Ћићевац“</w:t>
      </w:r>
      <w:r w:rsidR="000F3893">
        <w:rPr>
          <w:rFonts w:ascii="Times New Roman" w:hAnsi="Times New Roman"/>
          <w:b w:val="0"/>
          <w:sz w:val="20"/>
          <w:lang w:val="sr-Cyrl-CS"/>
        </w:rPr>
        <w:t>,</w:t>
      </w:r>
      <w:r w:rsidRPr="0007402E">
        <w:rPr>
          <w:rFonts w:ascii="Times New Roman" w:hAnsi="Times New Roman"/>
          <w:b w:val="0"/>
          <w:sz w:val="20"/>
          <w:lang w:val="sr-Cyrl-CS"/>
        </w:rPr>
        <w:t xml:space="preserve"> бр.</w:t>
      </w:r>
      <w:r w:rsidR="000F3893">
        <w:rPr>
          <w:rFonts w:ascii="Times New Roman" w:hAnsi="Times New Roman"/>
          <w:b w:val="0"/>
          <w:sz w:val="20"/>
          <w:lang w:val="sr-Cyrl-CS"/>
        </w:rPr>
        <w:t xml:space="preserve"> </w:t>
      </w:r>
      <w:r w:rsidRPr="0007402E">
        <w:rPr>
          <w:rFonts w:ascii="Times New Roman" w:hAnsi="Times New Roman"/>
          <w:b w:val="0"/>
          <w:sz w:val="20"/>
        </w:rPr>
        <w:t>21</w:t>
      </w:r>
      <w:r w:rsidRPr="0007402E">
        <w:rPr>
          <w:rFonts w:ascii="Times New Roman" w:hAnsi="Times New Roman"/>
          <w:b w:val="0"/>
          <w:sz w:val="20"/>
          <w:lang w:val="sr-Cyrl-CS"/>
        </w:rPr>
        <w:t>/1</w:t>
      </w:r>
      <w:r w:rsidRPr="0007402E">
        <w:rPr>
          <w:rFonts w:ascii="Times New Roman" w:hAnsi="Times New Roman"/>
          <w:b w:val="0"/>
          <w:sz w:val="20"/>
        </w:rPr>
        <w:t>7</w:t>
      </w:r>
      <w:r w:rsidRPr="0007402E">
        <w:rPr>
          <w:rFonts w:ascii="Times New Roman" w:hAnsi="Times New Roman"/>
          <w:b w:val="0"/>
          <w:sz w:val="20"/>
          <w:lang w:val="sr-Cyrl-CS"/>
        </w:rPr>
        <w:t>)</w:t>
      </w:r>
      <w:r w:rsidRPr="0007402E">
        <w:rPr>
          <w:rFonts w:ascii="Times New Roman" w:hAnsi="Times New Roman"/>
          <w:b w:val="0"/>
          <w:sz w:val="20"/>
        </w:rPr>
        <w:t>, п</w:t>
      </w:r>
      <w:r w:rsidRPr="0007402E">
        <w:rPr>
          <w:rFonts w:ascii="Times New Roman" w:hAnsi="Times New Roman"/>
          <w:b w:val="0"/>
          <w:sz w:val="20"/>
          <w:lang w:val="sr-Cyrl-CS"/>
        </w:rPr>
        <w:t xml:space="preserve">редседник </w:t>
      </w:r>
      <w:r w:rsidR="000F3893">
        <w:rPr>
          <w:rFonts w:ascii="Times New Roman" w:hAnsi="Times New Roman"/>
          <w:b w:val="0"/>
          <w:sz w:val="20"/>
          <w:lang w:val="sr-Cyrl-CS"/>
        </w:rPr>
        <w:t>о</w:t>
      </w:r>
      <w:r w:rsidRPr="0007402E">
        <w:rPr>
          <w:rFonts w:ascii="Times New Roman" w:hAnsi="Times New Roman"/>
          <w:b w:val="0"/>
          <w:sz w:val="20"/>
          <w:lang w:val="sr-Cyrl-CS"/>
        </w:rPr>
        <w:t xml:space="preserve">пштине дана </w:t>
      </w:r>
      <w:r w:rsidRPr="0007402E">
        <w:rPr>
          <w:rFonts w:ascii="Times New Roman" w:hAnsi="Times New Roman"/>
          <w:b w:val="0"/>
          <w:sz w:val="20"/>
        </w:rPr>
        <w:t>23</w:t>
      </w:r>
      <w:r w:rsidRPr="0007402E">
        <w:rPr>
          <w:rFonts w:ascii="Times New Roman" w:hAnsi="Times New Roman"/>
          <w:b w:val="0"/>
          <w:sz w:val="20"/>
          <w:lang w:val="sr-Cyrl-CS"/>
        </w:rPr>
        <w:t>.</w:t>
      </w:r>
      <w:r w:rsidRPr="0007402E">
        <w:rPr>
          <w:rFonts w:ascii="Times New Roman" w:hAnsi="Times New Roman"/>
          <w:b w:val="0"/>
          <w:sz w:val="20"/>
        </w:rPr>
        <w:t>1</w:t>
      </w:r>
      <w:r w:rsidRPr="0007402E">
        <w:rPr>
          <w:rFonts w:ascii="Times New Roman" w:hAnsi="Times New Roman"/>
          <w:b w:val="0"/>
          <w:sz w:val="20"/>
          <w:lang w:val="sr-Cyrl-CS"/>
        </w:rPr>
        <w:t>.201</w:t>
      </w:r>
      <w:r w:rsidRPr="0007402E">
        <w:rPr>
          <w:rFonts w:ascii="Times New Roman" w:hAnsi="Times New Roman"/>
          <w:b w:val="0"/>
          <w:sz w:val="20"/>
        </w:rPr>
        <w:t>8</w:t>
      </w:r>
      <w:r w:rsidRPr="0007402E">
        <w:rPr>
          <w:rFonts w:ascii="Times New Roman" w:hAnsi="Times New Roman"/>
          <w:b w:val="0"/>
          <w:sz w:val="20"/>
          <w:lang w:val="sr-Cyrl-CS"/>
        </w:rPr>
        <w:t>. године, расписује</w:t>
      </w:r>
    </w:p>
    <w:p w:rsidR="0007402E" w:rsidRPr="000F3893" w:rsidRDefault="0007402E" w:rsidP="0007402E">
      <w:pPr>
        <w:jc w:val="both"/>
        <w:rPr>
          <w:rFonts w:ascii="Times New Roman" w:hAnsi="Times New Roman"/>
          <w:b w:val="0"/>
          <w:sz w:val="14"/>
        </w:rPr>
      </w:pPr>
    </w:p>
    <w:p w:rsidR="0007402E" w:rsidRPr="0007402E" w:rsidRDefault="0007402E" w:rsidP="0007402E">
      <w:pPr>
        <w:jc w:val="center"/>
        <w:rPr>
          <w:rFonts w:ascii="Times New Roman" w:hAnsi="Times New Roman"/>
          <w:b w:val="0"/>
          <w:sz w:val="20"/>
        </w:rPr>
      </w:pPr>
      <w:r w:rsidRPr="0007402E">
        <w:rPr>
          <w:rFonts w:ascii="Times New Roman" w:hAnsi="Times New Roman"/>
          <w:b w:val="0"/>
          <w:sz w:val="20"/>
        </w:rPr>
        <w:t xml:space="preserve">ПРВИ </w:t>
      </w:r>
      <w:r w:rsidRPr="0007402E">
        <w:rPr>
          <w:rFonts w:ascii="Times New Roman" w:hAnsi="Times New Roman"/>
          <w:b w:val="0"/>
          <w:sz w:val="20"/>
          <w:lang w:val="sr-Cyrl-CS"/>
        </w:rPr>
        <w:t xml:space="preserve">ЈАВНИ </w:t>
      </w:r>
      <w:r w:rsidRPr="0007402E">
        <w:rPr>
          <w:rFonts w:ascii="Times New Roman" w:hAnsi="Times New Roman"/>
          <w:b w:val="0"/>
          <w:sz w:val="20"/>
        </w:rPr>
        <w:t>КОНКУРС</w:t>
      </w:r>
    </w:p>
    <w:p w:rsidR="000F3893"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t xml:space="preserve"> за финансирање пројеката удружења грађана и невладиних организација </w:t>
      </w:r>
    </w:p>
    <w:p w:rsidR="0007402E" w:rsidRPr="0007402E"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t>из буџета општине Ћићевац у 201</w:t>
      </w:r>
      <w:r w:rsidRPr="0007402E">
        <w:rPr>
          <w:rFonts w:ascii="Times New Roman" w:hAnsi="Times New Roman"/>
          <w:b w:val="0"/>
          <w:sz w:val="20"/>
        </w:rPr>
        <w:t>8</w:t>
      </w:r>
      <w:r w:rsidRPr="0007402E">
        <w:rPr>
          <w:rFonts w:ascii="Times New Roman" w:hAnsi="Times New Roman"/>
          <w:b w:val="0"/>
          <w:sz w:val="20"/>
          <w:lang w:val="sr-Cyrl-CS"/>
        </w:rPr>
        <w:t>. години</w:t>
      </w:r>
    </w:p>
    <w:p w:rsidR="0007402E" w:rsidRPr="0007402E" w:rsidRDefault="0007402E" w:rsidP="0007402E">
      <w:pPr>
        <w:jc w:val="center"/>
        <w:rPr>
          <w:rFonts w:ascii="Times New Roman" w:hAnsi="Times New Roman"/>
          <w:b w:val="0"/>
          <w:sz w:val="20"/>
        </w:rPr>
      </w:pPr>
      <w:r w:rsidRPr="0007402E">
        <w:rPr>
          <w:rFonts w:ascii="Times New Roman" w:hAnsi="Times New Roman"/>
          <w:b w:val="0"/>
          <w:sz w:val="20"/>
        </w:rPr>
        <w:t>ОБЛАСТ: Организовање културних догађања</w:t>
      </w:r>
    </w:p>
    <w:p w:rsidR="0007402E" w:rsidRPr="000F3893" w:rsidRDefault="0007402E" w:rsidP="0007402E">
      <w:pPr>
        <w:jc w:val="center"/>
        <w:rPr>
          <w:rFonts w:ascii="Times New Roman" w:hAnsi="Times New Roman"/>
          <w:b w:val="0"/>
          <w:sz w:val="14"/>
        </w:rPr>
      </w:pP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Право учешћа имају удружења и НВО:</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lang w:val="sr-Cyrl-CS"/>
        </w:rPr>
        <w:t>Које је регистровано у складу са Законом о удружењима („Службени гласник РС“, бр. 51/09 и 99/11 – др. закони);</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Које је регистровано на територији општине Ћићевац, односно има седиште или огранак и делују на подручју општине Ћићевац као општинска, међуопштинска и републичка организациј</w:t>
      </w:r>
      <w:r w:rsidR="009567B9">
        <w:rPr>
          <w:rFonts w:ascii="Times New Roman" w:hAnsi="Times New Roman"/>
          <w:b w:val="0"/>
          <w:sz w:val="20"/>
          <w:lang w:val="sr-Cyrl-CS"/>
        </w:rPr>
        <w:t>а</w:t>
      </w:r>
      <w:r w:rsidRPr="0007402E">
        <w:rPr>
          <w:rFonts w:ascii="Times New Roman" w:hAnsi="Times New Roman"/>
          <w:b w:val="0"/>
          <w:sz w:val="20"/>
          <w:lang w:val="sr-Cyrl-CS"/>
        </w:rPr>
        <w:t>,</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Које пројекат реализује на територији општине Ћићевац;</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Које је директно одговорно за припрему и извођење програма;</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 xml:space="preserve">Које је поднело годишњи извештај за претходну буџетску годину у складу са уговором о реализовању пројекта; </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Које није у поступку ликвидације, стечајном поступку или под привременом забраном обављања делатности;</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Које у последње две године правоснажном одлуком није кажњено за прекршај или привредни преступ везан за његову делатност;</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Које нема блокаду рачуна, пореске дугове или дугове према организацијама социјалног осигурања.</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Износ средстава намењених финансирању пројеката удружења грађана и невладиних организација из буџета општине Ћићевац за 201</w:t>
      </w:r>
      <w:r w:rsidRPr="0007402E">
        <w:rPr>
          <w:rFonts w:ascii="Times New Roman" w:hAnsi="Times New Roman"/>
          <w:b w:val="0"/>
          <w:sz w:val="20"/>
        </w:rPr>
        <w:t>8</w:t>
      </w:r>
      <w:r w:rsidRPr="0007402E">
        <w:rPr>
          <w:rFonts w:ascii="Times New Roman" w:hAnsi="Times New Roman"/>
          <w:b w:val="0"/>
          <w:sz w:val="20"/>
          <w:lang w:val="sr-Cyrl-CS"/>
        </w:rPr>
        <w:t xml:space="preserve">. годину који се опредељује по овом јавном конкурсу износи </w:t>
      </w:r>
      <w:r w:rsidRPr="0007402E">
        <w:rPr>
          <w:rFonts w:ascii="Times New Roman" w:hAnsi="Times New Roman"/>
          <w:b w:val="0"/>
          <w:sz w:val="20"/>
        </w:rPr>
        <w:t>400.000,00</w:t>
      </w:r>
      <w:r w:rsidRPr="0007402E">
        <w:rPr>
          <w:rFonts w:ascii="Times New Roman" w:hAnsi="Times New Roman"/>
          <w:b w:val="0"/>
          <w:sz w:val="20"/>
          <w:lang w:val="sr-Cyrl-CS"/>
        </w:rPr>
        <w:t xml:space="preserve"> динара, Програм 15 – Опште јавне услуге управе, Шифра програма 0602, ПА 0001 – функционисање локалне самоуправе, функција 160, позиција 80, економска класификација 481000 – дотација НВО и удружењима. </w:t>
      </w:r>
    </w:p>
    <w:p w:rsidR="0007402E" w:rsidRPr="000F3893" w:rsidRDefault="0007402E" w:rsidP="0007402E">
      <w:pPr>
        <w:jc w:val="both"/>
        <w:rPr>
          <w:rFonts w:ascii="Times New Roman" w:hAnsi="Times New Roman"/>
          <w:b w:val="0"/>
          <w:sz w:val="20"/>
        </w:rPr>
      </w:pPr>
      <w:r w:rsidRPr="0007402E">
        <w:rPr>
          <w:rFonts w:ascii="Times New Roman" w:hAnsi="Times New Roman"/>
          <w:b w:val="0"/>
          <w:sz w:val="20"/>
          <w:lang w:val="sr-Cyrl-CS"/>
        </w:rPr>
        <w:t>Средства по овом конкурсу додељују се удружењима грађана и невладиним организацијама са територије општине Ћићевац, у складу са Одлуком о начину финансирања пројеката удружења грађана и невладиних организација из буџета општине Ћићевац („Сл.</w:t>
      </w:r>
      <w:r w:rsidR="000F3893">
        <w:rPr>
          <w:rFonts w:ascii="Times New Roman" w:hAnsi="Times New Roman"/>
          <w:b w:val="0"/>
          <w:sz w:val="20"/>
          <w:lang w:val="sr-Cyrl-CS"/>
        </w:rPr>
        <w:t xml:space="preserve"> </w:t>
      </w:r>
      <w:r w:rsidRPr="0007402E">
        <w:rPr>
          <w:rFonts w:ascii="Times New Roman" w:hAnsi="Times New Roman"/>
          <w:b w:val="0"/>
          <w:sz w:val="20"/>
          <w:lang w:val="sr-Cyrl-CS"/>
        </w:rPr>
        <w:t>лист општине Ћићевац“</w:t>
      </w:r>
      <w:r w:rsidR="000F3893">
        <w:rPr>
          <w:rFonts w:ascii="Times New Roman" w:hAnsi="Times New Roman"/>
          <w:b w:val="0"/>
          <w:sz w:val="20"/>
          <w:lang w:val="sr-Cyrl-CS"/>
        </w:rPr>
        <w:t>,</w:t>
      </w:r>
      <w:r w:rsidRPr="0007402E">
        <w:rPr>
          <w:rFonts w:ascii="Times New Roman" w:hAnsi="Times New Roman"/>
          <w:b w:val="0"/>
          <w:sz w:val="20"/>
          <w:lang w:val="sr-Cyrl-CS"/>
        </w:rPr>
        <w:t xml:space="preserve"> бр. 22/12) и</w:t>
      </w:r>
      <w:r w:rsidRPr="0007402E">
        <w:rPr>
          <w:rFonts w:ascii="Times New Roman" w:hAnsi="Times New Roman"/>
          <w:b w:val="0"/>
          <w:sz w:val="20"/>
        </w:rPr>
        <w:t xml:space="preserve"> чл. 2. став 1. тачка 17</w:t>
      </w:r>
      <w:r w:rsidRPr="0007402E">
        <w:rPr>
          <w:rFonts w:ascii="Times New Roman" w:hAnsi="Times New Roman"/>
          <w:b w:val="0"/>
          <w:sz w:val="20"/>
          <w:lang w:val="sr-Cyrl-CS"/>
        </w:rPr>
        <w:t xml:space="preserve"> Решења о утврђивању приоритетних пројеката невладиних организација и удружења грађана који ће се финансирати из буџета општине Ћићевац у 201</w:t>
      </w:r>
      <w:r w:rsidRPr="0007402E">
        <w:rPr>
          <w:rFonts w:ascii="Times New Roman" w:hAnsi="Times New Roman"/>
          <w:b w:val="0"/>
          <w:sz w:val="20"/>
        </w:rPr>
        <w:t>8</w:t>
      </w:r>
      <w:r w:rsidRPr="0007402E">
        <w:rPr>
          <w:rFonts w:ascii="Times New Roman" w:hAnsi="Times New Roman"/>
          <w:b w:val="0"/>
          <w:sz w:val="20"/>
          <w:lang w:val="sr-Cyrl-CS"/>
        </w:rPr>
        <w:t xml:space="preserve">. години, за реализацију пројеката из  области: </w:t>
      </w:r>
      <w:r w:rsidRPr="0007402E">
        <w:rPr>
          <w:rFonts w:ascii="Times New Roman" w:hAnsi="Times New Roman"/>
          <w:b w:val="0"/>
          <w:sz w:val="20"/>
        </w:rPr>
        <w:t>Организовање културних догађања</w:t>
      </w:r>
      <w:r w:rsidR="000F3893">
        <w:rPr>
          <w:rFonts w:ascii="Times New Roman" w:hAnsi="Times New Roman"/>
          <w:b w:val="0"/>
          <w:sz w:val="20"/>
        </w:rPr>
        <w:t>.</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 xml:space="preserve">Средства се додељују за пројекте који ће се реализовати најкасније до </w:t>
      </w:r>
      <w:r w:rsidRPr="0007402E">
        <w:rPr>
          <w:rFonts w:ascii="Times New Roman" w:hAnsi="Times New Roman"/>
          <w:b w:val="0"/>
          <w:sz w:val="20"/>
        </w:rPr>
        <w:t>31</w:t>
      </w:r>
      <w:r w:rsidRPr="0007402E">
        <w:rPr>
          <w:rFonts w:ascii="Times New Roman" w:hAnsi="Times New Roman"/>
          <w:b w:val="0"/>
          <w:sz w:val="20"/>
          <w:lang w:val="sr-Cyrl-CS"/>
        </w:rPr>
        <w:t>.</w:t>
      </w:r>
      <w:r w:rsidRPr="0007402E">
        <w:rPr>
          <w:rFonts w:ascii="Times New Roman" w:hAnsi="Times New Roman"/>
          <w:b w:val="0"/>
          <w:sz w:val="20"/>
        </w:rPr>
        <w:t>12</w:t>
      </w:r>
      <w:r w:rsidRPr="0007402E">
        <w:rPr>
          <w:rFonts w:ascii="Times New Roman" w:hAnsi="Times New Roman"/>
          <w:b w:val="0"/>
          <w:sz w:val="20"/>
          <w:lang w:val="sr-Cyrl-CS"/>
        </w:rPr>
        <w:t>.201</w:t>
      </w:r>
      <w:r w:rsidRPr="0007402E">
        <w:rPr>
          <w:rFonts w:ascii="Times New Roman" w:hAnsi="Times New Roman"/>
          <w:b w:val="0"/>
          <w:sz w:val="20"/>
        </w:rPr>
        <w:t>8</w:t>
      </w:r>
      <w:r w:rsidRPr="0007402E">
        <w:rPr>
          <w:rFonts w:ascii="Times New Roman" w:hAnsi="Times New Roman"/>
          <w:b w:val="0"/>
          <w:sz w:val="20"/>
          <w:lang w:val="sr-Cyrl-CS"/>
        </w:rPr>
        <w:t>. године.</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Предлагач пројекта обавезан је да достави следећу документацију:</w:t>
      </w:r>
    </w:p>
    <w:p w:rsidR="0007402E" w:rsidRPr="0007402E" w:rsidRDefault="0007402E" w:rsidP="00107FA4">
      <w:pPr>
        <w:pStyle w:val="ListParagraph"/>
        <w:numPr>
          <w:ilvl w:val="0"/>
          <w:numId w:val="51"/>
        </w:numPr>
        <w:spacing w:after="0" w:line="240" w:lineRule="auto"/>
        <w:jc w:val="both"/>
        <w:rPr>
          <w:rFonts w:ascii="Times New Roman" w:hAnsi="Times New Roman"/>
          <w:sz w:val="20"/>
          <w:szCs w:val="20"/>
          <w:lang w:val="sr-Cyrl-CS"/>
        </w:rPr>
      </w:pPr>
      <w:r w:rsidRPr="0007402E">
        <w:rPr>
          <w:rFonts w:ascii="Times New Roman" w:hAnsi="Times New Roman"/>
          <w:sz w:val="20"/>
          <w:szCs w:val="20"/>
          <w:lang w:val="sr-Cyrl-CS"/>
        </w:rPr>
        <w:t>Пријавни образац на конкурс</w:t>
      </w:r>
    </w:p>
    <w:p w:rsidR="0007402E" w:rsidRPr="0007402E" w:rsidRDefault="0007402E" w:rsidP="00107FA4">
      <w:pPr>
        <w:pStyle w:val="ListParagraph"/>
        <w:numPr>
          <w:ilvl w:val="0"/>
          <w:numId w:val="51"/>
        </w:numPr>
        <w:spacing w:after="0" w:line="240" w:lineRule="auto"/>
        <w:jc w:val="both"/>
        <w:rPr>
          <w:rFonts w:ascii="Times New Roman" w:hAnsi="Times New Roman"/>
          <w:sz w:val="20"/>
          <w:szCs w:val="20"/>
          <w:lang w:val="sr-Cyrl-CS"/>
        </w:rPr>
      </w:pPr>
      <w:r w:rsidRPr="0007402E">
        <w:rPr>
          <w:rFonts w:ascii="Times New Roman" w:hAnsi="Times New Roman"/>
          <w:sz w:val="20"/>
          <w:szCs w:val="20"/>
          <w:lang w:val="sr-Cyrl-CS"/>
        </w:rPr>
        <w:t>Попуњени образац предлога пројекта</w:t>
      </w:r>
    </w:p>
    <w:p w:rsidR="0007402E" w:rsidRPr="0007402E" w:rsidRDefault="0007402E" w:rsidP="00107FA4">
      <w:pPr>
        <w:pStyle w:val="ListParagraph"/>
        <w:numPr>
          <w:ilvl w:val="0"/>
          <w:numId w:val="51"/>
        </w:numPr>
        <w:spacing w:after="0" w:line="240" w:lineRule="auto"/>
        <w:jc w:val="both"/>
        <w:rPr>
          <w:rFonts w:ascii="Times New Roman" w:hAnsi="Times New Roman"/>
          <w:sz w:val="20"/>
          <w:szCs w:val="20"/>
          <w:lang w:val="sr-Cyrl-CS"/>
        </w:rPr>
      </w:pPr>
      <w:r w:rsidRPr="0007402E">
        <w:rPr>
          <w:rFonts w:ascii="Times New Roman" w:hAnsi="Times New Roman"/>
          <w:sz w:val="20"/>
          <w:szCs w:val="20"/>
          <w:lang w:val="sr-Cyrl-CS"/>
        </w:rPr>
        <w:t>Попуњени образац буџета пројекта</w:t>
      </w:r>
    </w:p>
    <w:p w:rsidR="0007402E" w:rsidRPr="0007402E" w:rsidRDefault="0007402E" w:rsidP="00107FA4">
      <w:pPr>
        <w:pStyle w:val="ListParagraph"/>
        <w:numPr>
          <w:ilvl w:val="0"/>
          <w:numId w:val="51"/>
        </w:numPr>
        <w:spacing w:after="0" w:line="240" w:lineRule="auto"/>
        <w:jc w:val="both"/>
        <w:rPr>
          <w:rFonts w:ascii="Times New Roman" w:hAnsi="Times New Roman"/>
          <w:sz w:val="20"/>
          <w:szCs w:val="20"/>
          <w:lang w:val="sr-Cyrl-CS"/>
        </w:rPr>
      </w:pPr>
      <w:r w:rsidRPr="0007402E">
        <w:rPr>
          <w:rFonts w:ascii="Times New Roman" w:hAnsi="Times New Roman"/>
          <w:sz w:val="20"/>
          <w:szCs w:val="20"/>
          <w:lang w:val="sr-Cyrl-CS"/>
        </w:rPr>
        <w:t>Попуњен образац наративног буџета пројекта</w:t>
      </w:r>
    </w:p>
    <w:p w:rsidR="0007402E" w:rsidRPr="0007402E" w:rsidRDefault="0007402E" w:rsidP="00107FA4">
      <w:pPr>
        <w:pStyle w:val="ListParagraph"/>
        <w:numPr>
          <w:ilvl w:val="0"/>
          <w:numId w:val="51"/>
        </w:numPr>
        <w:spacing w:after="0" w:line="240" w:lineRule="auto"/>
        <w:jc w:val="both"/>
        <w:rPr>
          <w:rFonts w:ascii="Times New Roman" w:hAnsi="Times New Roman"/>
          <w:sz w:val="20"/>
          <w:szCs w:val="20"/>
          <w:lang w:val="sr-Cyrl-CS"/>
        </w:rPr>
      </w:pPr>
      <w:r w:rsidRPr="0007402E">
        <w:rPr>
          <w:rFonts w:ascii="Times New Roman" w:hAnsi="Times New Roman"/>
          <w:sz w:val="20"/>
          <w:szCs w:val="20"/>
          <w:lang w:val="sr-Cyrl-CS"/>
        </w:rPr>
        <w:t>Оверену фотокопију решења о упису организације у регистар</w:t>
      </w:r>
    </w:p>
    <w:p w:rsidR="0007402E" w:rsidRPr="0007402E" w:rsidRDefault="0007402E" w:rsidP="00107FA4">
      <w:pPr>
        <w:pStyle w:val="ListParagraph"/>
        <w:numPr>
          <w:ilvl w:val="0"/>
          <w:numId w:val="51"/>
        </w:numPr>
        <w:spacing w:after="0" w:line="240" w:lineRule="auto"/>
        <w:jc w:val="both"/>
        <w:rPr>
          <w:rFonts w:ascii="Times New Roman" w:hAnsi="Times New Roman"/>
          <w:sz w:val="20"/>
          <w:szCs w:val="20"/>
          <w:lang w:val="sr-Cyrl-CS"/>
        </w:rPr>
      </w:pPr>
      <w:r w:rsidRPr="0007402E">
        <w:rPr>
          <w:rFonts w:ascii="Times New Roman" w:hAnsi="Times New Roman"/>
          <w:sz w:val="20"/>
          <w:szCs w:val="20"/>
          <w:lang w:val="sr-Cyrl-CS"/>
        </w:rPr>
        <w:t>Фотокопију оснивачког акта (Статута)</w:t>
      </w:r>
    </w:p>
    <w:p w:rsidR="0007402E" w:rsidRPr="0007402E" w:rsidRDefault="0007402E" w:rsidP="0007402E">
      <w:pPr>
        <w:jc w:val="both"/>
        <w:rPr>
          <w:rFonts w:ascii="Times New Roman" w:hAnsi="Times New Roman"/>
          <w:b w:val="0"/>
          <w:color w:val="000000"/>
          <w:sz w:val="20"/>
          <w:lang w:val="sr-Cyrl-CS"/>
        </w:rPr>
      </w:pPr>
      <w:r w:rsidRPr="0007402E">
        <w:rPr>
          <w:rFonts w:ascii="Times New Roman" w:hAnsi="Times New Roman"/>
          <w:b w:val="0"/>
          <w:color w:val="000000"/>
          <w:sz w:val="20"/>
          <w:lang w:val="sr-Cyrl-CS"/>
        </w:rPr>
        <w:t>Критеријуми за оцењивање предлога пројеката су:</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Усклађеност пројекта са свим захтевима конкурса, 10 бодова</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 xml:space="preserve">Реализација предложеног пројекта на територији општине Ћићевац, 10 бодова </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Циљеви који се постижу његовом реализацијом, 20 бодова</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Остварени резултати удружења грађана, односно невладине организације претходних година, 10 бодова</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 xml:space="preserve">Стручност координатора и стручњака укључених у пројекат, 10 бодова </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 xml:space="preserve">Реалан финансијски план за предложени пројекат, 20 бодова </w:t>
      </w:r>
    </w:p>
    <w:p w:rsidR="0007402E" w:rsidRPr="0007402E" w:rsidRDefault="0007402E" w:rsidP="00107FA4">
      <w:pPr>
        <w:pStyle w:val="ListParagraph"/>
        <w:numPr>
          <w:ilvl w:val="0"/>
          <w:numId w:val="52"/>
        </w:numPr>
        <w:spacing w:after="0" w:line="240" w:lineRule="auto"/>
        <w:jc w:val="both"/>
        <w:rPr>
          <w:rFonts w:ascii="Times New Roman" w:hAnsi="Times New Roman"/>
          <w:color w:val="000000"/>
          <w:sz w:val="20"/>
          <w:szCs w:val="20"/>
          <w:lang w:val="sr-Cyrl-CS"/>
        </w:rPr>
      </w:pPr>
      <w:r w:rsidRPr="0007402E">
        <w:rPr>
          <w:rFonts w:ascii="Times New Roman" w:hAnsi="Times New Roman"/>
          <w:color w:val="000000"/>
          <w:sz w:val="20"/>
          <w:szCs w:val="20"/>
          <w:lang w:val="sr-Cyrl-CS"/>
        </w:rPr>
        <w:t>Одрживост пројекта, 20 бодова</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Оверена и одштампана пријава обавезне конкурсне документације, електронска верзија конкурсне документације и пожељна пратећа документација доставља се у затвореној коверти са назнаком „За конкурс-не отварати“ поштом или преко писарнице општине Ћићевац.</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Пријава се шаље поштом на доле назначену адресу:</w:t>
      </w:r>
    </w:p>
    <w:p w:rsidR="0007402E" w:rsidRPr="0007402E"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lastRenderedPageBreak/>
        <w:t>Општина Ћићевац</w:t>
      </w:r>
    </w:p>
    <w:p w:rsidR="000F3893"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t>Комисија за спровођење поступка јавног конкурса за финансирање пројеката удружења грађана</w:t>
      </w:r>
    </w:p>
    <w:p w:rsidR="0007402E" w:rsidRPr="0007402E"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t>и невладиних организација</w:t>
      </w:r>
    </w:p>
    <w:p w:rsidR="0007402E" w:rsidRPr="0007402E"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t>Карађорђева 106</w:t>
      </w:r>
    </w:p>
    <w:p w:rsidR="0007402E" w:rsidRPr="0007402E" w:rsidRDefault="0007402E" w:rsidP="0007402E">
      <w:pPr>
        <w:jc w:val="center"/>
        <w:rPr>
          <w:rFonts w:ascii="Times New Roman" w:hAnsi="Times New Roman"/>
          <w:b w:val="0"/>
          <w:sz w:val="20"/>
          <w:lang w:val="sr-Cyrl-CS"/>
        </w:rPr>
      </w:pPr>
      <w:r w:rsidRPr="0007402E">
        <w:rPr>
          <w:rFonts w:ascii="Times New Roman" w:hAnsi="Times New Roman"/>
          <w:b w:val="0"/>
          <w:sz w:val="20"/>
          <w:lang w:val="sr-Cyrl-CS"/>
        </w:rPr>
        <w:t>37210 Ћићевац</w:t>
      </w:r>
    </w:p>
    <w:p w:rsidR="0007402E" w:rsidRPr="0007402E" w:rsidRDefault="0007402E" w:rsidP="0007402E">
      <w:pPr>
        <w:jc w:val="both"/>
        <w:rPr>
          <w:rFonts w:ascii="Times New Roman" w:hAnsi="Times New Roman"/>
          <w:b w:val="0"/>
          <w:sz w:val="20"/>
          <w:lang w:val="sr-Cyrl-CS"/>
        </w:rPr>
      </w:pPr>
      <w:r w:rsidRPr="0007402E">
        <w:rPr>
          <w:rFonts w:ascii="Times New Roman" w:hAnsi="Times New Roman"/>
          <w:b w:val="0"/>
          <w:sz w:val="20"/>
          <w:lang w:val="sr-Cyrl-CS"/>
        </w:rPr>
        <w:t>Конкурсна документација може се преузети са интернет странице</w:t>
      </w:r>
    </w:p>
    <w:p w:rsidR="0007402E" w:rsidRPr="0007402E" w:rsidRDefault="00C20B84" w:rsidP="0007402E">
      <w:pPr>
        <w:jc w:val="both"/>
        <w:rPr>
          <w:rFonts w:ascii="Times New Roman" w:hAnsi="Times New Roman"/>
          <w:b w:val="0"/>
          <w:sz w:val="20"/>
        </w:rPr>
      </w:pPr>
      <w:hyperlink r:id="rId8" w:history="1">
        <w:r w:rsidR="0007402E" w:rsidRPr="0007402E">
          <w:rPr>
            <w:rStyle w:val="Hyperlink"/>
            <w:rFonts w:ascii="Times New Roman" w:hAnsi="Times New Roman"/>
            <w:b w:val="0"/>
            <w:sz w:val="20"/>
          </w:rPr>
          <w:t>http</w:t>
        </w:r>
        <w:r w:rsidR="0007402E" w:rsidRPr="0007402E">
          <w:rPr>
            <w:rStyle w:val="Hyperlink"/>
            <w:rFonts w:ascii="Times New Roman" w:hAnsi="Times New Roman"/>
            <w:b w:val="0"/>
            <w:sz w:val="20"/>
            <w:lang w:val="sr-Latn-CS"/>
          </w:rPr>
          <w:t>://</w:t>
        </w:r>
        <w:r w:rsidR="0007402E" w:rsidRPr="0007402E">
          <w:rPr>
            <w:rStyle w:val="Hyperlink"/>
            <w:rFonts w:ascii="Times New Roman" w:hAnsi="Times New Roman"/>
            <w:b w:val="0"/>
            <w:sz w:val="20"/>
          </w:rPr>
          <w:t>www.cicevac.rs</w:t>
        </w:r>
      </w:hyperlink>
    </w:p>
    <w:p w:rsidR="0007402E" w:rsidRPr="000F3893" w:rsidRDefault="0007402E" w:rsidP="0007402E">
      <w:pPr>
        <w:jc w:val="both"/>
        <w:rPr>
          <w:rFonts w:ascii="Times New Roman" w:hAnsi="Times New Roman"/>
          <w:b w:val="0"/>
          <w:sz w:val="20"/>
        </w:rPr>
      </w:pPr>
      <w:r w:rsidRPr="0007402E">
        <w:rPr>
          <w:rFonts w:ascii="Times New Roman" w:hAnsi="Times New Roman"/>
          <w:b w:val="0"/>
          <w:sz w:val="20"/>
          <w:lang w:val="sr-Cyrl-CS"/>
        </w:rPr>
        <w:t xml:space="preserve">За додатне информације можете се обратити на број телефона 037/811 260, локал 14 или путем електронске поште на адресу </w:t>
      </w:r>
      <w:r w:rsidRPr="0007402E">
        <w:rPr>
          <w:rFonts w:ascii="Times New Roman" w:hAnsi="Times New Roman"/>
          <w:b w:val="0"/>
          <w:sz w:val="20"/>
          <w:lang w:val="sr-Latn-CS"/>
        </w:rPr>
        <w:t>kabinetcicevac</w:t>
      </w:r>
      <w:r w:rsidRPr="0007402E">
        <w:rPr>
          <w:rFonts w:ascii="Times New Roman" w:hAnsi="Times New Roman"/>
          <w:b w:val="0"/>
          <w:sz w:val="20"/>
        </w:rPr>
        <w:t>@gmail.com</w:t>
      </w:r>
      <w:r w:rsidR="000F3893">
        <w:rPr>
          <w:rFonts w:ascii="Times New Roman" w:hAnsi="Times New Roman"/>
          <w:b w:val="0"/>
          <w:sz w:val="20"/>
        </w:rPr>
        <w:t>.</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lang w:val="sr-Cyrl-CS"/>
        </w:rPr>
        <w:t xml:space="preserve">Рок за подношење пријаве пројекта по овом јавном конкурсу је </w:t>
      </w:r>
      <w:r w:rsidRPr="0007402E">
        <w:rPr>
          <w:rFonts w:ascii="Times New Roman" w:hAnsi="Times New Roman"/>
          <w:b w:val="0"/>
          <w:sz w:val="20"/>
        </w:rPr>
        <w:t>10</w:t>
      </w:r>
      <w:r w:rsidRPr="0007402E">
        <w:rPr>
          <w:rFonts w:ascii="Times New Roman" w:hAnsi="Times New Roman"/>
          <w:b w:val="0"/>
          <w:sz w:val="20"/>
          <w:lang w:val="sr-Cyrl-CS"/>
        </w:rPr>
        <w:t>.</w:t>
      </w:r>
      <w:r w:rsidRPr="0007402E">
        <w:rPr>
          <w:rFonts w:ascii="Times New Roman" w:hAnsi="Times New Roman"/>
          <w:b w:val="0"/>
          <w:sz w:val="20"/>
        </w:rPr>
        <w:t>2</w:t>
      </w:r>
      <w:r w:rsidRPr="0007402E">
        <w:rPr>
          <w:rFonts w:ascii="Times New Roman" w:hAnsi="Times New Roman"/>
          <w:b w:val="0"/>
          <w:sz w:val="20"/>
          <w:lang w:val="sr-Cyrl-CS"/>
        </w:rPr>
        <w:t>.</w:t>
      </w:r>
      <w:r w:rsidRPr="0007402E">
        <w:rPr>
          <w:rFonts w:ascii="Times New Roman" w:hAnsi="Times New Roman"/>
          <w:b w:val="0"/>
          <w:sz w:val="20"/>
        </w:rPr>
        <w:t>2</w:t>
      </w:r>
      <w:r w:rsidRPr="0007402E">
        <w:rPr>
          <w:rFonts w:ascii="Times New Roman" w:hAnsi="Times New Roman"/>
          <w:b w:val="0"/>
          <w:sz w:val="20"/>
          <w:lang w:val="sr-Cyrl-CS"/>
        </w:rPr>
        <w:t>01</w:t>
      </w:r>
      <w:r w:rsidRPr="0007402E">
        <w:rPr>
          <w:rFonts w:ascii="Times New Roman" w:hAnsi="Times New Roman"/>
          <w:b w:val="0"/>
          <w:sz w:val="20"/>
        </w:rPr>
        <w:t>8</w:t>
      </w:r>
      <w:r w:rsidRPr="0007402E">
        <w:rPr>
          <w:rFonts w:ascii="Times New Roman" w:hAnsi="Times New Roman"/>
          <w:b w:val="0"/>
          <w:sz w:val="20"/>
          <w:lang w:val="sr-Cyrl-CS"/>
        </w:rPr>
        <w:t>. године</w:t>
      </w:r>
      <w:r w:rsidR="000F3893">
        <w:rPr>
          <w:rFonts w:ascii="Times New Roman" w:hAnsi="Times New Roman"/>
          <w:b w:val="0"/>
          <w:sz w:val="20"/>
          <w:lang w:val="sr-Cyrl-CS"/>
        </w:rPr>
        <w:t>.</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rPr>
        <w:t>Комисија разматра пријаве и врши бодовање сваког пројекта према наведеним критеријумима.</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rPr>
        <w:t xml:space="preserve">Предлог </w:t>
      </w:r>
      <w:r w:rsidR="000F3893">
        <w:rPr>
          <w:rFonts w:ascii="Times New Roman" w:hAnsi="Times New Roman"/>
          <w:b w:val="0"/>
          <w:sz w:val="20"/>
        </w:rPr>
        <w:t>о</w:t>
      </w:r>
      <w:r w:rsidRPr="0007402E">
        <w:rPr>
          <w:rFonts w:ascii="Times New Roman" w:hAnsi="Times New Roman"/>
          <w:b w:val="0"/>
          <w:sz w:val="20"/>
        </w:rPr>
        <w:t xml:space="preserve">длуке о избору пројекта удружења и невладиних организација Комисија доставља председнику </w:t>
      </w:r>
      <w:r w:rsidR="000F3893">
        <w:rPr>
          <w:rFonts w:ascii="Times New Roman" w:hAnsi="Times New Roman"/>
          <w:b w:val="0"/>
          <w:sz w:val="20"/>
        </w:rPr>
        <w:t>о</w:t>
      </w:r>
      <w:r w:rsidRPr="0007402E">
        <w:rPr>
          <w:rFonts w:ascii="Times New Roman" w:hAnsi="Times New Roman"/>
          <w:b w:val="0"/>
          <w:sz w:val="20"/>
        </w:rPr>
        <w:t xml:space="preserve">пштине у року од 10 дана од дана закључења конкурса. </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rPr>
        <w:t xml:space="preserve">Председник Општине на основу записника и </w:t>
      </w:r>
      <w:r w:rsidR="000F3893">
        <w:rPr>
          <w:rFonts w:ascii="Times New Roman" w:hAnsi="Times New Roman"/>
          <w:b w:val="0"/>
          <w:sz w:val="20"/>
        </w:rPr>
        <w:t>п</w:t>
      </w:r>
      <w:r w:rsidRPr="0007402E">
        <w:rPr>
          <w:rFonts w:ascii="Times New Roman" w:hAnsi="Times New Roman"/>
          <w:b w:val="0"/>
          <w:sz w:val="20"/>
        </w:rPr>
        <w:t xml:space="preserve">редлога </w:t>
      </w:r>
      <w:r w:rsidR="000F3893">
        <w:rPr>
          <w:rFonts w:ascii="Times New Roman" w:hAnsi="Times New Roman"/>
          <w:b w:val="0"/>
          <w:sz w:val="20"/>
        </w:rPr>
        <w:t>К</w:t>
      </w:r>
      <w:r w:rsidRPr="0007402E">
        <w:rPr>
          <w:rFonts w:ascii="Times New Roman" w:hAnsi="Times New Roman"/>
          <w:b w:val="0"/>
          <w:sz w:val="20"/>
        </w:rPr>
        <w:t>омисије доноси Одлуку о избору пројеката удружења и невладиних организација кој</w:t>
      </w:r>
      <w:r w:rsidR="009567B9">
        <w:rPr>
          <w:rFonts w:ascii="Times New Roman" w:hAnsi="Times New Roman"/>
          <w:b w:val="0"/>
          <w:sz w:val="20"/>
          <w:lang/>
        </w:rPr>
        <w:t>и</w:t>
      </w:r>
      <w:r w:rsidRPr="0007402E">
        <w:rPr>
          <w:rFonts w:ascii="Times New Roman" w:hAnsi="Times New Roman"/>
          <w:b w:val="0"/>
          <w:sz w:val="20"/>
        </w:rPr>
        <w:t xml:space="preserve"> се финансирају из буџета општине Ћићевац у року од 10 дана од дана пријема докумената од комисије.</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rPr>
        <w:t xml:space="preserve">О резултатима јавног конкурса председник </w:t>
      </w:r>
      <w:r w:rsidR="000F3893">
        <w:rPr>
          <w:rFonts w:ascii="Times New Roman" w:hAnsi="Times New Roman"/>
          <w:b w:val="0"/>
          <w:sz w:val="20"/>
        </w:rPr>
        <w:t>о</w:t>
      </w:r>
      <w:r w:rsidRPr="0007402E">
        <w:rPr>
          <w:rFonts w:ascii="Times New Roman" w:hAnsi="Times New Roman"/>
          <w:b w:val="0"/>
          <w:sz w:val="20"/>
        </w:rPr>
        <w:t>пштине обавештава учеснике у поступку у року од 8 дана од дана доношења Одлуке о избору пројеката.</w:t>
      </w:r>
    </w:p>
    <w:p w:rsidR="0007402E" w:rsidRPr="0007402E" w:rsidRDefault="0007402E" w:rsidP="0007402E">
      <w:pPr>
        <w:jc w:val="both"/>
        <w:rPr>
          <w:rFonts w:ascii="Times New Roman" w:hAnsi="Times New Roman"/>
          <w:b w:val="0"/>
          <w:color w:val="000000"/>
          <w:sz w:val="20"/>
          <w:lang w:val="sr-Cyrl-CS"/>
        </w:rPr>
      </w:pPr>
      <w:r w:rsidRPr="0007402E">
        <w:rPr>
          <w:rFonts w:ascii="Times New Roman" w:hAnsi="Times New Roman"/>
          <w:b w:val="0"/>
          <w:sz w:val="20"/>
        </w:rPr>
        <w:t xml:space="preserve">Одлука о избору пројеката који се финансирају из буџета општине Ћићевац објављује се у средствима јавног информисања, на званичној интернет страници, као и у „Сл. листу општине Ћићевац“, најкасније у року од 14 дана од дана закључења уговора </w:t>
      </w:r>
      <w:r w:rsidRPr="0007402E">
        <w:rPr>
          <w:rFonts w:ascii="Times New Roman" w:hAnsi="Times New Roman"/>
          <w:b w:val="0"/>
          <w:color w:val="000000"/>
          <w:sz w:val="20"/>
          <w:lang w:val="sr-Cyrl-CS"/>
        </w:rPr>
        <w:t>(</w:t>
      </w:r>
      <w:r w:rsidR="000F3893">
        <w:rPr>
          <w:rFonts w:ascii="Times New Roman" w:hAnsi="Times New Roman"/>
          <w:b w:val="0"/>
          <w:color w:val="000000"/>
          <w:sz w:val="20"/>
          <w:lang w:val="sr-Cyrl-CS"/>
        </w:rPr>
        <w:t>ч</w:t>
      </w:r>
      <w:r w:rsidRPr="0007402E">
        <w:rPr>
          <w:rFonts w:ascii="Times New Roman" w:hAnsi="Times New Roman"/>
          <w:b w:val="0"/>
          <w:color w:val="000000"/>
          <w:sz w:val="20"/>
          <w:lang w:val="sr-Cyrl-CS"/>
        </w:rPr>
        <w:t>л. 17. став 2. Одлуке о начину финансирања пројеката удружења грађана и НВО из буџета општине Ћићевац).</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rPr>
        <w:t>Учесници у конкурсу имају право да поденсу приговор Општинском већу у року од 8 дана од дана достављања акта из претходног става, као и право увида у конкурсну документацију.</w:t>
      </w:r>
    </w:p>
    <w:p w:rsidR="0007402E" w:rsidRPr="0007402E" w:rsidRDefault="0007402E" w:rsidP="0007402E">
      <w:pPr>
        <w:jc w:val="both"/>
        <w:rPr>
          <w:rFonts w:ascii="Times New Roman" w:hAnsi="Times New Roman"/>
          <w:b w:val="0"/>
          <w:sz w:val="20"/>
        </w:rPr>
      </w:pPr>
      <w:r w:rsidRPr="0007402E">
        <w:rPr>
          <w:rFonts w:ascii="Times New Roman" w:hAnsi="Times New Roman"/>
          <w:b w:val="0"/>
          <w:sz w:val="20"/>
        </w:rPr>
        <w:t>По коначности Одлуке, председник општине Ћићевац закључује уговор о финансирању пројекта из буџета општине Ћићевац са удружењима и невладиним организацијама најкасније у року од 8 дана.</w:t>
      </w:r>
    </w:p>
    <w:p w:rsidR="0007402E" w:rsidRPr="000F3893" w:rsidRDefault="0007402E" w:rsidP="0007402E">
      <w:pPr>
        <w:jc w:val="both"/>
        <w:rPr>
          <w:rFonts w:ascii="Times New Roman" w:hAnsi="Times New Roman"/>
          <w:b w:val="0"/>
          <w:sz w:val="14"/>
        </w:rPr>
      </w:pPr>
    </w:p>
    <w:p w:rsidR="0007402E" w:rsidRPr="00D16BAE" w:rsidRDefault="0007402E" w:rsidP="0007402E">
      <w:pPr>
        <w:jc w:val="center"/>
        <w:rPr>
          <w:rFonts w:ascii="Times New Roman" w:hAnsi="Times New Roman"/>
          <w:b w:val="0"/>
          <w:sz w:val="18"/>
        </w:rPr>
      </w:pPr>
      <w:r w:rsidRPr="00D16BAE">
        <w:rPr>
          <w:rFonts w:ascii="Times New Roman" w:hAnsi="Times New Roman"/>
          <w:b w:val="0"/>
          <w:sz w:val="18"/>
        </w:rPr>
        <w:t>ПРЕДСЕДНИК ОПШТИНЕ ЋИЋЕВАЦ</w:t>
      </w:r>
    </w:p>
    <w:p w:rsidR="0007402E" w:rsidRPr="00D16BAE" w:rsidRDefault="0007402E" w:rsidP="0007402E">
      <w:pPr>
        <w:jc w:val="center"/>
        <w:rPr>
          <w:rFonts w:ascii="Times New Roman" w:hAnsi="Times New Roman"/>
          <w:b w:val="0"/>
          <w:sz w:val="18"/>
        </w:rPr>
      </w:pPr>
      <w:r w:rsidRPr="00D16BAE">
        <w:rPr>
          <w:rFonts w:ascii="Times New Roman" w:hAnsi="Times New Roman"/>
          <w:b w:val="0"/>
          <w:sz w:val="18"/>
        </w:rPr>
        <w:t>Бр. 454- 2/18-01</w:t>
      </w:r>
      <w:r w:rsidR="000F3893" w:rsidRPr="00D16BAE">
        <w:rPr>
          <w:rFonts w:ascii="Times New Roman" w:hAnsi="Times New Roman"/>
          <w:b w:val="0"/>
          <w:sz w:val="18"/>
        </w:rPr>
        <w:t xml:space="preserve"> </w:t>
      </w:r>
      <w:r w:rsidRPr="00D16BAE">
        <w:rPr>
          <w:rFonts w:ascii="Times New Roman" w:hAnsi="Times New Roman"/>
          <w:b w:val="0"/>
          <w:sz w:val="18"/>
        </w:rPr>
        <w:t>од 23.1.2018. године</w:t>
      </w:r>
    </w:p>
    <w:p w:rsidR="0007402E" w:rsidRPr="00D16BAE" w:rsidRDefault="0007402E" w:rsidP="0007402E">
      <w:pPr>
        <w:rPr>
          <w:rFonts w:ascii="Times New Roman" w:hAnsi="Times New Roman"/>
          <w:b w:val="0"/>
          <w:sz w:val="12"/>
        </w:rPr>
      </w:pPr>
    </w:p>
    <w:p w:rsidR="0007402E" w:rsidRPr="00D16BAE" w:rsidRDefault="0007402E" w:rsidP="0007402E">
      <w:pPr>
        <w:tabs>
          <w:tab w:val="left" w:pos="6405"/>
        </w:tabs>
        <w:rPr>
          <w:rFonts w:ascii="Times New Roman" w:hAnsi="Times New Roman"/>
          <w:b w:val="0"/>
          <w:sz w:val="18"/>
        </w:rPr>
      </w:pPr>
      <w:r w:rsidRPr="00D16BAE">
        <w:rPr>
          <w:rFonts w:ascii="Times New Roman" w:hAnsi="Times New Roman"/>
          <w:b w:val="0"/>
          <w:sz w:val="18"/>
        </w:rPr>
        <w:tab/>
      </w:r>
      <w:r w:rsidR="000F3893" w:rsidRPr="00D16BAE">
        <w:rPr>
          <w:rFonts w:ascii="Times New Roman" w:hAnsi="Times New Roman"/>
          <w:b w:val="0"/>
          <w:sz w:val="18"/>
        </w:rPr>
        <w:t xml:space="preserve">                     </w:t>
      </w:r>
      <w:r w:rsidR="00D16BAE">
        <w:rPr>
          <w:rFonts w:ascii="Times New Roman" w:hAnsi="Times New Roman"/>
          <w:b w:val="0"/>
          <w:sz w:val="18"/>
          <w:lang/>
        </w:rPr>
        <w:t xml:space="preserve">       </w:t>
      </w:r>
      <w:r w:rsidRPr="00D16BAE">
        <w:rPr>
          <w:rFonts w:ascii="Times New Roman" w:hAnsi="Times New Roman"/>
          <w:b w:val="0"/>
          <w:sz w:val="18"/>
        </w:rPr>
        <w:t>ПРЕДСЕДНИК ОПШТИНЕ</w:t>
      </w:r>
    </w:p>
    <w:p w:rsidR="00D10A69" w:rsidRPr="00D16BAE" w:rsidRDefault="0007402E" w:rsidP="000F3893">
      <w:pPr>
        <w:tabs>
          <w:tab w:val="left" w:pos="6405"/>
        </w:tabs>
        <w:rPr>
          <w:sz w:val="70"/>
        </w:rPr>
      </w:pPr>
      <w:r w:rsidRPr="00D16BAE">
        <w:rPr>
          <w:rFonts w:ascii="Times New Roman" w:hAnsi="Times New Roman"/>
          <w:b w:val="0"/>
          <w:sz w:val="18"/>
        </w:rPr>
        <w:tab/>
        <w:t xml:space="preserve">             </w:t>
      </w:r>
      <w:r w:rsidR="000F3893" w:rsidRPr="00D16BAE">
        <w:rPr>
          <w:rFonts w:ascii="Times New Roman" w:hAnsi="Times New Roman"/>
          <w:b w:val="0"/>
          <w:sz w:val="18"/>
        </w:rPr>
        <w:t xml:space="preserve">        </w:t>
      </w:r>
      <w:r w:rsidR="00D16BAE">
        <w:rPr>
          <w:rFonts w:ascii="Times New Roman" w:hAnsi="Times New Roman"/>
          <w:b w:val="0"/>
          <w:sz w:val="18"/>
          <w:lang/>
        </w:rPr>
        <w:t xml:space="preserve">       </w:t>
      </w:r>
      <w:r w:rsidRPr="00D16BAE">
        <w:rPr>
          <w:rFonts w:ascii="Times New Roman" w:hAnsi="Times New Roman"/>
          <w:b w:val="0"/>
          <w:sz w:val="18"/>
        </w:rPr>
        <w:t>Златан Кркић</w:t>
      </w:r>
      <w:r w:rsidR="000F3893" w:rsidRPr="00D16BAE">
        <w:rPr>
          <w:rFonts w:ascii="Times New Roman" w:hAnsi="Times New Roman"/>
          <w:b w:val="0"/>
          <w:sz w:val="18"/>
        </w:rPr>
        <w:t>, с.р.</w:t>
      </w:r>
    </w:p>
    <w:p w:rsidR="00D10A69" w:rsidRPr="000F3893" w:rsidRDefault="00D10A69" w:rsidP="00B4482E">
      <w:pPr>
        <w:pStyle w:val="NoSpacing"/>
        <w:jc w:val="both"/>
        <w:rPr>
          <w:rFonts w:ascii="Times New Roman" w:hAnsi="Times New Roman"/>
          <w:sz w:val="14"/>
          <w:szCs w:val="20"/>
          <w:lang w:val="sr-Cyrl-CS"/>
        </w:rPr>
      </w:pPr>
    </w:p>
    <w:p w:rsidR="00B4482E" w:rsidRPr="00B4482E" w:rsidRDefault="00B4482E" w:rsidP="00B4482E">
      <w:pPr>
        <w:pStyle w:val="NoSpacing"/>
        <w:jc w:val="both"/>
        <w:rPr>
          <w:rFonts w:ascii="Times New Roman" w:hAnsi="Times New Roman"/>
          <w:sz w:val="14"/>
          <w:szCs w:val="20"/>
          <w:lang w:val="sr-Cyrl-CS"/>
        </w:rPr>
      </w:pPr>
    </w:p>
    <w:p w:rsidR="00B4482E" w:rsidRPr="00B4482E" w:rsidRDefault="00B4482E" w:rsidP="00B4482E">
      <w:pPr>
        <w:pStyle w:val="NoSpacing"/>
        <w:jc w:val="center"/>
        <w:rPr>
          <w:rFonts w:ascii="Times New Roman" w:hAnsi="Times New Roman"/>
          <w:b/>
          <w:sz w:val="20"/>
          <w:szCs w:val="20"/>
          <w:lang w:val="sr-Cyrl-CS"/>
        </w:rPr>
      </w:pPr>
      <w:r w:rsidRPr="00B4482E">
        <w:rPr>
          <w:rFonts w:ascii="Times New Roman" w:hAnsi="Times New Roman"/>
          <w:b/>
          <w:sz w:val="20"/>
          <w:szCs w:val="20"/>
          <w:lang w:val="sr-Cyrl-CS"/>
        </w:rPr>
        <w:t>АКТИ</w:t>
      </w:r>
    </w:p>
    <w:p w:rsidR="00B4482E" w:rsidRPr="00B4482E" w:rsidRDefault="00B4482E" w:rsidP="00B4482E">
      <w:pPr>
        <w:pStyle w:val="NoSpacing"/>
        <w:jc w:val="center"/>
        <w:rPr>
          <w:rFonts w:ascii="Times New Roman" w:hAnsi="Times New Roman"/>
          <w:b/>
          <w:sz w:val="20"/>
          <w:szCs w:val="20"/>
          <w:lang w:val="sr-Cyrl-CS"/>
        </w:rPr>
      </w:pPr>
      <w:r w:rsidRPr="00B4482E">
        <w:rPr>
          <w:rFonts w:ascii="Times New Roman" w:hAnsi="Times New Roman"/>
          <w:b/>
          <w:sz w:val="20"/>
          <w:szCs w:val="20"/>
          <w:lang w:val="sr-Cyrl-CS"/>
        </w:rPr>
        <w:t>ОПШТИНСКЕ УПРАВЕ</w:t>
      </w:r>
    </w:p>
    <w:p w:rsidR="00B4482E" w:rsidRPr="00B4482E" w:rsidRDefault="00B4482E" w:rsidP="00B4482E">
      <w:pPr>
        <w:pStyle w:val="NoSpacing"/>
        <w:jc w:val="both"/>
        <w:rPr>
          <w:rFonts w:ascii="Times New Roman" w:hAnsi="Times New Roman"/>
          <w:sz w:val="14"/>
          <w:szCs w:val="20"/>
          <w:lang w:val="sr-Cyrl-CS"/>
        </w:rPr>
      </w:pPr>
    </w:p>
    <w:p w:rsidR="00B4482E" w:rsidRPr="00B4482E" w:rsidRDefault="00B4482E" w:rsidP="00B4482E">
      <w:pPr>
        <w:pStyle w:val="NoSpacing"/>
        <w:jc w:val="both"/>
        <w:rPr>
          <w:rFonts w:ascii="Times New Roman" w:hAnsi="Times New Roman"/>
          <w:sz w:val="20"/>
          <w:szCs w:val="20"/>
          <w:lang w:val="sr-Cyrl-CS"/>
        </w:rPr>
      </w:pPr>
      <w:r>
        <w:rPr>
          <w:rFonts w:ascii="Times New Roman" w:hAnsi="Times New Roman"/>
          <w:sz w:val="20"/>
          <w:szCs w:val="20"/>
          <w:lang w:val="sr-Cyrl-CS"/>
        </w:rPr>
        <w:t>1.</w:t>
      </w:r>
    </w:p>
    <w:p w:rsidR="00B4482E" w:rsidRPr="00B4482E" w:rsidRDefault="00B4482E" w:rsidP="00B4482E">
      <w:pPr>
        <w:ind w:firstLine="720"/>
        <w:jc w:val="both"/>
        <w:rPr>
          <w:rFonts w:ascii="Times New Roman" w:hAnsi="Times New Roman"/>
          <w:b w:val="0"/>
          <w:color w:val="000000" w:themeColor="text1"/>
          <w:sz w:val="20"/>
        </w:rPr>
      </w:pPr>
      <w:r w:rsidRPr="00B4482E">
        <w:rPr>
          <w:rFonts w:ascii="Times New Roman" w:hAnsi="Times New Roman"/>
          <w:b w:val="0"/>
          <w:color w:val="000000" w:themeColor="text1"/>
          <w:sz w:val="20"/>
        </w:rPr>
        <w:t>На основу члана 4. став 7. Закона о запосленима у аутономним покрајинама и јединицама локалне самоуправе (''Сл. гласник РС'', бр. 21/16 и 113/17) и члана 16. и 32. Одлуке о Општинској управи општине Ћићевац (''Сл. лист општине Ћићевац'', бр. 25/16 и 9/17), начелница Општинске управе, доноси</w:t>
      </w:r>
    </w:p>
    <w:p w:rsidR="00B4482E" w:rsidRPr="009274A4" w:rsidRDefault="00B4482E" w:rsidP="00B4482E">
      <w:pPr>
        <w:jc w:val="both"/>
        <w:rPr>
          <w:rFonts w:ascii="Times New Roman" w:hAnsi="Times New Roman"/>
          <w:b w:val="0"/>
          <w:color w:val="000000" w:themeColor="text1"/>
          <w:sz w:val="14"/>
        </w:rPr>
      </w:pPr>
    </w:p>
    <w:p w:rsidR="00B4482E" w:rsidRPr="00B4482E" w:rsidRDefault="00B4482E" w:rsidP="00B4482E">
      <w:pPr>
        <w:jc w:val="center"/>
        <w:rPr>
          <w:rFonts w:ascii="Times New Roman" w:hAnsi="Times New Roman"/>
          <w:b w:val="0"/>
          <w:color w:val="000000" w:themeColor="text1"/>
          <w:sz w:val="20"/>
        </w:rPr>
      </w:pPr>
      <w:r w:rsidRPr="00B4482E">
        <w:rPr>
          <w:rFonts w:ascii="Times New Roman" w:hAnsi="Times New Roman"/>
          <w:b w:val="0"/>
          <w:color w:val="000000" w:themeColor="text1"/>
          <w:sz w:val="20"/>
        </w:rPr>
        <w:t>РЕШЕЊЕ</w:t>
      </w:r>
    </w:p>
    <w:p w:rsidR="00B4482E" w:rsidRPr="009274A4" w:rsidRDefault="00B4482E" w:rsidP="00B4482E">
      <w:pPr>
        <w:rPr>
          <w:rFonts w:ascii="Times New Roman" w:hAnsi="Times New Roman"/>
          <w:b w:val="0"/>
          <w:color w:val="000000" w:themeColor="text1"/>
          <w:sz w:val="14"/>
        </w:rPr>
      </w:pPr>
    </w:p>
    <w:p w:rsidR="00B4482E" w:rsidRPr="00B4482E" w:rsidRDefault="00B4482E" w:rsidP="00107FA4">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B4482E">
        <w:rPr>
          <w:rFonts w:ascii="Times New Roman" w:hAnsi="Times New Roman"/>
          <w:color w:val="000000" w:themeColor="text1"/>
          <w:sz w:val="20"/>
          <w:szCs w:val="20"/>
          <w:lang w:val="sr-Cyrl-CS"/>
        </w:rPr>
        <w:t xml:space="preserve">Овим решењем ставља се ван снаге Кодекс пословног понашања и пословне етике запослених и Општинској управи општине Ћићевац (''Сл. лист општине Ћићевац'', бр. 14/13). </w:t>
      </w:r>
    </w:p>
    <w:p w:rsidR="00B4482E" w:rsidRPr="00B4482E" w:rsidRDefault="00B4482E" w:rsidP="00107FA4">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B4482E">
        <w:rPr>
          <w:rFonts w:ascii="Times New Roman" w:hAnsi="Times New Roman"/>
          <w:color w:val="000000" w:themeColor="text1"/>
          <w:sz w:val="20"/>
          <w:szCs w:val="20"/>
          <w:lang w:val="sr-Cyrl-CS"/>
        </w:rPr>
        <w:t>На запослене у Општинској управи примењиваће се К</w:t>
      </w:r>
      <w:r w:rsidRPr="00B4482E">
        <w:rPr>
          <w:rFonts w:ascii="Times New Roman" w:hAnsi="Times New Roman"/>
          <w:color w:val="000000" w:themeColor="text1"/>
          <w:sz w:val="20"/>
          <w:szCs w:val="20"/>
        </w:rPr>
        <w:t xml:space="preserve">одекс понашања службеника и намештеника општине Ћићевац </w:t>
      </w:r>
      <w:r w:rsidRPr="00B4482E">
        <w:rPr>
          <w:rFonts w:ascii="Times New Roman" w:hAnsi="Times New Roman"/>
          <w:color w:val="000000" w:themeColor="text1"/>
          <w:sz w:val="20"/>
          <w:szCs w:val="20"/>
          <w:lang w:val="sr-Cyrl-CS"/>
        </w:rPr>
        <w:t xml:space="preserve">(''Сл. лист општине Ћићевац'', бр. </w:t>
      </w:r>
      <w:r w:rsidRPr="00B4482E">
        <w:rPr>
          <w:rFonts w:ascii="Times New Roman" w:hAnsi="Times New Roman"/>
          <w:color w:val="000000" w:themeColor="text1"/>
          <w:sz w:val="20"/>
          <w:szCs w:val="20"/>
        </w:rPr>
        <w:t>22</w:t>
      </w:r>
      <w:r w:rsidRPr="00B4482E">
        <w:rPr>
          <w:rFonts w:ascii="Times New Roman" w:hAnsi="Times New Roman"/>
          <w:color w:val="000000" w:themeColor="text1"/>
          <w:sz w:val="20"/>
          <w:szCs w:val="20"/>
          <w:lang w:val="sr-Cyrl-CS"/>
        </w:rPr>
        <w:t>/17)</w:t>
      </w:r>
      <w:r w:rsidRPr="00B4482E">
        <w:rPr>
          <w:rFonts w:ascii="Times New Roman" w:hAnsi="Times New Roman"/>
          <w:color w:val="000000" w:themeColor="text1"/>
          <w:sz w:val="20"/>
          <w:szCs w:val="20"/>
        </w:rPr>
        <w:t>, усвојен на седници Скупштине општине.</w:t>
      </w:r>
    </w:p>
    <w:p w:rsidR="00B4482E" w:rsidRPr="00B4482E" w:rsidRDefault="00B4482E" w:rsidP="00107FA4">
      <w:pPr>
        <w:pStyle w:val="ListParagraph"/>
        <w:numPr>
          <w:ilvl w:val="0"/>
          <w:numId w:val="45"/>
        </w:numPr>
        <w:spacing w:after="0" w:line="240" w:lineRule="auto"/>
        <w:jc w:val="both"/>
        <w:rPr>
          <w:rFonts w:ascii="Times New Roman" w:hAnsi="Times New Roman"/>
          <w:color w:val="000000" w:themeColor="text1"/>
          <w:sz w:val="20"/>
          <w:szCs w:val="20"/>
          <w:lang w:val="sr-Cyrl-CS"/>
        </w:rPr>
      </w:pPr>
      <w:r w:rsidRPr="00B4482E">
        <w:rPr>
          <w:rFonts w:ascii="Times New Roman" w:hAnsi="Times New Roman"/>
          <w:color w:val="000000" w:themeColor="text1"/>
          <w:sz w:val="20"/>
          <w:szCs w:val="20"/>
          <w:lang w:val="sr-Cyrl-CS"/>
        </w:rPr>
        <w:t>Решење објавити у ''Сл. листу општине Ћићевац''</w:t>
      </w:r>
    </w:p>
    <w:p w:rsidR="00B4482E" w:rsidRPr="009274A4" w:rsidRDefault="00B4482E" w:rsidP="00B4482E">
      <w:pPr>
        <w:pStyle w:val="BodyTextIndent"/>
        <w:spacing w:after="0"/>
        <w:rPr>
          <w:rFonts w:ascii="Times New Roman" w:hAnsi="Times New Roman"/>
          <w:b w:val="0"/>
          <w:color w:val="000000" w:themeColor="text1"/>
          <w:sz w:val="14"/>
          <w:lang w:val="it-IT"/>
        </w:rPr>
      </w:pPr>
    </w:p>
    <w:p w:rsidR="00B4482E" w:rsidRPr="00D16BAE" w:rsidRDefault="009274A4" w:rsidP="00B4482E">
      <w:pPr>
        <w:pStyle w:val="BodyTextIndent"/>
        <w:spacing w:after="0"/>
        <w:jc w:val="center"/>
        <w:rPr>
          <w:rFonts w:ascii="Times New Roman" w:hAnsi="Times New Roman"/>
          <w:b w:val="0"/>
          <w:bCs/>
          <w:color w:val="000000" w:themeColor="text1"/>
          <w:sz w:val="18"/>
          <w:lang w:val="pt-BR"/>
        </w:rPr>
      </w:pPr>
      <w:r w:rsidRPr="00D16BAE">
        <w:rPr>
          <w:rFonts w:ascii="Times New Roman" w:hAnsi="Times New Roman"/>
          <w:b w:val="0"/>
          <w:bCs/>
          <w:color w:val="000000" w:themeColor="text1"/>
          <w:sz w:val="18"/>
        </w:rPr>
        <w:t>ОПШТИНСКА УПРАВА ОПШТИНЕ ЋИЋЕВАЦ</w:t>
      </w:r>
    </w:p>
    <w:p w:rsidR="00B4482E" w:rsidRPr="00D16BAE" w:rsidRDefault="00B4482E" w:rsidP="00B4482E">
      <w:pPr>
        <w:pStyle w:val="BodyTextIndent"/>
        <w:spacing w:after="0"/>
        <w:jc w:val="center"/>
        <w:rPr>
          <w:rFonts w:ascii="Times New Roman" w:hAnsi="Times New Roman"/>
          <w:b w:val="0"/>
          <w:bCs/>
          <w:color w:val="000000" w:themeColor="text1"/>
          <w:sz w:val="18"/>
          <w:lang w:val="it-IT"/>
        </w:rPr>
      </w:pPr>
      <w:r w:rsidRPr="00D16BAE">
        <w:rPr>
          <w:rFonts w:ascii="Times New Roman" w:hAnsi="Times New Roman"/>
          <w:b w:val="0"/>
          <w:bCs/>
          <w:color w:val="000000" w:themeColor="text1"/>
          <w:sz w:val="18"/>
        </w:rPr>
        <w:t>Бр.</w:t>
      </w:r>
      <w:r w:rsidRPr="00D16BAE">
        <w:rPr>
          <w:rFonts w:ascii="Times New Roman" w:hAnsi="Times New Roman"/>
          <w:b w:val="0"/>
          <w:bCs/>
          <w:color w:val="000000" w:themeColor="text1"/>
          <w:sz w:val="18"/>
          <w:lang w:val="sr-Cyrl-CS"/>
        </w:rPr>
        <w:t xml:space="preserve"> </w:t>
      </w:r>
      <w:r w:rsidRPr="00D16BAE">
        <w:rPr>
          <w:rFonts w:ascii="Times New Roman" w:hAnsi="Times New Roman"/>
          <w:b w:val="0"/>
          <w:bCs/>
          <w:color w:val="000000" w:themeColor="text1"/>
          <w:sz w:val="18"/>
        </w:rPr>
        <w:t>110- 1/18-03</w:t>
      </w:r>
      <w:r w:rsidRPr="00D16BAE">
        <w:rPr>
          <w:rFonts w:ascii="Times New Roman" w:hAnsi="Times New Roman"/>
          <w:b w:val="0"/>
          <w:bCs/>
          <w:color w:val="000000" w:themeColor="text1"/>
          <w:sz w:val="18"/>
          <w:lang w:val="it-IT"/>
        </w:rPr>
        <w:t xml:space="preserve"> </w:t>
      </w:r>
      <w:r w:rsidRPr="00D16BAE">
        <w:rPr>
          <w:rFonts w:ascii="Times New Roman" w:hAnsi="Times New Roman"/>
          <w:b w:val="0"/>
          <w:bCs/>
          <w:color w:val="000000" w:themeColor="text1"/>
          <w:sz w:val="18"/>
        </w:rPr>
        <w:t>од</w:t>
      </w:r>
      <w:r w:rsidRPr="00D16BAE">
        <w:rPr>
          <w:rFonts w:ascii="Times New Roman" w:hAnsi="Times New Roman"/>
          <w:b w:val="0"/>
          <w:bCs/>
          <w:color w:val="000000" w:themeColor="text1"/>
          <w:sz w:val="18"/>
          <w:lang w:val="it-IT"/>
        </w:rPr>
        <w:t xml:space="preserve"> </w:t>
      </w:r>
      <w:r w:rsidRPr="00D16BAE">
        <w:rPr>
          <w:rFonts w:ascii="Times New Roman" w:hAnsi="Times New Roman"/>
          <w:b w:val="0"/>
          <w:bCs/>
          <w:color w:val="000000" w:themeColor="text1"/>
          <w:sz w:val="18"/>
        </w:rPr>
        <w:t>16.1.2018</w:t>
      </w:r>
      <w:r w:rsidRPr="00D16BAE">
        <w:rPr>
          <w:rFonts w:ascii="Times New Roman" w:hAnsi="Times New Roman"/>
          <w:b w:val="0"/>
          <w:bCs/>
          <w:color w:val="000000" w:themeColor="text1"/>
          <w:sz w:val="18"/>
          <w:lang w:val="sr-Cyrl-CS"/>
        </w:rPr>
        <w:t>.</w:t>
      </w:r>
      <w:r w:rsidRPr="00D16BAE">
        <w:rPr>
          <w:rFonts w:ascii="Times New Roman" w:hAnsi="Times New Roman"/>
          <w:b w:val="0"/>
          <w:bCs/>
          <w:color w:val="000000" w:themeColor="text1"/>
          <w:sz w:val="18"/>
          <w:lang w:val="it-IT"/>
        </w:rPr>
        <w:t xml:space="preserve"> </w:t>
      </w:r>
      <w:r w:rsidRPr="00D16BAE">
        <w:rPr>
          <w:rFonts w:ascii="Times New Roman" w:hAnsi="Times New Roman"/>
          <w:b w:val="0"/>
          <w:bCs/>
          <w:color w:val="000000" w:themeColor="text1"/>
          <w:sz w:val="18"/>
        </w:rPr>
        <w:t>године</w:t>
      </w:r>
    </w:p>
    <w:p w:rsidR="00B4482E" w:rsidRPr="00D16BAE" w:rsidRDefault="00B4482E" w:rsidP="00B4482E">
      <w:pPr>
        <w:pStyle w:val="BodyTextIndent"/>
        <w:spacing w:after="0"/>
        <w:jc w:val="center"/>
        <w:rPr>
          <w:rFonts w:ascii="Times New Roman" w:hAnsi="Times New Roman"/>
          <w:b w:val="0"/>
          <w:color w:val="000000" w:themeColor="text1"/>
          <w:sz w:val="12"/>
        </w:rPr>
      </w:pPr>
    </w:p>
    <w:p w:rsidR="009274A4" w:rsidRPr="00D16BAE" w:rsidRDefault="009274A4" w:rsidP="009274A4">
      <w:pPr>
        <w:pStyle w:val="BodyTextIndent"/>
        <w:spacing w:after="0"/>
        <w:jc w:val="both"/>
        <w:rPr>
          <w:rFonts w:ascii="Times New Roman" w:hAnsi="Times New Roman"/>
          <w:b w:val="0"/>
          <w:color w:val="000000" w:themeColor="text1"/>
          <w:sz w:val="18"/>
        </w:rPr>
      </w:pPr>
      <w:r w:rsidRPr="00D16BAE">
        <w:rPr>
          <w:rFonts w:ascii="Times New Roman" w:hAnsi="Times New Roman"/>
          <w:b w:val="0"/>
          <w:color w:val="000000" w:themeColor="text1"/>
          <w:sz w:val="18"/>
        </w:rPr>
        <w:t xml:space="preserve">                                                                                                                                                  </w:t>
      </w:r>
      <w:r w:rsidR="00D16BAE">
        <w:rPr>
          <w:rFonts w:ascii="Times New Roman" w:hAnsi="Times New Roman"/>
          <w:b w:val="0"/>
          <w:color w:val="000000" w:themeColor="text1"/>
          <w:sz w:val="18"/>
          <w:lang/>
        </w:rPr>
        <w:t xml:space="preserve">                                 </w:t>
      </w:r>
      <w:r w:rsidRPr="00D16BAE">
        <w:rPr>
          <w:rFonts w:ascii="Times New Roman" w:hAnsi="Times New Roman"/>
          <w:b w:val="0"/>
          <w:color w:val="000000" w:themeColor="text1"/>
          <w:sz w:val="18"/>
        </w:rPr>
        <w:t>НАЧЕЛНИК</w:t>
      </w:r>
    </w:p>
    <w:p w:rsidR="007D6753" w:rsidRDefault="009274A4" w:rsidP="006746F6">
      <w:pPr>
        <w:pStyle w:val="BodyTextIndent"/>
        <w:spacing w:after="0"/>
        <w:jc w:val="both"/>
        <w:rPr>
          <w:rFonts w:ascii="Times New Roman" w:hAnsi="Times New Roman"/>
          <w:b w:val="0"/>
          <w:color w:val="000000" w:themeColor="text1"/>
          <w:sz w:val="18"/>
          <w:lang/>
        </w:rPr>
      </w:pPr>
      <w:r w:rsidRPr="00D16BAE">
        <w:rPr>
          <w:rFonts w:ascii="Times New Roman" w:hAnsi="Times New Roman"/>
          <w:b w:val="0"/>
          <w:color w:val="000000" w:themeColor="text1"/>
          <w:sz w:val="18"/>
        </w:rPr>
        <w:t xml:space="preserve">                                                                                                                                                      </w:t>
      </w:r>
      <w:r w:rsidR="00D16BAE">
        <w:rPr>
          <w:rFonts w:ascii="Times New Roman" w:hAnsi="Times New Roman"/>
          <w:b w:val="0"/>
          <w:color w:val="000000" w:themeColor="text1"/>
          <w:sz w:val="18"/>
          <w:lang/>
        </w:rPr>
        <w:t xml:space="preserve">                             </w:t>
      </w:r>
      <w:r w:rsidRPr="00D16BAE">
        <w:rPr>
          <w:rFonts w:ascii="Times New Roman" w:hAnsi="Times New Roman"/>
          <w:b w:val="0"/>
          <w:color w:val="000000" w:themeColor="text1"/>
          <w:sz w:val="18"/>
        </w:rPr>
        <w:t>Марина Лукић, с.р.</w:t>
      </w:r>
    </w:p>
    <w:p w:rsidR="00654413" w:rsidRPr="00D16BAE" w:rsidRDefault="00654413" w:rsidP="006746F6">
      <w:pPr>
        <w:pStyle w:val="BodyTextIndent"/>
        <w:spacing w:after="0"/>
        <w:jc w:val="both"/>
        <w:rPr>
          <w:sz w:val="70"/>
        </w:rPr>
      </w:pPr>
      <w:r w:rsidRPr="00D16BAE">
        <w:rPr>
          <w:sz w:val="70"/>
        </w:rPr>
        <w:t xml:space="preserve">                                                                          </w:t>
      </w:r>
    </w:p>
    <w:p w:rsidR="009144BA" w:rsidRPr="00602D8B" w:rsidRDefault="009144BA" w:rsidP="00602D8B">
      <w:pPr>
        <w:pStyle w:val="NoSpacing"/>
        <w:jc w:val="both"/>
        <w:rPr>
          <w:rFonts w:ascii="Times New Roman" w:hAnsi="Times New Roman"/>
          <w:color w:val="000000"/>
          <w:sz w:val="20"/>
          <w:szCs w:val="20"/>
        </w:rPr>
      </w:pPr>
      <w:r w:rsidRPr="00602D8B">
        <w:rPr>
          <w:rFonts w:ascii="Times New Roman" w:hAnsi="Times New Roman"/>
          <w:sz w:val="20"/>
          <w:szCs w:val="20"/>
          <w:lang w:val="sr-Cyrl-CS"/>
        </w:rPr>
        <w:tab/>
      </w:r>
      <w:r w:rsidRPr="00602D8B">
        <w:rPr>
          <w:rFonts w:ascii="Times New Roman" w:hAnsi="Times New Roman"/>
          <w:sz w:val="20"/>
          <w:szCs w:val="20"/>
        </w:rPr>
        <w:t xml:space="preserve">                         </w:t>
      </w:r>
      <w:r w:rsidRPr="00602D8B">
        <w:rPr>
          <w:rFonts w:ascii="Times New Roman" w:hAnsi="Times New Roman"/>
          <w:color w:val="000000"/>
          <w:sz w:val="20"/>
          <w:szCs w:val="20"/>
        </w:rPr>
        <w:t>_________________________________________________________</w:t>
      </w:r>
    </w:p>
    <w:p w:rsidR="00333F90" w:rsidRPr="00602D8B" w:rsidRDefault="00333F90" w:rsidP="00602D8B">
      <w:pPr>
        <w:pStyle w:val="NoSpacing"/>
        <w:jc w:val="both"/>
        <w:rPr>
          <w:rFonts w:ascii="Times New Roman" w:hAnsi="Times New Roman"/>
          <w:color w:val="000000"/>
          <w:sz w:val="20"/>
          <w:szCs w:val="20"/>
        </w:rPr>
      </w:pPr>
    </w:p>
    <w:p w:rsidR="009144BA" w:rsidRPr="00602D8B" w:rsidRDefault="009144BA" w:rsidP="00602D8B">
      <w:pPr>
        <w:jc w:val="center"/>
        <w:rPr>
          <w:rFonts w:ascii="Times New Roman" w:hAnsi="Times New Roman"/>
          <w:b w:val="0"/>
          <w:color w:val="000000"/>
          <w:sz w:val="20"/>
        </w:rPr>
      </w:pPr>
      <w:r w:rsidRPr="00602D8B">
        <w:rPr>
          <w:rFonts w:ascii="Times New Roman" w:hAnsi="Times New Roman"/>
          <w:b w:val="0"/>
          <w:color w:val="000000"/>
          <w:sz w:val="20"/>
        </w:rPr>
        <w:t>_______________________________________</w:t>
      </w:r>
    </w:p>
    <w:p w:rsidR="00BF301F" w:rsidRPr="00602D8B" w:rsidRDefault="00BF301F" w:rsidP="00602D8B">
      <w:pPr>
        <w:jc w:val="center"/>
        <w:rPr>
          <w:rFonts w:ascii="Times New Roman" w:hAnsi="Times New Roman"/>
          <w:b w:val="0"/>
          <w:color w:val="000000"/>
          <w:sz w:val="20"/>
        </w:rPr>
      </w:pPr>
    </w:p>
    <w:p w:rsidR="009144BA" w:rsidRPr="00602D8B" w:rsidRDefault="009144BA" w:rsidP="00602D8B">
      <w:pPr>
        <w:jc w:val="center"/>
        <w:rPr>
          <w:rFonts w:ascii="Times New Roman" w:hAnsi="Times New Roman"/>
          <w:b w:val="0"/>
          <w:color w:val="000000"/>
          <w:sz w:val="20"/>
        </w:rPr>
      </w:pPr>
      <w:r w:rsidRPr="00602D8B">
        <w:rPr>
          <w:rFonts w:ascii="Times New Roman" w:hAnsi="Times New Roman"/>
          <w:b w:val="0"/>
          <w:color w:val="000000"/>
          <w:sz w:val="20"/>
        </w:rPr>
        <w:t>________________________</w:t>
      </w:r>
    </w:p>
    <w:p w:rsidR="009144BA" w:rsidRPr="00602D8B" w:rsidRDefault="009144BA" w:rsidP="00602D8B">
      <w:pPr>
        <w:jc w:val="center"/>
        <w:rPr>
          <w:rFonts w:ascii="Times New Roman" w:hAnsi="Times New Roman"/>
          <w:b w:val="0"/>
          <w:color w:val="000000"/>
          <w:sz w:val="20"/>
        </w:rPr>
      </w:pPr>
    </w:p>
    <w:p w:rsidR="00BF301F" w:rsidRDefault="00BF301F" w:rsidP="00602D8B">
      <w:pPr>
        <w:jc w:val="center"/>
        <w:rPr>
          <w:rFonts w:ascii="Times New Roman" w:hAnsi="Times New Roman"/>
          <w:b w:val="0"/>
          <w:color w:val="000000"/>
          <w:sz w:val="20"/>
          <w:lang/>
        </w:rPr>
      </w:pPr>
    </w:p>
    <w:p w:rsidR="00D16BAE" w:rsidRDefault="00D16BAE" w:rsidP="00602D8B">
      <w:pPr>
        <w:jc w:val="center"/>
        <w:rPr>
          <w:rFonts w:ascii="Times New Roman" w:hAnsi="Times New Roman"/>
          <w:b w:val="0"/>
          <w:color w:val="000000"/>
          <w:sz w:val="20"/>
          <w:lang/>
        </w:rPr>
      </w:pPr>
    </w:p>
    <w:p w:rsidR="00D16BAE" w:rsidRDefault="00D16BAE" w:rsidP="00602D8B">
      <w:pPr>
        <w:jc w:val="center"/>
        <w:rPr>
          <w:rFonts w:ascii="Times New Roman" w:hAnsi="Times New Roman"/>
          <w:b w:val="0"/>
          <w:color w:val="000000"/>
          <w:sz w:val="20"/>
          <w:lang/>
        </w:rPr>
      </w:pPr>
    </w:p>
    <w:p w:rsidR="00D16BAE" w:rsidRDefault="00D16BAE" w:rsidP="00602D8B">
      <w:pPr>
        <w:jc w:val="center"/>
        <w:rPr>
          <w:rFonts w:ascii="Times New Roman" w:hAnsi="Times New Roman"/>
          <w:b w:val="0"/>
          <w:color w:val="000000"/>
          <w:sz w:val="20"/>
          <w:lang/>
        </w:rPr>
      </w:pPr>
    </w:p>
    <w:p w:rsidR="007D6753" w:rsidRDefault="007D6753" w:rsidP="00602D8B">
      <w:pPr>
        <w:jc w:val="center"/>
        <w:rPr>
          <w:rFonts w:ascii="Times New Roman" w:hAnsi="Times New Roman"/>
          <w:b w:val="0"/>
          <w:color w:val="000000"/>
          <w:sz w:val="20"/>
          <w:lang/>
        </w:rPr>
      </w:pPr>
    </w:p>
    <w:p w:rsidR="007D6753" w:rsidRDefault="007D6753" w:rsidP="00602D8B">
      <w:pPr>
        <w:jc w:val="center"/>
        <w:rPr>
          <w:rFonts w:ascii="Times New Roman" w:hAnsi="Times New Roman"/>
          <w:b w:val="0"/>
          <w:color w:val="000000"/>
          <w:sz w:val="20"/>
          <w:lang/>
        </w:rPr>
      </w:pPr>
    </w:p>
    <w:p w:rsidR="007D6753" w:rsidRDefault="007D6753" w:rsidP="00602D8B">
      <w:pPr>
        <w:jc w:val="center"/>
        <w:rPr>
          <w:rFonts w:ascii="Times New Roman" w:hAnsi="Times New Roman"/>
          <w:b w:val="0"/>
          <w:color w:val="000000"/>
          <w:sz w:val="20"/>
          <w:lang/>
        </w:rPr>
      </w:pPr>
    </w:p>
    <w:p w:rsidR="007D6753" w:rsidRPr="00D16BAE" w:rsidRDefault="007D6753" w:rsidP="00602D8B">
      <w:pPr>
        <w:jc w:val="center"/>
        <w:rPr>
          <w:rFonts w:ascii="Times New Roman" w:hAnsi="Times New Roman"/>
          <w:b w:val="0"/>
          <w:color w:val="000000"/>
          <w:sz w:val="20"/>
          <w:lang/>
        </w:rPr>
      </w:pPr>
    </w:p>
    <w:p w:rsidR="00581D0B" w:rsidRPr="00602D8B" w:rsidRDefault="00581D0B" w:rsidP="00602D8B">
      <w:pPr>
        <w:jc w:val="center"/>
        <w:rPr>
          <w:rFonts w:ascii="Times New Roman" w:hAnsi="Times New Roman"/>
          <w:b w:val="0"/>
          <w:sz w:val="20"/>
        </w:rPr>
      </w:pPr>
    </w:p>
    <w:p w:rsidR="00457C0B" w:rsidRDefault="00457C0B" w:rsidP="00602D8B">
      <w:pPr>
        <w:jc w:val="center"/>
        <w:rPr>
          <w:rFonts w:ascii="Times New Roman" w:hAnsi="Times New Roman"/>
          <w:sz w:val="22"/>
          <w:lang/>
        </w:rPr>
      </w:pPr>
    </w:p>
    <w:p w:rsidR="00457C0B" w:rsidRDefault="00457C0B" w:rsidP="00602D8B">
      <w:pPr>
        <w:jc w:val="center"/>
        <w:rPr>
          <w:rFonts w:ascii="Times New Roman" w:hAnsi="Times New Roman"/>
          <w:sz w:val="22"/>
          <w:lang/>
        </w:rPr>
      </w:pPr>
    </w:p>
    <w:p w:rsidR="009144BA" w:rsidRPr="00D16BAE" w:rsidRDefault="009144BA" w:rsidP="00602D8B">
      <w:pPr>
        <w:jc w:val="center"/>
        <w:rPr>
          <w:rFonts w:ascii="Times New Roman" w:hAnsi="Times New Roman"/>
          <w:sz w:val="22"/>
        </w:rPr>
      </w:pPr>
      <w:r w:rsidRPr="00D16BAE">
        <w:rPr>
          <w:rFonts w:ascii="Times New Roman" w:hAnsi="Times New Roman"/>
          <w:sz w:val="22"/>
        </w:rPr>
        <w:t>С</w:t>
      </w:r>
      <w:r w:rsidRPr="00D16BAE">
        <w:rPr>
          <w:rFonts w:ascii="Times New Roman" w:hAnsi="Times New Roman"/>
          <w:sz w:val="22"/>
          <w:lang w:val="pt-BR"/>
        </w:rPr>
        <w:t xml:space="preserve"> </w:t>
      </w:r>
      <w:r w:rsidRPr="00D16BAE">
        <w:rPr>
          <w:rFonts w:ascii="Times New Roman" w:hAnsi="Times New Roman"/>
          <w:sz w:val="22"/>
        </w:rPr>
        <w:t>А</w:t>
      </w:r>
      <w:r w:rsidRPr="00D16BAE">
        <w:rPr>
          <w:rFonts w:ascii="Times New Roman" w:hAnsi="Times New Roman"/>
          <w:sz w:val="22"/>
          <w:lang w:val="pt-BR"/>
        </w:rPr>
        <w:t xml:space="preserve"> </w:t>
      </w:r>
      <w:r w:rsidRPr="00D16BAE">
        <w:rPr>
          <w:rFonts w:ascii="Times New Roman" w:hAnsi="Times New Roman"/>
          <w:sz w:val="22"/>
        </w:rPr>
        <w:t>Д</w:t>
      </w:r>
      <w:r w:rsidRPr="00D16BAE">
        <w:rPr>
          <w:rFonts w:ascii="Times New Roman" w:hAnsi="Times New Roman"/>
          <w:sz w:val="22"/>
          <w:lang w:val="pt-BR"/>
        </w:rPr>
        <w:t xml:space="preserve"> </w:t>
      </w:r>
      <w:r w:rsidRPr="00D16BAE">
        <w:rPr>
          <w:rFonts w:ascii="Times New Roman" w:hAnsi="Times New Roman"/>
          <w:sz w:val="22"/>
        </w:rPr>
        <w:t>Р</w:t>
      </w:r>
      <w:r w:rsidRPr="00D16BAE">
        <w:rPr>
          <w:rFonts w:ascii="Times New Roman" w:hAnsi="Times New Roman"/>
          <w:sz w:val="22"/>
          <w:lang w:val="pt-BR"/>
        </w:rPr>
        <w:t xml:space="preserve"> </w:t>
      </w:r>
      <w:r w:rsidRPr="00D16BAE">
        <w:rPr>
          <w:rFonts w:ascii="Times New Roman" w:hAnsi="Times New Roman"/>
          <w:sz w:val="22"/>
        </w:rPr>
        <w:t>Ж</w:t>
      </w:r>
      <w:r w:rsidRPr="00D16BAE">
        <w:rPr>
          <w:rFonts w:ascii="Times New Roman" w:hAnsi="Times New Roman"/>
          <w:sz w:val="22"/>
          <w:lang w:val="pt-BR"/>
        </w:rPr>
        <w:t xml:space="preserve"> </w:t>
      </w:r>
      <w:r w:rsidRPr="00D16BAE">
        <w:rPr>
          <w:rFonts w:ascii="Times New Roman" w:hAnsi="Times New Roman"/>
          <w:sz w:val="22"/>
        </w:rPr>
        <w:t>А</w:t>
      </w:r>
      <w:r w:rsidRPr="00D16BAE">
        <w:rPr>
          <w:rFonts w:ascii="Times New Roman" w:hAnsi="Times New Roman"/>
          <w:sz w:val="22"/>
          <w:lang w:val="pt-BR"/>
        </w:rPr>
        <w:t xml:space="preserve"> </w:t>
      </w:r>
      <w:r w:rsidRPr="00D16BAE">
        <w:rPr>
          <w:rFonts w:ascii="Times New Roman" w:hAnsi="Times New Roman"/>
          <w:sz w:val="22"/>
        </w:rPr>
        <w:t>Ј</w:t>
      </w:r>
    </w:p>
    <w:p w:rsidR="009144BA" w:rsidRPr="00D16BAE" w:rsidRDefault="009144BA" w:rsidP="00602D8B">
      <w:pPr>
        <w:jc w:val="center"/>
        <w:rPr>
          <w:rFonts w:ascii="Times New Roman" w:hAnsi="Times New Roman"/>
          <w:sz w:val="22"/>
        </w:rPr>
      </w:pPr>
    </w:p>
    <w:p w:rsidR="009144BA" w:rsidRPr="00602D8B" w:rsidRDefault="009144BA" w:rsidP="00602D8B">
      <w:pPr>
        <w:jc w:val="center"/>
        <w:rPr>
          <w:rFonts w:ascii="Times New Roman" w:hAnsi="Times New Roman"/>
          <w:b w:val="0"/>
          <w:sz w:val="20"/>
        </w:rPr>
      </w:pPr>
    </w:p>
    <w:p w:rsidR="009144BA" w:rsidRPr="00602D8B" w:rsidRDefault="009144BA" w:rsidP="00602D8B">
      <w:pPr>
        <w:pStyle w:val="NoSpacing"/>
        <w:tabs>
          <w:tab w:val="left" w:pos="9072"/>
          <w:tab w:val="left" w:pos="9214"/>
          <w:tab w:val="left" w:pos="9356"/>
        </w:tabs>
        <w:ind w:left="9046" w:right="85"/>
        <w:rPr>
          <w:rFonts w:ascii="Times New Roman" w:hAnsi="Times New Roman"/>
          <w:sz w:val="20"/>
          <w:szCs w:val="20"/>
        </w:rPr>
      </w:pPr>
      <w:r w:rsidRPr="00602D8B">
        <w:rPr>
          <w:rFonts w:ascii="Times New Roman" w:hAnsi="Times New Roman"/>
          <w:sz w:val="20"/>
          <w:szCs w:val="20"/>
          <w:lang w:val="sr-Cyrl-CS"/>
        </w:rPr>
        <w:t xml:space="preserve">                                                                                                                                       </w:t>
      </w:r>
      <w:r w:rsidRPr="00602D8B">
        <w:rPr>
          <w:rFonts w:ascii="Times New Roman" w:hAnsi="Times New Roman"/>
          <w:sz w:val="20"/>
          <w:szCs w:val="20"/>
        </w:rPr>
        <w:t>Страна</w:t>
      </w:r>
    </w:p>
    <w:p w:rsidR="00BF301F" w:rsidRPr="00602D8B" w:rsidRDefault="00BF301F" w:rsidP="00602D8B">
      <w:pPr>
        <w:pStyle w:val="NoSpacing"/>
        <w:tabs>
          <w:tab w:val="left" w:pos="9072"/>
          <w:tab w:val="left" w:pos="9214"/>
          <w:tab w:val="left" w:pos="9356"/>
        </w:tabs>
        <w:ind w:left="9046" w:right="85"/>
        <w:rPr>
          <w:rFonts w:ascii="Times New Roman" w:hAnsi="Times New Roman"/>
          <w:sz w:val="20"/>
          <w:szCs w:val="20"/>
        </w:rPr>
      </w:pPr>
    </w:p>
    <w:p w:rsidR="00BF301F" w:rsidRPr="00602D8B" w:rsidRDefault="00BF301F" w:rsidP="00602D8B">
      <w:pPr>
        <w:pStyle w:val="NoSpacing"/>
        <w:tabs>
          <w:tab w:val="left" w:pos="9072"/>
          <w:tab w:val="left" w:pos="9214"/>
          <w:tab w:val="left" w:pos="9356"/>
        </w:tabs>
        <w:ind w:left="9046" w:right="85"/>
        <w:rPr>
          <w:rFonts w:ascii="Times New Roman" w:hAnsi="Times New Roman"/>
          <w:sz w:val="20"/>
          <w:szCs w:val="20"/>
        </w:rPr>
      </w:pPr>
    </w:p>
    <w:p w:rsidR="009144BA" w:rsidRPr="00602D8B" w:rsidRDefault="009144BA" w:rsidP="00602D8B">
      <w:pPr>
        <w:pStyle w:val="NoSpacing"/>
        <w:jc w:val="center"/>
        <w:rPr>
          <w:rFonts w:ascii="Times New Roman" w:hAnsi="Times New Roman"/>
          <w:sz w:val="20"/>
          <w:szCs w:val="20"/>
          <w:lang w:val="en-US"/>
        </w:rPr>
      </w:pPr>
    </w:p>
    <w:p w:rsidR="003A7422" w:rsidRDefault="007B4903" w:rsidP="003A7422">
      <w:pPr>
        <w:pStyle w:val="NoSpacing"/>
        <w:tabs>
          <w:tab w:val="left" w:pos="142"/>
          <w:tab w:val="left" w:pos="567"/>
        </w:tabs>
        <w:jc w:val="both"/>
        <w:rPr>
          <w:rFonts w:ascii="Times New Roman" w:hAnsi="Times New Roman"/>
          <w:sz w:val="20"/>
          <w:szCs w:val="20"/>
          <w:lang w:val="sr-Cyrl-CS"/>
        </w:rPr>
      </w:pPr>
      <w:r w:rsidRPr="00602D8B">
        <w:rPr>
          <w:rFonts w:ascii="Times New Roman" w:hAnsi="Times New Roman"/>
          <w:sz w:val="20"/>
          <w:szCs w:val="20"/>
          <w:lang w:val="sr-Cyrl-CS"/>
        </w:rPr>
        <w:tab/>
        <w:t>1.</w:t>
      </w:r>
      <w:r w:rsidR="003A7422">
        <w:rPr>
          <w:rFonts w:ascii="Times New Roman" w:hAnsi="Times New Roman"/>
          <w:sz w:val="20"/>
          <w:szCs w:val="20"/>
          <w:lang w:val="sr-Cyrl-CS"/>
        </w:rPr>
        <w:tab/>
      </w:r>
      <w:r w:rsidR="006746F6">
        <w:rPr>
          <w:rFonts w:ascii="Times New Roman" w:hAnsi="Times New Roman"/>
          <w:sz w:val="20"/>
          <w:szCs w:val="20"/>
          <w:lang w:val="sr-Cyrl-CS"/>
        </w:rPr>
        <w:t>О</w:t>
      </w:r>
      <w:r w:rsidRPr="00602D8B">
        <w:rPr>
          <w:rFonts w:ascii="Times New Roman" w:hAnsi="Times New Roman"/>
          <w:sz w:val="20"/>
          <w:szCs w:val="20"/>
          <w:lang w:val="sr-Cyrl-CS"/>
        </w:rPr>
        <w:t xml:space="preserve">длука о </w:t>
      </w:r>
      <w:r w:rsidR="006746F6">
        <w:rPr>
          <w:rFonts w:ascii="Times New Roman" w:hAnsi="Times New Roman"/>
          <w:sz w:val="20"/>
          <w:szCs w:val="20"/>
          <w:lang w:val="sr-Cyrl-CS"/>
        </w:rPr>
        <w:t>задуживању</w:t>
      </w:r>
      <w:r w:rsidRPr="00602D8B">
        <w:rPr>
          <w:rFonts w:ascii="Times New Roman" w:hAnsi="Times New Roman"/>
          <w:sz w:val="20"/>
          <w:szCs w:val="20"/>
          <w:lang w:val="sr-Cyrl-CS"/>
        </w:rPr>
        <w:t xml:space="preserve"> Општине Ћићевац за </w:t>
      </w:r>
      <w:r w:rsidR="006746F6">
        <w:rPr>
          <w:rFonts w:ascii="Times New Roman" w:hAnsi="Times New Roman"/>
          <w:sz w:val="20"/>
          <w:szCs w:val="20"/>
          <w:lang w:val="sr-Cyrl-CS"/>
        </w:rPr>
        <w:t>финансирање дефицита текуће ликвидности</w:t>
      </w:r>
      <w:r w:rsidR="00575142" w:rsidRPr="00602D8B">
        <w:rPr>
          <w:rFonts w:ascii="Times New Roman" w:hAnsi="Times New Roman"/>
          <w:sz w:val="20"/>
          <w:szCs w:val="20"/>
          <w:lang w:val="sr-Cyrl-CS"/>
        </w:rPr>
        <w:t>..</w:t>
      </w:r>
      <w:r w:rsidRPr="00602D8B">
        <w:rPr>
          <w:rFonts w:ascii="Times New Roman" w:hAnsi="Times New Roman"/>
          <w:sz w:val="20"/>
          <w:szCs w:val="20"/>
          <w:lang w:val="sr-Cyrl-CS"/>
        </w:rPr>
        <w:t>..</w:t>
      </w:r>
      <w:r w:rsidR="00575142" w:rsidRPr="00602D8B">
        <w:rPr>
          <w:rFonts w:ascii="Times New Roman" w:hAnsi="Times New Roman"/>
          <w:sz w:val="20"/>
          <w:szCs w:val="20"/>
          <w:lang w:val="sr-Cyrl-CS"/>
        </w:rPr>
        <w:tab/>
      </w:r>
      <w:r w:rsidR="00575142" w:rsidRPr="00602D8B">
        <w:rPr>
          <w:rFonts w:ascii="Times New Roman" w:hAnsi="Times New Roman"/>
          <w:sz w:val="20"/>
          <w:szCs w:val="20"/>
          <w:lang w:val="sr-Cyrl-CS"/>
        </w:rPr>
        <w:tab/>
      </w:r>
      <w:r w:rsidR="00D16BAE">
        <w:rPr>
          <w:rFonts w:ascii="Times New Roman" w:hAnsi="Times New Roman"/>
          <w:sz w:val="20"/>
          <w:szCs w:val="20"/>
          <w:lang w:val="sr-Cyrl-CS"/>
        </w:rPr>
        <w:t>1</w:t>
      </w:r>
    </w:p>
    <w:p w:rsidR="00575142" w:rsidRPr="00602D8B" w:rsidRDefault="003A7422" w:rsidP="003A7422">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r>
      <w:r w:rsidR="006746F6">
        <w:rPr>
          <w:rFonts w:ascii="Times New Roman" w:hAnsi="Times New Roman"/>
          <w:sz w:val="20"/>
          <w:szCs w:val="20"/>
          <w:lang w:val="sr-Cyrl-CS"/>
        </w:rPr>
        <w:t>2</w:t>
      </w:r>
      <w:r w:rsidR="00575142" w:rsidRPr="00602D8B">
        <w:rPr>
          <w:rFonts w:ascii="Times New Roman" w:hAnsi="Times New Roman"/>
          <w:sz w:val="20"/>
          <w:szCs w:val="20"/>
          <w:lang w:val="sr-Cyrl-CS"/>
        </w:rPr>
        <w:t>.</w:t>
      </w:r>
      <w:r>
        <w:rPr>
          <w:rFonts w:ascii="Times New Roman" w:hAnsi="Times New Roman"/>
          <w:sz w:val="20"/>
          <w:szCs w:val="20"/>
          <w:lang w:val="sr-Cyrl-CS"/>
        </w:rPr>
        <w:tab/>
      </w:r>
      <w:r w:rsidR="00575142" w:rsidRPr="00602D8B">
        <w:rPr>
          <w:rFonts w:ascii="Times New Roman" w:hAnsi="Times New Roman"/>
          <w:sz w:val="20"/>
          <w:szCs w:val="20"/>
          <w:lang w:val="sr-Cyrl-CS"/>
        </w:rPr>
        <w:t xml:space="preserve">Одлука о </w:t>
      </w:r>
      <w:r w:rsidR="006746F6">
        <w:rPr>
          <w:rFonts w:ascii="Times New Roman" w:hAnsi="Times New Roman"/>
          <w:sz w:val="20"/>
          <w:szCs w:val="20"/>
          <w:lang w:val="sr-Cyrl-CS"/>
        </w:rPr>
        <w:t>одређивању комуналних делатности.......</w:t>
      </w:r>
      <w:r w:rsidR="00575142" w:rsidRPr="00602D8B">
        <w:rPr>
          <w:rFonts w:ascii="Times New Roman" w:hAnsi="Times New Roman"/>
          <w:sz w:val="20"/>
          <w:szCs w:val="20"/>
          <w:lang w:val="sr-Cyrl-CS"/>
        </w:rPr>
        <w:t>...........................................................</w:t>
      </w:r>
      <w:r>
        <w:rPr>
          <w:rFonts w:ascii="Times New Roman" w:hAnsi="Times New Roman"/>
          <w:sz w:val="20"/>
          <w:szCs w:val="20"/>
          <w:lang w:val="sr-Cyrl-CS"/>
        </w:rPr>
        <w:t>....</w:t>
      </w:r>
      <w:r w:rsidR="00575142" w:rsidRPr="00602D8B">
        <w:rPr>
          <w:rFonts w:ascii="Times New Roman" w:hAnsi="Times New Roman"/>
          <w:sz w:val="20"/>
          <w:szCs w:val="20"/>
          <w:lang w:val="sr-Cyrl-CS"/>
        </w:rPr>
        <w:t>..</w:t>
      </w:r>
      <w:r w:rsidR="00575142" w:rsidRPr="00602D8B">
        <w:rPr>
          <w:rFonts w:ascii="Times New Roman" w:hAnsi="Times New Roman"/>
          <w:sz w:val="20"/>
          <w:szCs w:val="20"/>
          <w:lang w:val="sr-Cyrl-CS"/>
        </w:rPr>
        <w:tab/>
      </w:r>
      <w:r w:rsidR="00575142" w:rsidRPr="00602D8B">
        <w:rPr>
          <w:rFonts w:ascii="Times New Roman" w:hAnsi="Times New Roman"/>
          <w:sz w:val="20"/>
          <w:szCs w:val="20"/>
          <w:lang w:val="sr-Cyrl-CS"/>
        </w:rPr>
        <w:tab/>
      </w:r>
      <w:r w:rsidR="00592C3E" w:rsidRPr="00602D8B">
        <w:rPr>
          <w:rFonts w:ascii="Times New Roman" w:hAnsi="Times New Roman"/>
          <w:sz w:val="20"/>
          <w:szCs w:val="20"/>
          <w:lang w:val="sr-Cyrl-CS"/>
        </w:rPr>
        <w:t>1</w:t>
      </w:r>
    </w:p>
    <w:p w:rsidR="003A7422" w:rsidRDefault="006746F6" w:rsidP="003A7422">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3</w:t>
      </w:r>
      <w:r w:rsidR="00575142" w:rsidRPr="00602D8B">
        <w:rPr>
          <w:rFonts w:ascii="Times New Roman" w:hAnsi="Times New Roman"/>
          <w:sz w:val="20"/>
          <w:szCs w:val="20"/>
          <w:lang w:val="sr-Cyrl-CS"/>
        </w:rPr>
        <w:t>.</w:t>
      </w:r>
      <w:r w:rsidR="003A7422">
        <w:rPr>
          <w:rFonts w:ascii="Times New Roman" w:hAnsi="Times New Roman"/>
          <w:sz w:val="20"/>
          <w:szCs w:val="20"/>
          <w:lang w:val="sr-Cyrl-CS"/>
        </w:rPr>
        <w:tab/>
      </w:r>
      <w:r w:rsidR="00575142" w:rsidRPr="00602D8B">
        <w:rPr>
          <w:rFonts w:ascii="Times New Roman" w:hAnsi="Times New Roman"/>
          <w:sz w:val="20"/>
          <w:szCs w:val="20"/>
          <w:lang w:val="sr-Cyrl-CS"/>
        </w:rPr>
        <w:t xml:space="preserve">Одлука о </w:t>
      </w:r>
      <w:r>
        <w:rPr>
          <w:rFonts w:ascii="Times New Roman" w:hAnsi="Times New Roman"/>
          <w:sz w:val="20"/>
          <w:szCs w:val="20"/>
          <w:lang w:val="sr-Cyrl-CS"/>
        </w:rPr>
        <w:t>додељивању искључивог права јавним предузећима којима је оснивач</w:t>
      </w:r>
      <w:r w:rsidR="003A7422">
        <w:rPr>
          <w:rFonts w:ascii="Times New Roman" w:hAnsi="Times New Roman"/>
          <w:sz w:val="20"/>
          <w:szCs w:val="20"/>
          <w:lang w:val="sr-Cyrl-CS"/>
        </w:rPr>
        <w:t xml:space="preserve"> </w:t>
      </w:r>
      <w:r>
        <w:rPr>
          <w:rFonts w:ascii="Times New Roman" w:hAnsi="Times New Roman"/>
          <w:sz w:val="20"/>
          <w:szCs w:val="20"/>
          <w:lang w:val="sr-Cyrl-CS"/>
        </w:rPr>
        <w:t>Општина</w:t>
      </w:r>
    </w:p>
    <w:p w:rsidR="00575142" w:rsidRPr="00602D8B" w:rsidRDefault="003A7422" w:rsidP="003A7422">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w:t>
      </w:r>
      <w:r w:rsidR="006746F6">
        <w:rPr>
          <w:rFonts w:ascii="Times New Roman" w:hAnsi="Times New Roman"/>
          <w:sz w:val="20"/>
          <w:szCs w:val="20"/>
          <w:lang w:val="sr-Cyrl-CS"/>
        </w:rPr>
        <w:t xml:space="preserve"> Ћићевац, за обављање комуналних делатности.........................................</w:t>
      </w:r>
      <w:r w:rsidR="00575142" w:rsidRPr="00602D8B">
        <w:rPr>
          <w:rFonts w:ascii="Times New Roman" w:hAnsi="Times New Roman"/>
          <w:sz w:val="20"/>
          <w:szCs w:val="20"/>
          <w:lang w:val="sr-Cyrl-CS"/>
        </w:rPr>
        <w:t>.......</w:t>
      </w:r>
      <w:r w:rsidR="008736FB">
        <w:rPr>
          <w:rFonts w:ascii="Times New Roman" w:hAnsi="Times New Roman"/>
          <w:sz w:val="20"/>
          <w:szCs w:val="20"/>
          <w:lang w:val="sr-Cyrl-CS"/>
        </w:rPr>
        <w:t>................</w:t>
      </w:r>
      <w:r w:rsidR="00575142" w:rsidRPr="00602D8B">
        <w:rPr>
          <w:rFonts w:ascii="Times New Roman" w:hAnsi="Times New Roman"/>
          <w:sz w:val="20"/>
          <w:szCs w:val="20"/>
          <w:lang w:val="sr-Cyrl-CS"/>
        </w:rPr>
        <w:t>..</w:t>
      </w:r>
      <w:r>
        <w:rPr>
          <w:rFonts w:ascii="Times New Roman" w:hAnsi="Times New Roman"/>
          <w:sz w:val="20"/>
          <w:szCs w:val="20"/>
          <w:lang w:val="sr-Cyrl-CS"/>
        </w:rPr>
        <w:t>....</w:t>
      </w:r>
      <w:r w:rsidR="00575142" w:rsidRPr="00602D8B">
        <w:rPr>
          <w:rFonts w:ascii="Times New Roman" w:hAnsi="Times New Roman"/>
          <w:sz w:val="20"/>
          <w:szCs w:val="20"/>
          <w:lang w:val="sr-Cyrl-CS"/>
        </w:rPr>
        <w:t>.</w:t>
      </w:r>
      <w:r w:rsidR="00592C3E" w:rsidRPr="00602D8B">
        <w:rPr>
          <w:rFonts w:ascii="Times New Roman" w:hAnsi="Times New Roman"/>
          <w:sz w:val="20"/>
          <w:szCs w:val="20"/>
          <w:lang w:val="sr-Cyrl-CS"/>
        </w:rPr>
        <w:tab/>
      </w:r>
      <w:r w:rsidR="00592C3E" w:rsidRPr="00602D8B">
        <w:rPr>
          <w:rFonts w:ascii="Times New Roman" w:hAnsi="Times New Roman"/>
          <w:sz w:val="20"/>
          <w:szCs w:val="20"/>
          <w:lang w:val="sr-Cyrl-CS"/>
        </w:rPr>
        <w:tab/>
      </w:r>
      <w:r w:rsidR="00D16BAE">
        <w:rPr>
          <w:rFonts w:ascii="Times New Roman" w:hAnsi="Times New Roman"/>
          <w:sz w:val="20"/>
          <w:szCs w:val="20"/>
          <w:lang w:val="sr-Cyrl-CS"/>
        </w:rPr>
        <w:t>2</w:t>
      </w:r>
    </w:p>
    <w:p w:rsidR="00575142" w:rsidRPr="00602D8B" w:rsidRDefault="006746F6" w:rsidP="003A7422">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4</w:t>
      </w:r>
      <w:r w:rsidR="00575142" w:rsidRPr="00602D8B">
        <w:rPr>
          <w:rFonts w:ascii="Times New Roman" w:hAnsi="Times New Roman"/>
          <w:sz w:val="20"/>
          <w:szCs w:val="20"/>
          <w:lang w:val="sr-Cyrl-CS"/>
        </w:rPr>
        <w:t xml:space="preserve">. </w:t>
      </w:r>
      <w:r>
        <w:rPr>
          <w:rFonts w:ascii="Times New Roman" w:hAnsi="Times New Roman"/>
          <w:sz w:val="20"/>
          <w:szCs w:val="20"/>
          <w:lang w:val="sr-Cyrl-CS"/>
        </w:rPr>
        <w:t xml:space="preserve"> </w:t>
      </w:r>
      <w:r w:rsidR="003A7422">
        <w:rPr>
          <w:rFonts w:ascii="Times New Roman" w:hAnsi="Times New Roman"/>
          <w:sz w:val="20"/>
          <w:szCs w:val="20"/>
          <w:lang w:val="sr-Cyrl-CS"/>
        </w:rPr>
        <w:tab/>
      </w:r>
      <w:r w:rsidR="00575142" w:rsidRPr="00602D8B">
        <w:rPr>
          <w:rFonts w:ascii="Times New Roman" w:hAnsi="Times New Roman"/>
          <w:sz w:val="20"/>
          <w:szCs w:val="20"/>
          <w:lang w:val="sr-Cyrl-CS"/>
        </w:rPr>
        <w:t xml:space="preserve">Одлука о </w:t>
      </w:r>
      <w:r w:rsidR="003A7422">
        <w:rPr>
          <w:rFonts w:ascii="Times New Roman" w:hAnsi="Times New Roman"/>
          <w:sz w:val="20"/>
          <w:szCs w:val="20"/>
          <w:lang w:val="sr-Cyrl-CS"/>
        </w:rPr>
        <w:t>давању непокретности на коришћење ЈКСП „Развитак“ Ћићевац</w:t>
      </w:r>
      <w:r w:rsidR="00575142" w:rsidRPr="00602D8B">
        <w:rPr>
          <w:rFonts w:ascii="Times New Roman" w:hAnsi="Times New Roman"/>
          <w:sz w:val="20"/>
          <w:szCs w:val="20"/>
          <w:lang w:val="sr-Cyrl-CS"/>
        </w:rPr>
        <w:t>..........................</w:t>
      </w:r>
      <w:r w:rsidR="00575142" w:rsidRPr="00602D8B">
        <w:rPr>
          <w:rFonts w:ascii="Times New Roman" w:hAnsi="Times New Roman"/>
          <w:sz w:val="20"/>
          <w:szCs w:val="20"/>
          <w:lang w:val="sr-Cyrl-CS"/>
        </w:rPr>
        <w:tab/>
      </w:r>
      <w:r w:rsidR="00575142" w:rsidRPr="00602D8B">
        <w:rPr>
          <w:rFonts w:ascii="Times New Roman" w:hAnsi="Times New Roman"/>
          <w:sz w:val="20"/>
          <w:szCs w:val="20"/>
          <w:lang w:val="sr-Cyrl-CS"/>
        </w:rPr>
        <w:tab/>
      </w:r>
      <w:r w:rsidR="00D16BAE">
        <w:rPr>
          <w:rFonts w:ascii="Times New Roman" w:hAnsi="Times New Roman"/>
          <w:sz w:val="20"/>
          <w:szCs w:val="20"/>
          <w:lang w:val="sr-Cyrl-CS"/>
        </w:rPr>
        <w:t>3</w:t>
      </w:r>
    </w:p>
    <w:p w:rsidR="00575142" w:rsidRPr="00602D8B" w:rsidRDefault="00575142" w:rsidP="008736FB">
      <w:pPr>
        <w:pStyle w:val="NoSpacing"/>
        <w:tabs>
          <w:tab w:val="left" w:pos="142"/>
          <w:tab w:val="left" w:pos="567"/>
        </w:tabs>
        <w:jc w:val="both"/>
        <w:rPr>
          <w:rFonts w:ascii="Times New Roman" w:hAnsi="Times New Roman"/>
          <w:sz w:val="20"/>
          <w:szCs w:val="20"/>
          <w:lang w:val="sr-Cyrl-CS"/>
        </w:rPr>
      </w:pPr>
      <w:r w:rsidRPr="00602D8B">
        <w:rPr>
          <w:rFonts w:ascii="Times New Roman" w:hAnsi="Times New Roman"/>
          <w:sz w:val="20"/>
          <w:szCs w:val="20"/>
          <w:lang w:val="sr-Cyrl-CS"/>
        </w:rPr>
        <w:tab/>
      </w:r>
      <w:r w:rsidR="003A7422">
        <w:rPr>
          <w:rFonts w:ascii="Times New Roman" w:hAnsi="Times New Roman"/>
          <w:sz w:val="20"/>
          <w:szCs w:val="20"/>
          <w:lang w:val="sr-Cyrl-CS"/>
        </w:rPr>
        <w:t>5</w:t>
      </w:r>
      <w:r w:rsidRPr="00602D8B">
        <w:rPr>
          <w:rFonts w:ascii="Times New Roman" w:hAnsi="Times New Roman"/>
          <w:sz w:val="20"/>
          <w:szCs w:val="20"/>
          <w:lang w:val="sr-Cyrl-CS"/>
        </w:rPr>
        <w:t xml:space="preserve">. </w:t>
      </w:r>
      <w:r w:rsidR="003A7422">
        <w:rPr>
          <w:rFonts w:ascii="Times New Roman" w:hAnsi="Times New Roman"/>
          <w:sz w:val="20"/>
          <w:szCs w:val="20"/>
          <w:lang w:val="sr-Cyrl-CS"/>
        </w:rPr>
        <w:t xml:space="preserve"> </w:t>
      </w:r>
      <w:r w:rsidR="003A7422">
        <w:rPr>
          <w:rFonts w:ascii="Times New Roman" w:hAnsi="Times New Roman"/>
          <w:sz w:val="20"/>
          <w:szCs w:val="20"/>
          <w:lang w:val="sr-Cyrl-CS"/>
        </w:rPr>
        <w:tab/>
      </w:r>
      <w:r w:rsidRPr="00602D8B">
        <w:rPr>
          <w:rFonts w:ascii="Times New Roman" w:hAnsi="Times New Roman"/>
          <w:sz w:val="20"/>
          <w:szCs w:val="20"/>
          <w:lang w:val="sr-Cyrl-CS"/>
        </w:rPr>
        <w:t xml:space="preserve">Одлука о  </w:t>
      </w:r>
      <w:r w:rsidR="008736FB">
        <w:rPr>
          <w:rFonts w:ascii="Times New Roman" w:hAnsi="Times New Roman"/>
          <w:sz w:val="20"/>
          <w:szCs w:val="20"/>
          <w:lang w:val="sr-Cyrl-CS"/>
        </w:rPr>
        <w:t>измени Одлуке о финансирању пројеката Дома здравља Ћићевац.</w:t>
      </w:r>
      <w:r w:rsidRPr="00602D8B">
        <w:rPr>
          <w:rFonts w:ascii="Times New Roman" w:hAnsi="Times New Roman"/>
          <w:sz w:val="20"/>
          <w:szCs w:val="20"/>
          <w:lang w:val="sr-Cyrl-CS"/>
        </w:rPr>
        <w:t>.......................</w:t>
      </w:r>
      <w:r w:rsidRPr="00602D8B">
        <w:rPr>
          <w:rFonts w:ascii="Times New Roman" w:hAnsi="Times New Roman"/>
          <w:sz w:val="20"/>
          <w:szCs w:val="20"/>
          <w:lang w:val="sr-Cyrl-CS"/>
        </w:rPr>
        <w:tab/>
      </w:r>
      <w:r w:rsidRPr="00602D8B">
        <w:rPr>
          <w:rFonts w:ascii="Times New Roman" w:hAnsi="Times New Roman"/>
          <w:sz w:val="20"/>
          <w:szCs w:val="20"/>
          <w:lang w:val="sr-Cyrl-CS"/>
        </w:rPr>
        <w:tab/>
      </w:r>
      <w:r w:rsidR="00D16BAE">
        <w:rPr>
          <w:rFonts w:ascii="Times New Roman" w:hAnsi="Times New Roman"/>
          <w:sz w:val="20"/>
          <w:szCs w:val="20"/>
          <w:lang w:val="sr-Cyrl-CS"/>
        </w:rPr>
        <w:t>3</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w:t>
      </w:r>
      <w:r>
        <w:rPr>
          <w:rFonts w:ascii="Times New Roman" w:hAnsi="Times New Roman"/>
          <w:sz w:val="20"/>
          <w:szCs w:val="20"/>
          <w:lang w:val="sr-Cyrl-CS"/>
        </w:rPr>
        <w:tab/>
        <w:t xml:space="preserve">6. </w:t>
      </w:r>
      <w:r w:rsidR="00575142" w:rsidRPr="00602D8B">
        <w:rPr>
          <w:rFonts w:ascii="Times New Roman" w:hAnsi="Times New Roman"/>
          <w:sz w:val="20"/>
          <w:szCs w:val="20"/>
          <w:lang w:val="sr-Cyrl-CS"/>
        </w:rPr>
        <w:tab/>
      </w:r>
      <w:r>
        <w:rPr>
          <w:rFonts w:ascii="Times New Roman" w:hAnsi="Times New Roman"/>
          <w:sz w:val="20"/>
          <w:szCs w:val="20"/>
          <w:lang w:val="sr-Cyrl-CS"/>
        </w:rPr>
        <w:t>Одлука о накнади за заштиту и унапређење животне средине................................................</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4</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 xml:space="preserve">7. </w:t>
      </w:r>
      <w:r>
        <w:rPr>
          <w:rFonts w:ascii="Times New Roman" w:hAnsi="Times New Roman"/>
          <w:sz w:val="20"/>
          <w:szCs w:val="20"/>
          <w:lang w:val="sr-Cyrl-CS"/>
        </w:rPr>
        <w:tab/>
        <w:t>Одлука о приступању изради Локалног плана управљања отпадом на територији</w:t>
      </w:r>
    </w:p>
    <w:p w:rsidR="007B4903"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општине</w:t>
      </w:r>
      <w:r w:rsidR="00575142" w:rsidRPr="00602D8B">
        <w:rPr>
          <w:rFonts w:ascii="Times New Roman" w:hAnsi="Times New Roman"/>
          <w:sz w:val="20"/>
          <w:szCs w:val="20"/>
          <w:lang w:val="sr-Cyrl-CS"/>
        </w:rPr>
        <w:t xml:space="preserve"> </w:t>
      </w:r>
      <w:r>
        <w:rPr>
          <w:rFonts w:ascii="Times New Roman" w:hAnsi="Times New Roman"/>
          <w:sz w:val="20"/>
          <w:szCs w:val="20"/>
          <w:lang w:val="sr-Cyrl-CS"/>
        </w:rPr>
        <w:t>Ћићевац.......................................................................................................................</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5</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 xml:space="preserve">8. </w:t>
      </w:r>
      <w:r>
        <w:rPr>
          <w:rFonts w:ascii="Times New Roman" w:hAnsi="Times New Roman"/>
          <w:sz w:val="20"/>
          <w:szCs w:val="20"/>
          <w:lang w:val="sr-Cyrl-CS"/>
        </w:rPr>
        <w:tab/>
        <w:t xml:space="preserve">Одлука о општем кућном реду у стамбеним и стамбено-пословним зградама на </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територији општине Ћићевац....................................................................................................</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6</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9.</w:t>
      </w:r>
      <w:r>
        <w:rPr>
          <w:rFonts w:ascii="Times New Roman" w:hAnsi="Times New Roman"/>
          <w:sz w:val="20"/>
          <w:szCs w:val="20"/>
          <w:lang w:val="sr-Cyrl-CS"/>
        </w:rPr>
        <w:tab/>
        <w:t>Одлука о утврђивању минималног износа трошкова за текуће и инвестиционо одржавање</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и накнаде за рад принудног управника у стамбеним и стамбено-пословним зградама на </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територији општине Ћићевац....................................................................................................</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12</w:t>
      </w:r>
    </w:p>
    <w:p w:rsidR="008736FB" w:rsidRDefault="008736FB"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10.</w:t>
      </w:r>
      <w:r>
        <w:rPr>
          <w:rFonts w:ascii="Times New Roman" w:hAnsi="Times New Roman"/>
          <w:sz w:val="20"/>
          <w:szCs w:val="20"/>
          <w:lang w:val="sr-Cyrl-CS"/>
        </w:rPr>
        <w:tab/>
        <w:t xml:space="preserve">Одлука о измени Одлуке о начину финансирања пројеката удружења грађана и </w:t>
      </w:r>
    </w:p>
    <w:p w:rsidR="008736FB" w:rsidRDefault="00AE6D22"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невладиних организација из буџета Општине Ћићевац...........................................................</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15</w:t>
      </w:r>
    </w:p>
    <w:p w:rsidR="00AE6D22" w:rsidRDefault="00AE6D22"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11.</w:t>
      </w:r>
      <w:r>
        <w:rPr>
          <w:rFonts w:ascii="Times New Roman" w:hAnsi="Times New Roman"/>
          <w:sz w:val="20"/>
          <w:szCs w:val="20"/>
          <w:lang w:val="sr-Cyrl-CS"/>
        </w:rPr>
        <w:tab/>
        <w:t>Локални акциони план запошљавања Општине Ћићевац за 2018. годину.............................</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15</w:t>
      </w:r>
    </w:p>
    <w:p w:rsidR="00AE6D22" w:rsidRDefault="00AE6D22"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12.</w:t>
      </w:r>
      <w:r>
        <w:rPr>
          <w:rFonts w:ascii="Times New Roman" w:hAnsi="Times New Roman"/>
          <w:sz w:val="20"/>
          <w:szCs w:val="20"/>
          <w:lang w:val="sr-Cyrl-CS"/>
        </w:rPr>
        <w:tab/>
        <w:t>Решење о отуђењу непокретности из јавне својине у корист Саше Милосављевића.............</w:t>
      </w:r>
      <w:r>
        <w:rPr>
          <w:rFonts w:ascii="Times New Roman" w:hAnsi="Times New Roman"/>
          <w:sz w:val="20"/>
          <w:szCs w:val="20"/>
          <w:lang w:val="sr-Cyrl-CS"/>
        </w:rPr>
        <w:tab/>
      </w:r>
      <w:r>
        <w:rPr>
          <w:rFonts w:ascii="Times New Roman" w:hAnsi="Times New Roman"/>
          <w:sz w:val="20"/>
          <w:szCs w:val="20"/>
          <w:lang w:val="sr-Cyrl-CS"/>
        </w:rPr>
        <w:tab/>
      </w:r>
      <w:r w:rsidR="00D16BAE">
        <w:rPr>
          <w:rFonts w:ascii="Times New Roman" w:hAnsi="Times New Roman"/>
          <w:sz w:val="20"/>
          <w:szCs w:val="20"/>
          <w:lang w:val="sr-Cyrl-CS"/>
        </w:rPr>
        <w:t>22</w:t>
      </w:r>
    </w:p>
    <w:p w:rsidR="00543EE8" w:rsidRDefault="00AE6D22" w:rsidP="008736FB">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13.</w:t>
      </w:r>
      <w:r>
        <w:rPr>
          <w:rFonts w:ascii="Times New Roman" w:hAnsi="Times New Roman"/>
          <w:sz w:val="20"/>
          <w:szCs w:val="20"/>
          <w:lang w:val="sr-Cyrl-CS"/>
        </w:rPr>
        <w:tab/>
        <w:t>Решење о разрешењу директора ЈКСП „Развитак“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23</w:t>
      </w:r>
      <w:r>
        <w:rPr>
          <w:rFonts w:ascii="Times New Roman" w:hAnsi="Times New Roman"/>
          <w:sz w:val="20"/>
          <w:szCs w:val="20"/>
          <w:lang w:val="sr-Cyrl-CS"/>
        </w:rPr>
        <w:tab/>
        <w:t>14.</w:t>
      </w:r>
      <w:r>
        <w:rPr>
          <w:rFonts w:ascii="Times New Roman" w:hAnsi="Times New Roman"/>
          <w:sz w:val="20"/>
          <w:szCs w:val="20"/>
          <w:lang w:val="sr-Cyrl-CS"/>
        </w:rPr>
        <w:tab/>
        <w:t>Решење о именовању в.д. директора ЈКСП „Развитак“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23</w:t>
      </w:r>
      <w:r>
        <w:rPr>
          <w:rFonts w:ascii="Times New Roman" w:hAnsi="Times New Roman"/>
          <w:sz w:val="20"/>
          <w:szCs w:val="20"/>
          <w:lang w:val="sr-Cyrl-CS"/>
        </w:rPr>
        <w:tab/>
        <w:t>15.</w:t>
      </w:r>
      <w:r>
        <w:rPr>
          <w:rFonts w:ascii="Times New Roman" w:hAnsi="Times New Roman"/>
          <w:sz w:val="20"/>
          <w:szCs w:val="20"/>
          <w:lang w:val="sr-Cyrl-CS"/>
        </w:rPr>
        <w:tab/>
        <w:t>Решење о престанку мандата директора Спортског центра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23</w:t>
      </w:r>
      <w:r>
        <w:rPr>
          <w:rFonts w:ascii="Times New Roman" w:hAnsi="Times New Roman"/>
          <w:sz w:val="20"/>
          <w:szCs w:val="20"/>
          <w:lang w:val="sr-Cyrl-CS"/>
        </w:rPr>
        <w:tab/>
        <w:t>16.</w:t>
      </w:r>
      <w:r>
        <w:rPr>
          <w:rFonts w:ascii="Times New Roman" w:hAnsi="Times New Roman"/>
          <w:sz w:val="20"/>
          <w:szCs w:val="20"/>
          <w:lang w:val="sr-Cyrl-CS"/>
        </w:rPr>
        <w:tab/>
        <w:t>Решење о именовању директора Спортског центра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24</w:t>
      </w:r>
      <w:r>
        <w:rPr>
          <w:rFonts w:ascii="Times New Roman" w:hAnsi="Times New Roman"/>
          <w:sz w:val="20"/>
          <w:szCs w:val="20"/>
          <w:lang w:val="sr-Cyrl-CS"/>
        </w:rPr>
        <w:tab/>
        <w:t>17.</w:t>
      </w:r>
      <w:r>
        <w:rPr>
          <w:rFonts w:ascii="Times New Roman" w:hAnsi="Times New Roman"/>
          <w:sz w:val="20"/>
          <w:szCs w:val="20"/>
          <w:lang w:val="sr-Cyrl-CS"/>
        </w:rPr>
        <w:tab/>
      </w:r>
      <w:r w:rsidR="00543EE8">
        <w:rPr>
          <w:rFonts w:ascii="Times New Roman" w:hAnsi="Times New Roman"/>
          <w:sz w:val="20"/>
          <w:szCs w:val="20"/>
          <w:lang w:val="sr-Cyrl-CS"/>
        </w:rPr>
        <w:t>Решење о разрешењу члана Надзорног одбора ЈП „Путеви Ћићевац“.................................</w:t>
      </w:r>
      <w:r w:rsidR="00543EE8">
        <w:rPr>
          <w:rFonts w:ascii="Times New Roman" w:hAnsi="Times New Roman"/>
          <w:sz w:val="20"/>
          <w:szCs w:val="20"/>
          <w:lang w:val="sr-Cyrl-CS"/>
        </w:rPr>
        <w:tab/>
      </w:r>
      <w:r w:rsidR="00543EE8">
        <w:rPr>
          <w:rFonts w:ascii="Times New Roman" w:hAnsi="Times New Roman"/>
          <w:sz w:val="20"/>
          <w:szCs w:val="20"/>
          <w:lang w:val="sr-Cyrl-CS"/>
        </w:rPr>
        <w:tab/>
      </w:r>
      <w:r w:rsidR="00457C0B">
        <w:rPr>
          <w:rFonts w:ascii="Times New Roman" w:hAnsi="Times New Roman"/>
          <w:sz w:val="20"/>
          <w:szCs w:val="20"/>
          <w:lang w:val="sr-Cyrl-CS"/>
        </w:rPr>
        <w:t>24</w:t>
      </w:r>
      <w:r w:rsidR="00543EE8">
        <w:rPr>
          <w:rFonts w:ascii="Times New Roman" w:hAnsi="Times New Roman"/>
          <w:sz w:val="20"/>
          <w:szCs w:val="20"/>
          <w:lang w:val="sr-Cyrl-CS"/>
        </w:rPr>
        <w:tab/>
        <w:t>18.</w:t>
      </w:r>
      <w:r w:rsidR="00543EE8">
        <w:rPr>
          <w:rFonts w:ascii="Times New Roman" w:hAnsi="Times New Roman"/>
          <w:sz w:val="20"/>
          <w:szCs w:val="20"/>
          <w:lang w:val="sr-Cyrl-CS"/>
        </w:rPr>
        <w:tab/>
        <w:t>Решење о именовању члана Надзорног одбора ЈП „Путеви Ћићевац“.................................</w:t>
      </w:r>
      <w:r w:rsidR="00543EE8">
        <w:rPr>
          <w:rFonts w:ascii="Times New Roman" w:hAnsi="Times New Roman"/>
          <w:sz w:val="20"/>
          <w:szCs w:val="20"/>
          <w:lang w:val="sr-Cyrl-CS"/>
        </w:rPr>
        <w:tab/>
      </w:r>
      <w:r w:rsidR="00543EE8">
        <w:rPr>
          <w:rFonts w:ascii="Times New Roman" w:hAnsi="Times New Roman"/>
          <w:sz w:val="20"/>
          <w:szCs w:val="20"/>
          <w:lang w:val="sr-Cyrl-CS"/>
        </w:rPr>
        <w:tab/>
      </w:r>
      <w:r w:rsidR="00457C0B">
        <w:rPr>
          <w:rFonts w:ascii="Times New Roman" w:hAnsi="Times New Roman"/>
          <w:sz w:val="20"/>
          <w:szCs w:val="20"/>
          <w:lang w:val="sr-Cyrl-CS"/>
        </w:rPr>
        <w:t>24</w:t>
      </w:r>
      <w:r w:rsidR="00543EE8">
        <w:rPr>
          <w:rFonts w:ascii="Times New Roman" w:hAnsi="Times New Roman"/>
          <w:sz w:val="20"/>
          <w:szCs w:val="20"/>
          <w:lang w:val="sr-Cyrl-CS"/>
        </w:rPr>
        <w:tab/>
        <w:t>19.</w:t>
      </w:r>
      <w:r w:rsidR="00543EE8">
        <w:rPr>
          <w:rFonts w:ascii="Times New Roman" w:hAnsi="Times New Roman"/>
          <w:sz w:val="20"/>
          <w:szCs w:val="20"/>
          <w:lang w:val="sr-Cyrl-CS"/>
        </w:rPr>
        <w:tab/>
        <w:t>Решење о разрешењу председника Надзорног одбора ЈКСП „Развитак“ Ћићевац..............</w:t>
      </w:r>
      <w:r w:rsidR="00543EE8">
        <w:rPr>
          <w:rFonts w:ascii="Times New Roman" w:hAnsi="Times New Roman"/>
          <w:sz w:val="20"/>
          <w:szCs w:val="20"/>
          <w:lang w:val="sr-Cyrl-CS"/>
        </w:rPr>
        <w:tab/>
      </w:r>
      <w:r w:rsidR="00543EE8">
        <w:rPr>
          <w:rFonts w:ascii="Times New Roman" w:hAnsi="Times New Roman"/>
          <w:sz w:val="20"/>
          <w:szCs w:val="20"/>
          <w:lang w:val="sr-Cyrl-CS"/>
        </w:rPr>
        <w:tab/>
      </w:r>
      <w:r w:rsidR="00457C0B">
        <w:rPr>
          <w:rFonts w:ascii="Times New Roman" w:hAnsi="Times New Roman"/>
          <w:sz w:val="20"/>
          <w:szCs w:val="20"/>
          <w:lang w:val="sr-Cyrl-CS"/>
        </w:rPr>
        <w:t>25</w:t>
      </w:r>
      <w:r w:rsidR="00543EE8">
        <w:rPr>
          <w:rFonts w:ascii="Times New Roman" w:hAnsi="Times New Roman"/>
          <w:sz w:val="20"/>
          <w:szCs w:val="20"/>
          <w:lang w:val="sr-Cyrl-CS"/>
        </w:rPr>
        <w:tab/>
        <w:t>20.</w:t>
      </w:r>
      <w:r w:rsidR="00543EE8">
        <w:rPr>
          <w:rFonts w:ascii="Times New Roman" w:hAnsi="Times New Roman"/>
          <w:sz w:val="20"/>
          <w:szCs w:val="20"/>
          <w:lang w:val="sr-Cyrl-CS"/>
        </w:rPr>
        <w:tab/>
        <w:t>Решење о именовању председника Надзорног одбора ЈКСП „Развитак“ Ћићевац..............</w:t>
      </w:r>
      <w:r w:rsidR="00543EE8">
        <w:rPr>
          <w:rFonts w:ascii="Times New Roman" w:hAnsi="Times New Roman"/>
          <w:sz w:val="20"/>
          <w:szCs w:val="20"/>
          <w:lang w:val="sr-Cyrl-CS"/>
        </w:rPr>
        <w:tab/>
      </w:r>
      <w:r w:rsidR="00543EE8">
        <w:rPr>
          <w:rFonts w:ascii="Times New Roman" w:hAnsi="Times New Roman"/>
          <w:sz w:val="20"/>
          <w:szCs w:val="20"/>
          <w:lang w:val="sr-Cyrl-CS"/>
        </w:rPr>
        <w:tab/>
      </w:r>
      <w:r w:rsidR="00457C0B">
        <w:rPr>
          <w:rFonts w:ascii="Times New Roman" w:hAnsi="Times New Roman"/>
          <w:sz w:val="20"/>
          <w:szCs w:val="20"/>
          <w:lang w:val="sr-Cyrl-CS"/>
        </w:rPr>
        <w:t>25</w:t>
      </w:r>
      <w:r w:rsidR="00543EE8">
        <w:rPr>
          <w:rFonts w:ascii="Times New Roman" w:hAnsi="Times New Roman"/>
          <w:sz w:val="20"/>
          <w:szCs w:val="20"/>
          <w:lang w:val="sr-Cyrl-CS"/>
        </w:rPr>
        <w:tab/>
        <w:t>21.</w:t>
      </w:r>
      <w:r w:rsidR="00543EE8">
        <w:rPr>
          <w:rFonts w:ascii="Times New Roman" w:hAnsi="Times New Roman"/>
          <w:sz w:val="20"/>
          <w:szCs w:val="20"/>
          <w:lang w:val="sr-Cyrl-CS"/>
        </w:rPr>
        <w:tab/>
        <w:t>Решење о разрешењу члана Управног одбора Установе за предшколско васпитање и</w:t>
      </w:r>
    </w:p>
    <w:p w:rsidR="00543EE8" w:rsidRDefault="00543EE8" w:rsidP="00543EE8">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w:t>
      </w:r>
      <w:r w:rsidR="00AE6D22">
        <w:rPr>
          <w:rFonts w:ascii="Times New Roman" w:hAnsi="Times New Roman"/>
          <w:sz w:val="20"/>
          <w:szCs w:val="20"/>
          <w:lang w:val="sr-Cyrl-CS"/>
        </w:rPr>
        <w:tab/>
      </w:r>
      <w:r>
        <w:rPr>
          <w:rFonts w:ascii="Times New Roman" w:hAnsi="Times New Roman"/>
          <w:sz w:val="20"/>
          <w:szCs w:val="20"/>
          <w:lang w:val="sr-Cyrl-CS"/>
        </w:rPr>
        <w:t>образовање деце „Дечји вртић“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25</w:t>
      </w:r>
      <w:r>
        <w:rPr>
          <w:rFonts w:ascii="Times New Roman" w:hAnsi="Times New Roman"/>
          <w:sz w:val="20"/>
          <w:szCs w:val="20"/>
          <w:lang w:val="sr-Cyrl-CS"/>
        </w:rPr>
        <w:tab/>
        <w:t>22.</w:t>
      </w:r>
      <w:r>
        <w:rPr>
          <w:rFonts w:ascii="Times New Roman" w:hAnsi="Times New Roman"/>
          <w:sz w:val="20"/>
          <w:szCs w:val="20"/>
          <w:lang w:val="sr-Cyrl-CS"/>
        </w:rPr>
        <w:tab/>
        <w:t>Решење о именовању члана Управног одбора Установе за предшколско васпитање и</w:t>
      </w:r>
    </w:p>
    <w:p w:rsidR="00AE6D22" w:rsidRDefault="00543EE8" w:rsidP="00543EE8">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 xml:space="preserve">   </w:t>
      </w:r>
      <w:r>
        <w:rPr>
          <w:rFonts w:ascii="Times New Roman" w:hAnsi="Times New Roman"/>
          <w:sz w:val="20"/>
          <w:szCs w:val="20"/>
          <w:lang w:val="sr-Cyrl-CS"/>
        </w:rPr>
        <w:tab/>
        <w:t>образовање деце „Дечји вртић“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26</w:t>
      </w:r>
    </w:p>
    <w:p w:rsidR="00543EE8" w:rsidRDefault="00543EE8" w:rsidP="00543EE8">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23.</w:t>
      </w:r>
      <w:r>
        <w:rPr>
          <w:rFonts w:ascii="Times New Roman" w:hAnsi="Times New Roman"/>
          <w:sz w:val="20"/>
          <w:szCs w:val="20"/>
          <w:lang w:val="sr-Cyrl-CS"/>
        </w:rPr>
        <w:tab/>
        <w:t>Решење о давању сагласности на Програм рада Народне библиотеке „Ћићевац“ за 2018..</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26</w:t>
      </w:r>
    </w:p>
    <w:p w:rsidR="00543EE8" w:rsidRDefault="00543EE8" w:rsidP="00543EE8">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24.</w:t>
      </w:r>
      <w:r>
        <w:rPr>
          <w:rFonts w:ascii="Times New Roman" w:hAnsi="Times New Roman"/>
          <w:sz w:val="20"/>
          <w:szCs w:val="20"/>
          <w:lang w:val="sr-Cyrl-CS"/>
        </w:rPr>
        <w:tab/>
        <w:t>Закључак о усвајању Извештаја о раду</w:t>
      </w:r>
      <w:r w:rsidR="00CD519D">
        <w:rPr>
          <w:rFonts w:ascii="Times New Roman" w:hAnsi="Times New Roman"/>
          <w:sz w:val="20"/>
          <w:szCs w:val="20"/>
          <w:lang w:val="sr-Cyrl-CS"/>
        </w:rPr>
        <w:t xml:space="preserve"> Н</w:t>
      </w:r>
      <w:r>
        <w:rPr>
          <w:rFonts w:ascii="Times New Roman" w:hAnsi="Times New Roman"/>
          <w:sz w:val="20"/>
          <w:szCs w:val="20"/>
          <w:lang w:val="sr-Cyrl-CS"/>
        </w:rPr>
        <w:t>ародне библиотеке „Ћићевац“ за 2017. годину...</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26</w:t>
      </w:r>
    </w:p>
    <w:p w:rsidR="00543EE8" w:rsidRDefault="00543EE8" w:rsidP="00543EE8">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t>25.</w:t>
      </w:r>
      <w:r>
        <w:rPr>
          <w:rFonts w:ascii="Times New Roman" w:hAnsi="Times New Roman"/>
          <w:sz w:val="20"/>
          <w:szCs w:val="20"/>
          <w:lang w:val="sr-Cyrl-CS"/>
        </w:rPr>
        <w:tab/>
        <w:t>Закључак о усвајању Извештаја о раду Спортског центра Ћићевац за 2017. годину..........</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26</w:t>
      </w:r>
    </w:p>
    <w:p w:rsidR="00543EE8" w:rsidRPr="00602D8B" w:rsidRDefault="00543EE8" w:rsidP="00543EE8">
      <w:pPr>
        <w:pStyle w:val="NoSpacing"/>
        <w:tabs>
          <w:tab w:val="left" w:pos="142"/>
          <w:tab w:val="left" w:pos="567"/>
        </w:tabs>
        <w:jc w:val="both"/>
        <w:rPr>
          <w:rFonts w:ascii="Times New Roman" w:hAnsi="Times New Roman"/>
          <w:sz w:val="20"/>
          <w:szCs w:val="20"/>
          <w:lang w:val="sr-Cyrl-CS"/>
        </w:rPr>
      </w:pPr>
      <w:r>
        <w:rPr>
          <w:rFonts w:ascii="Times New Roman" w:hAnsi="Times New Roman"/>
          <w:sz w:val="20"/>
          <w:szCs w:val="20"/>
          <w:lang w:val="sr-Cyrl-CS"/>
        </w:rPr>
        <w:tab/>
      </w:r>
    </w:p>
    <w:p w:rsidR="007B4903" w:rsidRPr="00602D8B" w:rsidRDefault="007B4903" w:rsidP="00602D8B">
      <w:pPr>
        <w:pStyle w:val="NoSpacing"/>
        <w:jc w:val="center"/>
        <w:rPr>
          <w:rFonts w:ascii="Times New Roman" w:hAnsi="Times New Roman"/>
          <w:sz w:val="20"/>
          <w:szCs w:val="20"/>
          <w:lang w:val="sr-Cyrl-CS"/>
        </w:rPr>
      </w:pPr>
    </w:p>
    <w:p w:rsidR="007B4903" w:rsidRPr="00602D8B" w:rsidRDefault="007B4903" w:rsidP="00602D8B">
      <w:pPr>
        <w:pStyle w:val="NoSpacing"/>
        <w:jc w:val="center"/>
        <w:rPr>
          <w:rFonts w:ascii="Times New Roman" w:hAnsi="Times New Roman"/>
          <w:sz w:val="20"/>
          <w:szCs w:val="20"/>
          <w:lang w:val="sr-Cyrl-CS"/>
        </w:rPr>
      </w:pPr>
    </w:p>
    <w:p w:rsidR="007B4903" w:rsidRPr="00543EE8" w:rsidRDefault="007B4903" w:rsidP="00602D8B">
      <w:pPr>
        <w:pStyle w:val="ListParagraph"/>
        <w:spacing w:after="0" w:line="240" w:lineRule="auto"/>
        <w:ind w:left="0"/>
        <w:jc w:val="center"/>
        <w:rPr>
          <w:rFonts w:ascii="Times New Roman" w:hAnsi="Times New Roman"/>
          <w:b/>
          <w:sz w:val="20"/>
          <w:szCs w:val="20"/>
          <w:lang w:val="sr-Cyrl-CS"/>
        </w:rPr>
      </w:pPr>
      <w:r w:rsidRPr="00543EE8">
        <w:rPr>
          <w:rFonts w:ascii="Times New Roman" w:hAnsi="Times New Roman"/>
          <w:b/>
          <w:sz w:val="20"/>
          <w:szCs w:val="20"/>
          <w:lang w:val="sr-Cyrl-CS"/>
        </w:rPr>
        <w:t>АКТИ</w:t>
      </w:r>
    </w:p>
    <w:p w:rsidR="007B4903" w:rsidRPr="00543EE8" w:rsidRDefault="007B4903" w:rsidP="00602D8B">
      <w:pPr>
        <w:pStyle w:val="NoSpacing"/>
        <w:jc w:val="center"/>
        <w:rPr>
          <w:rFonts w:ascii="Times New Roman" w:hAnsi="Times New Roman"/>
          <w:b/>
          <w:sz w:val="20"/>
          <w:szCs w:val="20"/>
          <w:lang w:val="en-US"/>
        </w:rPr>
      </w:pPr>
      <w:r w:rsidRPr="00543EE8">
        <w:rPr>
          <w:rFonts w:ascii="Times New Roman" w:hAnsi="Times New Roman"/>
          <w:b/>
          <w:sz w:val="20"/>
          <w:szCs w:val="20"/>
          <w:lang w:val="sr-Cyrl-CS"/>
        </w:rPr>
        <w:t>ПРЕДСЕДНИКА ОПШТИНЕ И ОПШТИНСКОГ ВЕЋА</w:t>
      </w:r>
    </w:p>
    <w:p w:rsidR="007B4903" w:rsidRDefault="007B4903" w:rsidP="00602D8B">
      <w:pPr>
        <w:pStyle w:val="NoSpacing"/>
        <w:jc w:val="center"/>
        <w:rPr>
          <w:rFonts w:ascii="Times New Roman" w:hAnsi="Times New Roman"/>
          <w:sz w:val="20"/>
          <w:szCs w:val="20"/>
          <w:lang w:val="sr-Cyrl-CS"/>
        </w:rPr>
      </w:pPr>
    </w:p>
    <w:p w:rsidR="00011B05" w:rsidRPr="00602D8B" w:rsidRDefault="00011B05" w:rsidP="00602D8B">
      <w:pPr>
        <w:pStyle w:val="NoSpacing"/>
        <w:jc w:val="center"/>
        <w:rPr>
          <w:rFonts w:ascii="Times New Roman" w:hAnsi="Times New Roman"/>
          <w:sz w:val="20"/>
          <w:szCs w:val="20"/>
          <w:lang w:val="sr-Cyrl-CS"/>
        </w:rPr>
      </w:pPr>
    </w:p>
    <w:p w:rsidR="009144BA" w:rsidRPr="00602D8B" w:rsidRDefault="009144BA" w:rsidP="00543EE8">
      <w:pPr>
        <w:pStyle w:val="NoSpacing"/>
        <w:tabs>
          <w:tab w:val="left" w:pos="142"/>
          <w:tab w:val="left" w:pos="567"/>
          <w:tab w:val="left" w:pos="8647"/>
          <w:tab w:val="left" w:pos="9072"/>
        </w:tabs>
        <w:jc w:val="both"/>
        <w:rPr>
          <w:rFonts w:ascii="Times New Roman" w:hAnsi="Times New Roman"/>
          <w:sz w:val="20"/>
          <w:szCs w:val="20"/>
          <w:lang w:val="sr-Cyrl-CS"/>
        </w:rPr>
      </w:pPr>
      <w:r w:rsidRPr="00602D8B">
        <w:rPr>
          <w:rFonts w:ascii="Times New Roman" w:hAnsi="Times New Roman"/>
          <w:sz w:val="20"/>
          <w:szCs w:val="20"/>
          <w:lang w:val="sr-Cyrl-CS"/>
        </w:rPr>
        <w:tab/>
        <w:t>1.</w:t>
      </w:r>
      <w:r w:rsidR="00543EE8">
        <w:rPr>
          <w:rFonts w:ascii="Times New Roman" w:hAnsi="Times New Roman"/>
          <w:sz w:val="20"/>
          <w:szCs w:val="20"/>
          <w:lang w:val="sr-Cyrl-CS"/>
        </w:rPr>
        <w:tab/>
      </w:r>
      <w:r w:rsidR="00575142" w:rsidRPr="00602D8B">
        <w:rPr>
          <w:rFonts w:ascii="Times New Roman" w:hAnsi="Times New Roman"/>
          <w:sz w:val="20"/>
          <w:szCs w:val="20"/>
          <w:lang w:val="sr-Cyrl-CS"/>
        </w:rPr>
        <w:t xml:space="preserve">Одлука о </w:t>
      </w:r>
      <w:r w:rsidR="00543EE8">
        <w:rPr>
          <w:rFonts w:ascii="Times New Roman" w:hAnsi="Times New Roman"/>
          <w:sz w:val="20"/>
          <w:szCs w:val="20"/>
          <w:lang w:val="sr-Cyrl-CS"/>
        </w:rPr>
        <w:t>усвајању</w:t>
      </w:r>
      <w:r w:rsidR="00575142" w:rsidRPr="00602D8B">
        <w:rPr>
          <w:rFonts w:ascii="Times New Roman" w:hAnsi="Times New Roman"/>
          <w:sz w:val="20"/>
          <w:szCs w:val="20"/>
          <w:lang w:val="sr-Cyrl-CS"/>
        </w:rPr>
        <w:t xml:space="preserve"> Плана интегритета органа општине Ћићевац</w:t>
      </w:r>
      <w:r w:rsidRPr="00602D8B">
        <w:rPr>
          <w:rFonts w:ascii="Times New Roman" w:hAnsi="Times New Roman"/>
          <w:sz w:val="20"/>
          <w:szCs w:val="20"/>
          <w:lang w:val="sr-Cyrl-CS"/>
        </w:rPr>
        <w:t>.</w:t>
      </w:r>
      <w:r w:rsidR="00543EE8">
        <w:rPr>
          <w:rFonts w:ascii="Times New Roman" w:hAnsi="Times New Roman"/>
          <w:sz w:val="20"/>
          <w:szCs w:val="20"/>
          <w:lang w:val="sr-Cyrl-CS"/>
        </w:rPr>
        <w:t>.......................................</w:t>
      </w:r>
      <w:r w:rsidRPr="00602D8B">
        <w:rPr>
          <w:rFonts w:ascii="Times New Roman" w:hAnsi="Times New Roman"/>
          <w:sz w:val="20"/>
          <w:szCs w:val="20"/>
          <w:lang w:val="sr-Cyrl-CS"/>
        </w:rPr>
        <w:t>.</w:t>
      </w:r>
      <w:r w:rsidRPr="00602D8B">
        <w:rPr>
          <w:rFonts w:ascii="Times New Roman" w:hAnsi="Times New Roman"/>
          <w:sz w:val="20"/>
          <w:szCs w:val="20"/>
          <w:lang w:val="sr-Cyrl-CS"/>
        </w:rPr>
        <w:tab/>
      </w:r>
      <w:r w:rsidRPr="00602D8B">
        <w:rPr>
          <w:rFonts w:ascii="Times New Roman" w:hAnsi="Times New Roman"/>
          <w:sz w:val="20"/>
          <w:szCs w:val="20"/>
          <w:lang w:val="sr-Cyrl-CS"/>
        </w:rPr>
        <w:tab/>
      </w:r>
      <w:r w:rsidR="00592C3E" w:rsidRPr="00602D8B">
        <w:rPr>
          <w:rFonts w:ascii="Times New Roman" w:hAnsi="Times New Roman"/>
          <w:sz w:val="20"/>
          <w:szCs w:val="20"/>
          <w:lang w:val="sr-Cyrl-CS"/>
        </w:rPr>
        <w:tab/>
      </w:r>
      <w:r w:rsidR="00457C0B">
        <w:rPr>
          <w:rFonts w:ascii="Times New Roman" w:hAnsi="Times New Roman"/>
          <w:sz w:val="20"/>
          <w:szCs w:val="20"/>
          <w:lang w:val="sr-Cyrl-CS"/>
        </w:rPr>
        <w:t>27</w:t>
      </w:r>
    </w:p>
    <w:p w:rsidR="00127586" w:rsidRDefault="00575142" w:rsidP="00543EE8">
      <w:pPr>
        <w:pStyle w:val="NoSpacing"/>
        <w:tabs>
          <w:tab w:val="left" w:pos="142"/>
          <w:tab w:val="left" w:pos="567"/>
          <w:tab w:val="left" w:pos="9072"/>
        </w:tabs>
        <w:jc w:val="both"/>
        <w:rPr>
          <w:rFonts w:ascii="Times New Roman" w:hAnsi="Times New Roman"/>
          <w:sz w:val="20"/>
          <w:szCs w:val="20"/>
          <w:lang w:val="sr-Cyrl-CS"/>
        </w:rPr>
      </w:pPr>
      <w:r w:rsidRPr="00602D8B">
        <w:rPr>
          <w:rFonts w:ascii="Times New Roman" w:hAnsi="Times New Roman"/>
          <w:sz w:val="20"/>
          <w:szCs w:val="20"/>
          <w:lang w:val="sr-Cyrl-CS"/>
        </w:rPr>
        <w:tab/>
      </w:r>
      <w:r w:rsidR="00543EE8">
        <w:rPr>
          <w:rFonts w:ascii="Times New Roman" w:hAnsi="Times New Roman"/>
          <w:sz w:val="20"/>
          <w:szCs w:val="20"/>
          <w:lang w:val="sr-Cyrl-CS"/>
        </w:rPr>
        <w:t>2</w:t>
      </w:r>
      <w:r w:rsidRPr="00602D8B">
        <w:rPr>
          <w:rFonts w:ascii="Times New Roman" w:hAnsi="Times New Roman"/>
          <w:sz w:val="20"/>
          <w:szCs w:val="20"/>
          <w:lang w:val="sr-Cyrl-CS"/>
        </w:rPr>
        <w:t>.</w:t>
      </w:r>
      <w:r w:rsidR="00543EE8">
        <w:rPr>
          <w:rFonts w:ascii="Times New Roman" w:hAnsi="Times New Roman"/>
          <w:sz w:val="20"/>
          <w:szCs w:val="20"/>
          <w:lang w:val="sr-Cyrl-CS"/>
        </w:rPr>
        <w:tab/>
        <w:t>Одлука о избору</w:t>
      </w:r>
      <w:r w:rsidR="00127586">
        <w:rPr>
          <w:rFonts w:ascii="Times New Roman" w:hAnsi="Times New Roman"/>
          <w:sz w:val="20"/>
          <w:szCs w:val="20"/>
          <w:lang w:val="sr-Cyrl-CS"/>
        </w:rPr>
        <w:t xml:space="preserve"> пројеката у области спорта за 2018. годину по захтеву „Тениски клуб“ </w:t>
      </w:r>
    </w:p>
    <w:p w:rsidR="00575142" w:rsidRPr="00602D8B" w:rsidRDefault="00127586" w:rsidP="00543EE8">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Ћићевац.....................................................................................................................................</w:t>
      </w:r>
      <w:r w:rsidR="00457C0B">
        <w:rPr>
          <w:rFonts w:ascii="Times New Roman" w:hAnsi="Times New Roman"/>
          <w:sz w:val="20"/>
          <w:szCs w:val="20"/>
          <w:lang w:val="sr-Cyrl-CS"/>
        </w:rPr>
        <w:tab/>
      </w:r>
      <w:r w:rsidR="00457C0B">
        <w:rPr>
          <w:rFonts w:ascii="Times New Roman" w:hAnsi="Times New Roman"/>
          <w:sz w:val="20"/>
          <w:szCs w:val="20"/>
          <w:lang w:val="sr-Cyrl-CS"/>
        </w:rPr>
        <w:tab/>
        <w:t>33</w:t>
      </w:r>
    </w:p>
    <w:p w:rsidR="00127586" w:rsidRDefault="00575142" w:rsidP="00127586">
      <w:pPr>
        <w:pStyle w:val="NoSpacing"/>
        <w:tabs>
          <w:tab w:val="left" w:pos="142"/>
          <w:tab w:val="left" w:pos="567"/>
          <w:tab w:val="left" w:pos="9072"/>
        </w:tabs>
        <w:jc w:val="both"/>
        <w:rPr>
          <w:rFonts w:ascii="Times New Roman" w:hAnsi="Times New Roman"/>
          <w:sz w:val="20"/>
          <w:szCs w:val="20"/>
          <w:lang w:val="sr-Cyrl-CS"/>
        </w:rPr>
      </w:pPr>
      <w:r w:rsidRPr="00602D8B">
        <w:rPr>
          <w:rFonts w:ascii="Times New Roman" w:hAnsi="Times New Roman"/>
          <w:sz w:val="20"/>
          <w:szCs w:val="20"/>
          <w:lang w:val="sr-Cyrl-CS"/>
        </w:rPr>
        <w:tab/>
      </w:r>
      <w:r w:rsidR="00127586">
        <w:rPr>
          <w:rFonts w:ascii="Times New Roman" w:hAnsi="Times New Roman"/>
          <w:sz w:val="20"/>
          <w:szCs w:val="20"/>
          <w:lang w:val="sr-Cyrl-CS"/>
        </w:rPr>
        <w:t>3</w:t>
      </w:r>
      <w:r w:rsidRPr="00602D8B">
        <w:rPr>
          <w:rFonts w:ascii="Times New Roman" w:hAnsi="Times New Roman"/>
          <w:sz w:val="20"/>
          <w:szCs w:val="20"/>
          <w:lang w:val="sr-Cyrl-CS"/>
        </w:rPr>
        <w:t>.</w:t>
      </w:r>
      <w:r w:rsidR="00127586" w:rsidRPr="00127586">
        <w:rPr>
          <w:rFonts w:ascii="Times New Roman" w:hAnsi="Times New Roman"/>
          <w:sz w:val="20"/>
          <w:szCs w:val="20"/>
          <w:lang w:val="sr-Cyrl-CS"/>
        </w:rPr>
        <w:t xml:space="preserve"> </w:t>
      </w:r>
      <w:r w:rsidR="00127586">
        <w:rPr>
          <w:rFonts w:ascii="Times New Roman" w:hAnsi="Times New Roman"/>
          <w:sz w:val="20"/>
          <w:szCs w:val="20"/>
          <w:lang w:val="sr-Cyrl-CS"/>
        </w:rPr>
        <w:tab/>
        <w:t xml:space="preserve">Одлука о избору пројеката у области спорта за 2018. годину по захтеву „ОСС-а“ </w:t>
      </w:r>
    </w:p>
    <w:p w:rsidR="00127586" w:rsidRPr="00602D8B" w:rsidRDefault="00127586" w:rsidP="00127586">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Ћићевац.....................................................................................................................................</w:t>
      </w:r>
      <w:r w:rsidR="00457C0B">
        <w:rPr>
          <w:rFonts w:ascii="Times New Roman" w:hAnsi="Times New Roman"/>
          <w:sz w:val="20"/>
          <w:szCs w:val="20"/>
          <w:lang w:val="sr-Cyrl-CS"/>
        </w:rPr>
        <w:tab/>
      </w:r>
      <w:r w:rsidR="00457C0B">
        <w:rPr>
          <w:rFonts w:ascii="Times New Roman" w:hAnsi="Times New Roman"/>
          <w:sz w:val="20"/>
          <w:szCs w:val="20"/>
          <w:lang w:val="sr-Cyrl-CS"/>
        </w:rPr>
        <w:tab/>
        <w:t>33</w:t>
      </w:r>
    </w:p>
    <w:p w:rsidR="00127586" w:rsidRDefault="00575142" w:rsidP="00127586">
      <w:pPr>
        <w:pStyle w:val="NoSpacing"/>
        <w:tabs>
          <w:tab w:val="left" w:pos="142"/>
          <w:tab w:val="left" w:pos="567"/>
          <w:tab w:val="left" w:pos="9072"/>
        </w:tabs>
        <w:jc w:val="both"/>
        <w:rPr>
          <w:rFonts w:ascii="Times New Roman" w:hAnsi="Times New Roman"/>
          <w:sz w:val="20"/>
          <w:szCs w:val="20"/>
          <w:lang w:val="sr-Cyrl-CS"/>
        </w:rPr>
      </w:pPr>
      <w:r w:rsidRPr="00602D8B">
        <w:rPr>
          <w:rFonts w:ascii="Times New Roman" w:hAnsi="Times New Roman"/>
          <w:sz w:val="20"/>
          <w:szCs w:val="20"/>
          <w:lang w:val="sr-Cyrl-CS"/>
        </w:rPr>
        <w:tab/>
      </w:r>
      <w:r w:rsidR="00127586">
        <w:rPr>
          <w:rFonts w:ascii="Times New Roman" w:hAnsi="Times New Roman"/>
          <w:sz w:val="20"/>
          <w:szCs w:val="20"/>
          <w:lang w:val="sr-Cyrl-CS"/>
        </w:rPr>
        <w:t>4.</w:t>
      </w:r>
      <w:r w:rsidR="00127586" w:rsidRPr="00127586">
        <w:rPr>
          <w:rFonts w:ascii="Times New Roman" w:hAnsi="Times New Roman"/>
          <w:sz w:val="20"/>
          <w:szCs w:val="20"/>
          <w:lang w:val="sr-Cyrl-CS"/>
        </w:rPr>
        <w:t xml:space="preserve"> </w:t>
      </w:r>
      <w:r w:rsidR="00127586">
        <w:rPr>
          <w:rFonts w:ascii="Times New Roman" w:hAnsi="Times New Roman"/>
          <w:sz w:val="20"/>
          <w:szCs w:val="20"/>
          <w:lang w:val="sr-Cyrl-CS"/>
        </w:rPr>
        <w:tab/>
        <w:t xml:space="preserve">Одлука о избору пројеката у области спорта за 2018. годину по захтеву ФК „Слога“ </w:t>
      </w:r>
    </w:p>
    <w:p w:rsidR="00575142" w:rsidRPr="00602D8B" w:rsidRDefault="00127586" w:rsidP="00127586">
      <w:pPr>
        <w:pStyle w:val="NoSpacing"/>
        <w:tabs>
          <w:tab w:val="left" w:pos="142"/>
          <w:tab w:val="left" w:pos="864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Ћићевац.....................................................................................................................................</w:t>
      </w:r>
      <w:r w:rsidR="00457C0B">
        <w:rPr>
          <w:rFonts w:ascii="Times New Roman" w:hAnsi="Times New Roman"/>
          <w:sz w:val="20"/>
          <w:szCs w:val="20"/>
          <w:lang w:val="sr-Cyrl-CS"/>
        </w:rPr>
        <w:tab/>
      </w:r>
      <w:r w:rsidR="00457C0B">
        <w:rPr>
          <w:rFonts w:ascii="Times New Roman" w:hAnsi="Times New Roman"/>
          <w:sz w:val="20"/>
          <w:szCs w:val="20"/>
          <w:lang w:val="sr-Cyrl-CS"/>
        </w:rPr>
        <w:tab/>
      </w:r>
      <w:r w:rsidR="00457C0B">
        <w:rPr>
          <w:rFonts w:ascii="Times New Roman" w:hAnsi="Times New Roman"/>
          <w:sz w:val="20"/>
          <w:szCs w:val="20"/>
          <w:lang w:val="sr-Cyrl-CS"/>
        </w:rPr>
        <w:tab/>
        <w:t>33</w:t>
      </w:r>
    </w:p>
    <w:p w:rsidR="00127586" w:rsidRDefault="00575142" w:rsidP="00127586">
      <w:pPr>
        <w:pStyle w:val="NoSpacing"/>
        <w:tabs>
          <w:tab w:val="left" w:pos="142"/>
          <w:tab w:val="left" w:pos="567"/>
          <w:tab w:val="left" w:pos="9072"/>
        </w:tabs>
        <w:jc w:val="both"/>
        <w:rPr>
          <w:rFonts w:ascii="Times New Roman" w:hAnsi="Times New Roman"/>
          <w:sz w:val="20"/>
          <w:szCs w:val="20"/>
          <w:lang w:val="sr-Cyrl-CS"/>
        </w:rPr>
      </w:pPr>
      <w:r w:rsidRPr="00602D8B">
        <w:rPr>
          <w:rFonts w:ascii="Times New Roman" w:hAnsi="Times New Roman"/>
          <w:sz w:val="20"/>
          <w:szCs w:val="20"/>
          <w:lang w:val="sr-Cyrl-CS"/>
        </w:rPr>
        <w:tab/>
      </w:r>
      <w:r w:rsidR="00127586">
        <w:rPr>
          <w:rFonts w:ascii="Times New Roman" w:hAnsi="Times New Roman"/>
          <w:sz w:val="20"/>
          <w:szCs w:val="20"/>
          <w:lang w:val="sr-Cyrl-CS"/>
        </w:rPr>
        <w:t>5.</w:t>
      </w:r>
      <w:r w:rsidR="00127586" w:rsidRPr="00127586">
        <w:rPr>
          <w:rFonts w:ascii="Times New Roman" w:hAnsi="Times New Roman"/>
          <w:sz w:val="20"/>
          <w:szCs w:val="20"/>
          <w:lang w:val="sr-Cyrl-CS"/>
        </w:rPr>
        <w:t xml:space="preserve"> </w:t>
      </w:r>
      <w:r w:rsidR="00127586">
        <w:rPr>
          <w:rFonts w:ascii="Times New Roman" w:hAnsi="Times New Roman"/>
          <w:sz w:val="20"/>
          <w:szCs w:val="20"/>
          <w:lang w:val="sr-Cyrl-CS"/>
        </w:rPr>
        <w:tab/>
        <w:t xml:space="preserve">Одлука о избору пројеката у области спорта за 2018. годину по захтеву ФК </w:t>
      </w:r>
    </w:p>
    <w:p w:rsidR="00127586" w:rsidRDefault="00127586" w:rsidP="00127586">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„Омладинац“ Појате...</w:t>
      </w:r>
      <w:r w:rsidR="00333F90" w:rsidRPr="00602D8B">
        <w:rPr>
          <w:rFonts w:ascii="Times New Roman" w:hAnsi="Times New Roman"/>
          <w:sz w:val="20"/>
          <w:szCs w:val="20"/>
          <w:lang w:val="sr-Cyrl-CS"/>
        </w:rPr>
        <w:t>..........................................................................................</w:t>
      </w:r>
      <w:r>
        <w:rPr>
          <w:rFonts w:ascii="Times New Roman" w:hAnsi="Times New Roman"/>
          <w:sz w:val="20"/>
          <w:szCs w:val="20"/>
          <w:lang w:val="sr-Cyrl-CS"/>
        </w:rPr>
        <w:t>..</w:t>
      </w:r>
      <w:r w:rsidR="00333F90" w:rsidRPr="00602D8B">
        <w:rPr>
          <w:rFonts w:ascii="Times New Roman" w:hAnsi="Times New Roman"/>
          <w:sz w:val="20"/>
          <w:szCs w:val="20"/>
          <w:lang w:val="sr-Cyrl-CS"/>
        </w:rPr>
        <w:t>...................</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33</w:t>
      </w:r>
      <w:r>
        <w:rPr>
          <w:rFonts w:ascii="Times New Roman" w:hAnsi="Times New Roman"/>
          <w:sz w:val="20"/>
          <w:szCs w:val="20"/>
          <w:lang w:val="sr-Cyrl-CS"/>
        </w:rPr>
        <w:tab/>
        <w:t>6.</w:t>
      </w:r>
      <w:r w:rsidRPr="00127586">
        <w:rPr>
          <w:rFonts w:ascii="Times New Roman" w:hAnsi="Times New Roman"/>
          <w:sz w:val="20"/>
          <w:szCs w:val="20"/>
          <w:lang w:val="sr-Cyrl-CS"/>
        </w:rPr>
        <w:t xml:space="preserve"> </w:t>
      </w:r>
      <w:r>
        <w:rPr>
          <w:rFonts w:ascii="Times New Roman" w:hAnsi="Times New Roman"/>
          <w:sz w:val="20"/>
          <w:szCs w:val="20"/>
          <w:lang w:val="sr-Cyrl-CS"/>
        </w:rPr>
        <w:tab/>
        <w:t xml:space="preserve">Одлука о избору пројеката у области спорта за 2018. годину по захтеву БК </w:t>
      </w:r>
    </w:p>
    <w:p w:rsidR="00127586" w:rsidRDefault="00127586" w:rsidP="00127586">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„Пријездини јастребови“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34</w:t>
      </w:r>
      <w:r>
        <w:rPr>
          <w:rFonts w:ascii="Times New Roman" w:hAnsi="Times New Roman"/>
          <w:sz w:val="20"/>
          <w:szCs w:val="20"/>
          <w:lang w:val="sr-Cyrl-CS"/>
        </w:rPr>
        <w:tab/>
        <w:t>7.</w:t>
      </w:r>
      <w:r>
        <w:rPr>
          <w:rFonts w:ascii="Times New Roman" w:hAnsi="Times New Roman"/>
          <w:sz w:val="20"/>
          <w:szCs w:val="20"/>
          <w:lang w:val="sr-Cyrl-CS"/>
        </w:rPr>
        <w:tab/>
        <w:t>Одлука о избору пројеката у области спорта за 2018. годину по захтеву ФК „</w:t>
      </w:r>
      <w:r w:rsidR="00011B05">
        <w:rPr>
          <w:rFonts w:ascii="Times New Roman" w:hAnsi="Times New Roman"/>
          <w:sz w:val="20"/>
          <w:szCs w:val="20"/>
          <w:lang w:val="sr-Cyrl-CS"/>
        </w:rPr>
        <w:t>Ушће</w:t>
      </w:r>
      <w:r>
        <w:rPr>
          <w:rFonts w:ascii="Times New Roman" w:hAnsi="Times New Roman"/>
          <w:sz w:val="20"/>
          <w:szCs w:val="20"/>
          <w:lang w:val="sr-Cyrl-CS"/>
        </w:rPr>
        <w:t xml:space="preserve">“ </w:t>
      </w:r>
    </w:p>
    <w:p w:rsidR="00011B05" w:rsidRDefault="00127586"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lastRenderedPageBreak/>
        <w:t xml:space="preserve">           </w:t>
      </w:r>
      <w:r w:rsidR="00011B05">
        <w:rPr>
          <w:rFonts w:ascii="Times New Roman" w:hAnsi="Times New Roman"/>
          <w:sz w:val="20"/>
          <w:szCs w:val="20"/>
          <w:lang w:val="sr-Cyrl-CS"/>
        </w:rPr>
        <w:t>Град Сталаћ..............................................................................................................................</w:t>
      </w:r>
      <w:r w:rsidR="00011B05">
        <w:rPr>
          <w:rFonts w:ascii="Times New Roman" w:hAnsi="Times New Roman"/>
          <w:sz w:val="20"/>
          <w:szCs w:val="20"/>
          <w:lang w:val="sr-Cyrl-CS"/>
        </w:rPr>
        <w:tab/>
      </w:r>
      <w:r w:rsidR="00011B05">
        <w:rPr>
          <w:rFonts w:ascii="Times New Roman" w:hAnsi="Times New Roman"/>
          <w:sz w:val="20"/>
          <w:szCs w:val="20"/>
          <w:lang w:val="sr-Cyrl-CS"/>
        </w:rPr>
        <w:tab/>
      </w:r>
      <w:r w:rsidR="00457C0B">
        <w:rPr>
          <w:rFonts w:ascii="Times New Roman" w:hAnsi="Times New Roman"/>
          <w:sz w:val="20"/>
          <w:szCs w:val="20"/>
          <w:lang w:val="sr-Cyrl-CS"/>
        </w:rPr>
        <w:t>34</w:t>
      </w:r>
      <w:r w:rsidR="00011B05">
        <w:rPr>
          <w:rFonts w:ascii="Times New Roman" w:hAnsi="Times New Roman"/>
          <w:sz w:val="20"/>
          <w:szCs w:val="20"/>
          <w:lang w:val="sr-Cyrl-CS"/>
        </w:rPr>
        <w:tab/>
        <w:t>8.</w:t>
      </w:r>
      <w:r w:rsidR="00011B05" w:rsidRPr="00011B05">
        <w:rPr>
          <w:rFonts w:ascii="Times New Roman" w:hAnsi="Times New Roman"/>
          <w:sz w:val="20"/>
          <w:szCs w:val="20"/>
          <w:lang w:val="sr-Cyrl-CS"/>
        </w:rPr>
        <w:t xml:space="preserve"> </w:t>
      </w:r>
      <w:r w:rsidR="00011B05">
        <w:rPr>
          <w:rFonts w:ascii="Times New Roman" w:hAnsi="Times New Roman"/>
          <w:sz w:val="20"/>
          <w:szCs w:val="20"/>
          <w:lang w:val="sr-Cyrl-CS"/>
        </w:rPr>
        <w:tab/>
        <w:t xml:space="preserve">Одлука о избору пројеката у области спорта за 2018. годину по захтеву ОФК </w:t>
      </w:r>
    </w:p>
    <w:p w:rsidR="00011B05" w:rsidRDefault="00011B05"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„Морава 2012“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34</w:t>
      </w:r>
      <w:r>
        <w:rPr>
          <w:rFonts w:ascii="Times New Roman" w:hAnsi="Times New Roman"/>
          <w:sz w:val="20"/>
          <w:szCs w:val="20"/>
          <w:lang w:val="sr-Cyrl-CS"/>
        </w:rPr>
        <w:tab/>
        <w:t>9.</w:t>
      </w:r>
      <w:r w:rsidRPr="00011B05">
        <w:rPr>
          <w:rFonts w:ascii="Times New Roman" w:hAnsi="Times New Roman"/>
          <w:sz w:val="20"/>
          <w:szCs w:val="20"/>
          <w:lang w:val="sr-Cyrl-CS"/>
        </w:rPr>
        <w:t xml:space="preserve"> </w:t>
      </w:r>
      <w:r>
        <w:rPr>
          <w:rFonts w:ascii="Times New Roman" w:hAnsi="Times New Roman"/>
          <w:sz w:val="20"/>
          <w:szCs w:val="20"/>
          <w:lang w:val="sr-Cyrl-CS"/>
        </w:rPr>
        <w:tab/>
        <w:t>Одлука о избору пројеката у области спорта за 2018. годину по захтеву Кајакашки</w:t>
      </w:r>
    </w:p>
    <w:p w:rsidR="00011B05" w:rsidRDefault="00011B05"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клуб „Кула“ Сталаћ..................................................................................................................</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35</w:t>
      </w:r>
      <w:r>
        <w:rPr>
          <w:rFonts w:ascii="Times New Roman" w:hAnsi="Times New Roman"/>
          <w:sz w:val="20"/>
          <w:szCs w:val="20"/>
          <w:lang w:val="sr-Cyrl-CS"/>
        </w:rPr>
        <w:tab/>
        <w:t>10.</w:t>
      </w:r>
      <w:r>
        <w:rPr>
          <w:rFonts w:ascii="Times New Roman" w:hAnsi="Times New Roman"/>
          <w:sz w:val="20"/>
          <w:szCs w:val="20"/>
          <w:lang w:val="sr-Cyrl-CS"/>
        </w:rPr>
        <w:tab/>
        <w:t xml:space="preserve">Одлука о избору пројеката у области спорта за 2018. годину по захтеву УСР „Костреш“ </w:t>
      </w:r>
    </w:p>
    <w:p w:rsidR="00011B05" w:rsidRDefault="00011B05"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35</w:t>
      </w:r>
      <w:r>
        <w:rPr>
          <w:rFonts w:ascii="Times New Roman" w:hAnsi="Times New Roman"/>
          <w:sz w:val="20"/>
          <w:szCs w:val="20"/>
          <w:lang w:val="sr-Cyrl-CS"/>
        </w:rPr>
        <w:tab/>
        <w:t>11.</w:t>
      </w:r>
      <w:r>
        <w:rPr>
          <w:rFonts w:ascii="Times New Roman" w:hAnsi="Times New Roman"/>
          <w:sz w:val="20"/>
          <w:szCs w:val="20"/>
          <w:lang w:val="sr-Cyrl-CS"/>
        </w:rPr>
        <w:tab/>
        <w:t xml:space="preserve">Одлука о избору пројеката у области спорта за 2018. годину по захтеву ФК „Трудбеник“ </w:t>
      </w:r>
    </w:p>
    <w:p w:rsidR="00011B05" w:rsidRDefault="00011B05"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Сталаћ.......................................................................................................................................</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35</w:t>
      </w:r>
      <w:r>
        <w:rPr>
          <w:rFonts w:ascii="Times New Roman" w:hAnsi="Times New Roman"/>
          <w:sz w:val="20"/>
          <w:szCs w:val="20"/>
          <w:lang w:val="sr-Cyrl-CS"/>
        </w:rPr>
        <w:tab/>
        <w:t>12.</w:t>
      </w:r>
      <w:r>
        <w:rPr>
          <w:rFonts w:ascii="Times New Roman" w:hAnsi="Times New Roman"/>
          <w:sz w:val="20"/>
          <w:szCs w:val="20"/>
          <w:lang w:val="sr-Cyrl-CS"/>
        </w:rPr>
        <w:tab/>
        <w:t>Одлука о избору пројеката у области спорта за 2018. годину по захтеву Карате клуб</w:t>
      </w:r>
    </w:p>
    <w:p w:rsidR="00011B05" w:rsidRDefault="00011B05"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„Слога“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35</w:t>
      </w:r>
      <w:r>
        <w:rPr>
          <w:rFonts w:ascii="Times New Roman" w:hAnsi="Times New Roman"/>
          <w:sz w:val="20"/>
          <w:szCs w:val="20"/>
          <w:lang w:val="sr-Cyrl-CS"/>
        </w:rPr>
        <w:tab/>
        <w:t>13.</w:t>
      </w:r>
      <w:r>
        <w:rPr>
          <w:rFonts w:ascii="Times New Roman" w:hAnsi="Times New Roman"/>
          <w:sz w:val="20"/>
          <w:szCs w:val="20"/>
          <w:lang w:val="sr-Cyrl-CS"/>
        </w:rPr>
        <w:tab/>
        <w:t>Решење о утврђивању приоритетних пројеката невладиних организација и удружења</w:t>
      </w:r>
    </w:p>
    <w:p w:rsidR="00967EDF" w:rsidRDefault="00011B05"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грађана који ће се финансирати из буџета Општине Ћићевац у 2018. години......................</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36</w:t>
      </w:r>
      <w:r>
        <w:rPr>
          <w:rFonts w:ascii="Times New Roman" w:hAnsi="Times New Roman"/>
          <w:sz w:val="20"/>
          <w:szCs w:val="20"/>
          <w:lang w:val="sr-Cyrl-CS"/>
        </w:rPr>
        <w:tab/>
        <w:t>14</w:t>
      </w:r>
      <w:r w:rsidR="00967EDF">
        <w:rPr>
          <w:rFonts w:ascii="Times New Roman" w:hAnsi="Times New Roman"/>
          <w:sz w:val="20"/>
          <w:szCs w:val="20"/>
          <w:lang w:val="sr-Cyrl-CS"/>
        </w:rPr>
        <w:t>.</w:t>
      </w:r>
      <w:r w:rsidR="00967EDF">
        <w:rPr>
          <w:rFonts w:ascii="Times New Roman" w:hAnsi="Times New Roman"/>
          <w:sz w:val="20"/>
          <w:szCs w:val="20"/>
          <w:lang w:val="sr-Cyrl-CS"/>
        </w:rPr>
        <w:tab/>
        <w:t>Решење о образовању Комисије за расподелу и контролу управљања средствима из буџета</w:t>
      </w:r>
    </w:p>
    <w:p w:rsidR="00967EDF" w:rsidRDefault="00967EDF" w:rsidP="00011B05">
      <w:pPr>
        <w:pStyle w:val="NoSpacing"/>
        <w:tabs>
          <w:tab w:val="left" w:pos="142"/>
          <w:tab w:val="left" w:pos="567"/>
          <w:tab w:val="left" w:pos="9072"/>
        </w:tabs>
        <w:jc w:val="both"/>
        <w:rPr>
          <w:rFonts w:ascii="Times New Roman" w:hAnsi="Times New Roman"/>
          <w:sz w:val="20"/>
          <w:szCs w:val="20"/>
          <w:lang w:val="sr-Cyrl-CS"/>
        </w:rPr>
      </w:pPr>
      <w:r>
        <w:rPr>
          <w:rFonts w:ascii="Times New Roman" w:hAnsi="Times New Roman"/>
          <w:sz w:val="20"/>
          <w:szCs w:val="20"/>
          <w:lang w:val="sr-Cyrl-CS"/>
        </w:rPr>
        <w:t xml:space="preserve">           Општине Ћићевац за финансирање пољопривреде и рурални развој Општине Ћићевац....</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36</w:t>
      </w:r>
      <w:r>
        <w:rPr>
          <w:rFonts w:ascii="Times New Roman" w:hAnsi="Times New Roman"/>
          <w:sz w:val="20"/>
          <w:szCs w:val="20"/>
          <w:lang w:val="sr-Cyrl-CS"/>
        </w:rPr>
        <w:tab/>
        <w:t>15.</w:t>
      </w:r>
      <w:r>
        <w:rPr>
          <w:rFonts w:ascii="Times New Roman" w:hAnsi="Times New Roman"/>
          <w:sz w:val="20"/>
          <w:szCs w:val="20"/>
          <w:lang w:val="sr-Cyrl-CS"/>
        </w:rPr>
        <w:tab/>
        <w:t xml:space="preserve">Решење о разрешењу чланова Радне групе за израду и имплементацију Локалног </w:t>
      </w:r>
    </w:p>
    <w:p w:rsidR="00B10C9D" w:rsidRDefault="00967EDF" w:rsidP="00011B05">
      <w:pPr>
        <w:pStyle w:val="NoSpacing"/>
        <w:tabs>
          <w:tab w:val="left" w:pos="142"/>
          <w:tab w:val="left" w:pos="567"/>
          <w:tab w:val="left" w:pos="9072"/>
        </w:tabs>
        <w:jc w:val="both"/>
        <w:rPr>
          <w:rFonts w:ascii="Times New Roman" w:hAnsi="Times New Roman"/>
          <w:sz w:val="20"/>
          <w:szCs w:val="20"/>
        </w:rPr>
      </w:pPr>
      <w:r>
        <w:rPr>
          <w:rFonts w:ascii="Times New Roman" w:hAnsi="Times New Roman"/>
          <w:sz w:val="20"/>
          <w:szCs w:val="20"/>
          <w:lang w:val="sr-Cyrl-CS"/>
        </w:rPr>
        <w:t xml:space="preserve">           еколошког акционог плана Општине Ћићевац за период 2017-2021.....................................</w:t>
      </w:r>
      <w:r>
        <w:rPr>
          <w:rFonts w:ascii="Times New Roman" w:hAnsi="Times New Roman"/>
          <w:sz w:val="20"/>
          <w:szCs w:val="20"/>
          <w:lang w:val="sr-Cyrl-CS"/>
        </w:rPr>
        <w:tab/>
      </w:r>
      <w:r>
        <w:rPr>
          <w:rFonts w:ascii="Times New Roman" w:hAnsi="Times New Roman"/>
          <w:sz w:val="20"/>
          <w:szCs w:val="20"/>
          <w:lang w:val="sr-Cyrl-CS"/>
        </w:rPr>
        <w:tab/>
      </w:r>
      <w:r w:rsidR="00457C0B">
        <w:rPr>
          <w:rFonts w:ascii="Times New Roman" w:hAnsi="Times New Roman"/>
          <w:sz w:val="20"/>
          <w:szCs w:val="20"/>
          <w:lang w:val="sr-Cyrl-CS"/>
        </w:rPr>
        <w:t>37</w:t>
      </w:r>
      <w:r>
        <w:rPr>
          <w:rFonts w:ascii="Times New Roman" w:hAnsi="Times New Roman"/>
          <w:sz w:val="20"/>
          <w:szCs w:val="20"/>
          <w:lang w:val="sr-Cyrl-CS"/>
        </w:rPr>
        <w:tab/>
        <w:t>16.</w:t>
      </w:r>
      <w:r>
        <w:rPr>
          <w:rFonts w:ascii="Times New Roman" w:hAnsi="Times New Roman"/>
          <w:sz w:val="20"/>
          <w:szCs w:val="20"/>
          <w:lang w:val="sr-Cyrl-CS"/>
        </w:rPr>
        <w:tab/>
        <w:t>Решење о образовању</w:t>
      </w:r>
      <w:r w:rsidR="00B10C9D">
        <w:rPr>
          <w:rFonts w:ascii="Times New Roman" w:hAnsi="Times New Roman"/>
          <w:sz w:val="20"/>
          <w:szCs w:val="20"/>
          <w:lang w:val="sr-Cyrl-CS"/>
        </w:rPr>
        <w:t xml:space="preserve"> К</w:t>
      </w:r>
      <w:r w:rsidR="00B10C9D" w:rsidRPr="001353CC">
        <w:rPr>
          <w:rFonts w:ascii="Times New Roman" w:hAnsi="Times New Roman"/>
          <w:sz w:val="20"/>
          <w:szCs w:val="20"/>
          <w:lang w:val="sr-Cyrl-CS"/>
        </w:rPr>
        <w:t>омисиј</w:t>
      </w:r>
      <w:r w:rsidR="00B10C9D">
        <w:rPr>
          <w:rFonts w:ascii="Times New Roman" w:hAnsi="Times New Roman"/>
          <w:sz w:val="20"/>
          <w:szCs w:val="20"/>
          <w:lang w:val="sr-Cyrl-CS"/>
        </w:rPr>
        <w:t>е</w:t>
      </w:r>
      <w:r w:rsidR="00B10C9D" w:rsidRPr="001353CC">
        <w:rPr>
          <w:rFonts w:ascii="Times New Roman" w:hAnsi="Times New Roman"/>
          <w:sz w:val="20"/>
          <w:szCs w:val="20"/>
          <w:lang w:val="sr-Cyrl-CS"/>
        </w:rPr>
        <w:t xml:space="preserve"> </w:t>
      </w:r>
      <w:r w:rsidR="00B10C9D" w:rsidRPr="001353CC">
        <w:rPr>
          <w:rFonts w:ascii="Times New Roman" w:hAnsi="Times New Roman"/>
          <w:sz w:val="20"/>
          <w:szCs w:val="20"/>
        </w:rPr>
        <w:t xml:space="preserve">за унапређење и праћење комуналних и еколошких </w:t>
      </w:r>
    </w:p>
    <w:p w:rsidR="00B10C9D" w:rsidRDefault="00B10C9D" w:rsidP="00011B05">
      <w:pPr>
        <w:pStyle w:val="NoSpacing"/>
        <w:tabs>
          <w:tab w:val="left" w:pos="142"/>
          <w:tab w:val="left" w:pos="567"/>
          <w:tab w:val="left" w:pos="9072"/>
        </w:tabs>
        <w:jc w:val="both"/>
        <w:rPr>
          <w:rFonts w:ascii="Times New Roman" w:hAnsi="Times New Roman"/>
          <w:sz w:val="20"/>
          <w:szCs w:val="20"/>
        </w:rPr>
      </w:pPr>
      <w:r>
        <w:rPr>
          <w:rFonts w:ascii="Times New Roman" w:hAnsi="Times New Roman"/>
          <w:sz w:val="20"/>
          <w:szCs w:val="20"/>
        </w:rPr>
        <w:t xml:space="preserve">           </w:t>
      </w:r>
      <w:r w:rsidRPr="001353CC">
        <w:rPr>
          <w:rFonts w:ascii="Times New Roman" w:hAnsi="Times New Roman"/>
          <w:sz w:val="20"/>
          <w:szCs w:val="20"/>
        </w:rPr>
        <w:t>проблема, културних збивања, комуникациј</w:t>
      </w:r>
      <w:r>
        <w:rPr>
          <w:rFonts w:ascii="Times New Roman" w:hAnsi="Times New Roman"/>
          <w:sz w:val="20"/>
          <w:szCs w:val="20"/>
        </w:rPr>
        <w:t>у</w:t>
      </w:r>
      <w:r w:rsidRPr="001353CC">
        <w:rPr>
          <w:rFonts w:ascii="Times New Roman" w:hAnsi="Times New Roman"/>
          <w:sz w:val="20"/>
          <w:szCs w:val="20"/>
        </w:rPr>
        <w:t xml:space="preserve"> и рад са </w:t>
      </w:r>
      <w:r>
        <w:rPr>
          <w:rFonts w:ascii="Times New Roman" w:hAnsi="Times New Roman"/>
          <w:sz w:val="20"/>
          <w:szCs w:val="20"/>
        </w:rPr>
        <w:t>МЗ</w:t>
      </w:r>
      <w:r w:rsidRPr="001353CC">
        <w:rPr>
          <w:rFonts w:ascii="Times New Roman" w:hAnsi="Times New Roman"/>
          <w:sz w:val="20"/>
          <w:szCs w:val="20"/>
        </w:rPr>
        <w:t xml:space="preserve"> </w:t>
      </w:r>
      <w:r>
        <w:rPr>
          <w:rFonts w:ascii="Times New Roman" w:hAnsi="Times New Roman"/>
          <w:sz w:val="20"/>
          <w:szCs w:val="20"/>
        </w:rPr>
        <w:t>С</w:t>
      </w:r>
      <w:r w:rsidRPr="001353CC">
        <w:rPr>
          <w:rFonts w:ascii="Times New Roman" w:hAnsi="Times New Roman"/>
          <w:sz w:val="20"/>
          <w:szCs w:val="20"/>
        </w:rPr>
        <w:t xml:space="preserve">талаћ и </w:t>
      </w:r>
      <w:r>
        <w:rPr>
          <w:rFonts w:ascii="Times New Roman" w:hAnsi="Times New Roman"/>
          <w:sz w:val="20"/>
          <w:szCs w:val="20"/>
        </w:rPr>
        <w:t>Г</w:t>
      </w:r>
      <w:r w:rsidRPr="001353CC">
        <w:rPr>
          <w:rFonts w:ascii="Times New Roman" w:hAnsi="Times New Roman"/>
          <w:sz w:val="20"/>
          <w:szCs w:val="20"/>
        </w:rPr>
        <w:t xml:space="preserve">рад </w:t>
      </w:r>
      <w:r>
        <w:rPr>
          <w:rFonts w:ascii="Times New Roman" w:hAnsi="Times New Roman"/>
          <w:sz w:val="20"/>
          <w:szCs w:val="20"/>
        </w:rPr>
        <w:t>С</w:t>
      </w:r>
      <w:r w:rsidRPr="001353CC">
        <w:rPr>
          <w:rFonts w:ascii="Times New Roman" w:hAnsi="Times New Roman"/>
          <w:sz w:val="20"/>
          <w:szCs w:val="20"/>
        </w:rPr>
        <w:t xml:space="preserve">талаћ и рад на </w:t>
      </w:r>
    </w:p>
    <w:p w:rsidR="00B10C9D" w:rsidRDefault="00B10C9D" w:rsidP="00011B05">
      <w:pPr>
        <w:pStyle w:val="NoSpacing"/>
        <w:tabs>
          <w:tab w:val="left" w:pos="142"/>
          <w:tab w:val="left" w:pos="567"/>
          <w:tab w:val="left" w:pos="9072"/>
        </w:tabs>
        <w:jc w:val="both"/>
        <w:rPr>
          <w:rFonts w:ascii="Times New Roman" w:hAnsi="Times New Roman"/>
          <w:sz w:val="20"/>
          <w:szCs w:val="20"/>
        </w:rPr>
      </w:pPr>
      <w:r>
        <w:rPr>
          <w:rFonts w:ascii="Times New Roman" w:hAnsi="Times New Roman"/>
          <w:sz w:val="20"/>
          <w:szCs w:val="20"/>
        </w:rPr>
        <w:t xml:space="preserve">           </w:t>
      </w:r>
      <w:r w:rsidRPr="001353CC">
        <w:rPr>
          <w:rFonts w:ascii="Times New Roman" w:hAnsi="Times New Roman"/>
          <w:sz w:val="20"/>
          <w:szCs w:val="20"/>
        </w:rPr>
        <w:t>унапређењу</w:t>
      </w:r>
      <w:r>
        <w:rPr>
          <w:rFonts w:ascii="Times New Roman" w:hAnsi="Times New Roman"/>
          <w:sz w:val="20"/>
          <w:szCs w:val="20"/>
        </w:rPr>
        <w:t xml:space="preserve"> </w:t>
      </w:r>
      <w:r w:rsidRPr="001353CC">
        <w:rPr>
          <w:rFonts w:ascii="Times New Roman" w:hAnsi="Times New Roman"/>
          <w:sz w:val="20"/>
          <w:szCs w:val="20"/>
        </w:rPr>
        <w:t>туризма и пројекта ,,</w:t>
      </w:r>
      <w:r>
        <w:rPr>
          <w:rFonts w:ascii="Times New Roman" w:hAnsi="Times New Roman"/>
          <w:sz w:val="20"/>
          <w:szCs w:val="20"/>
        </w:rPr>
        <w:t>М</w:t>
      </w:r>
      <w:r w:rsidRPr="001353CC">
        <w:rPr>
          <w:rFonts w:ascii="Times New Roman" w:hAnsi="Times New Roman"/>
          <w:sz w:val="20"/>
          <w:szCs w:val="20"/>
        </w:rPr>
        <w:t xml:space="preserve">ојсињска </w:t>
      </w:r>
      <w:r>
        <w:rPr>
          <w:rFonts w:ascii="Times New Roman" w:hAnsi="Times New Roman"/>
          <w:sz w:val="20"/>
          <w:szCs w:val="20"/>
        </w:rPr>
        <w:t>С</w:t>
      </w:r>
      <w:r w:rsidRPr="001353CC">
        <w:rPr>
          <w:rFonts w:ascii="Times New Roman" w:hAnsi="Times New Roman"/>
          <w:sz w:val="20"/>
          <w:szCs w:val="20"/>
        </w:rPr>
        <w:t>вета гора“, координациј</w:t>
      </w:r>
      <w:r>
        <w:rPr>
          <w:rFonts w:ascii="Times New Roman" w:hAnsi="Times New Roman"/>
          <w:sz w:val="20"/>
          <w:szCs w:val="20"/>
        </w:rPr>
        <w:t>у</w:t>
      </w:r>
      <w:r w:rsidRPr="001353CC">
        <w:rPr>
          <w:rFonts w:ascii="Times New Roman" w:hAnsi="Times New Roman"/>
          <w:sz w:val="20"/>
          <w:szCs w:val="20"/>
        </w:rPr>
        <w:t xml:space="preserve"> са спортском халом, </w:t>
      </w:r>
    </w:p>
    <w:p w:rsidR="00F67B22" w:rsidRDefault="00B10C9D" w:rsidP="00011B05">
      <w:pPr>
        <w:pStyle w:val="NoSpacing"/>
        <w:tabs>
          <w:tab w:val="left" w:pos="142"/>
          <w:tab w:val="left" w:pos="567"/>
          <w:tab w:val="left" w:pos="9072"/>
        </w:tabs>
        <w:jc w:val="both"/>
        <w:rPr>
          <w:rFonts w:ascii="Times New Roman" w:hAnsi="Times New Roman"/>
          <w:sz w:val="20"/>
          <w:szCs w:val="20"/>
          <w:lang/>
        </w:rPr>
      </w:pPr>
      <w:r>
        <w:rPr>
          <w:rFonts w:ascii="Times New Roman" w:hAnsi="Times New Roman"/>
          <w:sz w:val="20"/>
          <w:szCs w:val="20"/>
        </w:rPr>
        <w:t xml:space="preserve">           </w:t>
      </w:r>
      <w:r w:rsidRPr="001353CC">
        <w:rPr>
          <w:rFonts w:ascii="Times New Roman" w:hAnsi="Times New Roman"/>
          <w:sz w:val="20"/>
          <w:szCs w:val="20"/>
        </w:rPr>
        <w:t>спортским удружењима и школама</w:t>
      </w:r>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sidR="00457C0B">
        <w:rPr>
          <w:rFonts w:ascii="Times New Roman" w:hAnsi="Times New Roman"/>
          <w:sz w:val="20"/>
          <w:szCs w:val="20"/>
          <w:lang/>
        </w:rPr>
        <w:t>37</w:t>
      </w:r>
      <w:r>
        <w:rPr>
          <w:rFonts w:ascii="Times New Roman" w:hAnsi="Times New Roman"/>
          <w:sz w:val="20"/>
          <w:szCs w:val="20"/>
        </w:rPr>
        <w:tab/>
        <w:t>17.</w:t>
      </w:r>
      <w:r>
        <w:rPr>
          <w:rFonts w:ascii="Times New Roman" w:hAnsi="Times New Roman"/>
          <w:sz w:val="20"/>
          <w:szCs w:val="20"/>
        </w:rPr>
        <w:tab/>
      </w:r>
      <w:r w:rsidR="00F67B22">
        <w:rPr>
          <w:rFonts w:ascii="Times New Roman" w:hAnsi="Times New Roman"/>
          <w:sz w:val="20"/>
          <w:szCs w:val="20"/>
          <w:lang/>
        </w:rPr>
        <w:t xml:space="preserve">Програм коришћења средстава за финансирање унапређења безбедности саобраћаја на </w:t>
      </w:r>
    </w:p>
    <w:p w:rsidR="00F67B22" w:rsidRDefault="00F67B22" w:rsidP="00011B05">
      <w:pPr>
        <w:pStyle w:val="NoSpacing"/>
        <w:tabs>
          <w:tab w:val="left" w:pos="142"/>
          <w:tab w:val="left" w:pos="567"/>
          <w:tab w:val="left" w:pos="9072"/>
        </w:tabs>
        <w:jc w:val="both"/>
        <w:rPr>
          <w:rFonts w:ascii="Times New Roman" w:hAnsi="Times New Roman"/>
          <w:sz w:val="20"/>
          <w:szCs w:val="20"/>
          <w:lang/>
        </w:rPr>
      </w:pPr>
      <w:r>
        <w:rPr>
          <w:rFonts w:ascii="Times New Roman" w:hAnsi="Times New Roman"/>
          <w:sz w:val="20"/>
          <w:szCs w:val="20"/>
          <w:lang/>
        </w:rPr>
        <w:t xml:space="preserve">          </w:t>
      </w:r>
      <w:r w:rsidR="007D6753">
        <w:rPr>
          <w:rFonts w:ascii="Times New Roman" w:hAnsi="Times New Roman"/>
          <w:sz w:val="20"/>
          <w:szCs w:val="20"/>
          <w:lang/>
        </w:rPr>
        <w:t xml:space="preserve"> </w:t>
      </w:r>
      <w:r>
        <w:rPr>
          <w:rFonts w:ascii="Times New Roman" w:hAnsi="Times New Roman"/>
          <w:sz w:val="20"/>
          <w:szCs w:val="20"/>
          <w:lang/>
        </w:rPr>
        <w:t>путевима за 2018. годину у Општини Ћићевац.........................................................................</w:t>
      </w:r>
      <w:r>
        <w:rPr>
          <w:rFonts w:ascii="Times New Roman" w:hAnsi="Times New Roman"/>
          <w:sz w:val="20"/>
          <w:szCs w:val="20"/>
          <w:lang/>
        </w:rPr>
        <w:tab/>
      </w:r>
      <w:r>
        <w:rPr>
          <w:rFonts w:ascii="Times New Roman" w:hAnsi="Times New Roman"/>
          <w:sz w:val="20"/>
          <w:szCs w:val="20"/>
          <w:lang/>
        </w:rPr>
        <w:tab/>
      </w:r>
      <w:r w:rsidR="00457C0B">
        <w:rPr>
          <w:rFonts w:ascii="Times New Roman" w:hAnsi="Times New Roman"/>
          <w:sz w:val="20"/>
          <w:szCs w:val="20"/>
          <w:lang/>
        </w:rPr>
        <w:t>38</w:t>
      </w:r>
      <w:r>
        <w:rPr>
          <w:rFonts w:ascii="Times New Roman" w:hAnsi="Times New Roman"/>
          <w:sz w:val="20"/>
          <w:szCs w:val="20"/>
          <w:lang/>
        </w:rPr>
        <w:tab/>
        <w:t xml:space="preserve">18. </w:t>
      </w:r>
      <w:r>
        <w:rPr>
          <w:rFonts w:ascii="Times New Roman" w:hAnsi="Times New Roman"/>
          <w:sz w:val="20"/>
          <w:szCs w:val="20"/>
          <w:lang/>
        </w:rPr>
        <w:tab/>
        <w:t xml:space="preserve">Први јавни конкурс за финансирање пројеката удружења грађана и невладиних </w:t>
      </w:r>
    </w:p>
    <w:p w:rsidR="00F67B22" w:rsidRDefault="00F67B22" w:rsidP="00011B05">
      <w:pPr>
        <w:pStyle w:val="NoSpacing"/>
        <w:tabs>
          <w:tab w:val="left" w:pos="142"/>
          <w:tab w:val="left" w:pos="567"/>
          <w:tab w:val="left" w:pos="9072"/>
        </w:tabs>
        <w:jc w:val="both"/>
        <w:rPr>
          <w:rFonts w:ascii="Times New Roman" w:hAnsi="Times New Roman"/>
          <w:sz w:val="20"/>
          <w:szCs w:val="20"/>
          <w:lang/>
        </w:rPr>
      </w:pPr>
      <w:r>
        <w:rPr>
          <w:rFonts w:ascii="Times New Roman" w:hAnsi="Times New Roman"/>
          <w:sz w:val="20"/>
          <w:szCs w:val="20"/>
          <w:lang/>
        </w:rPr>
        <w:t xml:space="preserve">           организација из буџета општине Ћићевац у 2018. години за област културних догађања...</w:t>
      </w:r>
      <w:r w:rsidR="00457C0B">
        <w:rPr>
          <w:rFonts w:ascii="Times New Roman" w:hAnsi="Times New Roman"/>
          <w:sz w:val="20"/>
          <w:szCs w:val="20"/>
          <w:lang/>
        </w:rPr>
        <w:tab/>
      </w:r>
      <w:r w:rsidR="00457C0B">
        <w:rPr>
          <w:rFonts w:ascii="Times New Roman" w:hAnsi="Times New Roman"/>
          <w:sz w:val="20"/>
          <w:szCs w:val="20"/>
          <w:lang/>
        </w:rPr>
        <w:tab/>
        <w:t>40</w:t>
      </w:r>
    </w:p>
    <w:p w:rsidR="00F67B22" w:rsidRDefault="00F67B22" w:rsidP="00011B05">
      <w:pPr>
        <w:pStyle w:val="NoSpacing"/>
        <w:tabs>
          <w:tab w:val="left" w:pos="142"/>
          <w:tab w:val="left" w:pos="567"/>
          <w:tab w:val="left" w:pos="9072"/>
        </w:tabs>
        <w:jc w:val="both"/>
        <w:rPr>
          <w:rFonts w:ascii="Times New Roman" w:hAnsi="Times New Roman"/>
          <w:sz w:val="20"/>
          <w:szCs w:val="20"/>
          <w:lang/>
        </w:rPr>
      </w:pPr>
    </w:p>
    <w:p w:rsidR="00127586" w:rsidRDefault="00127586" w:rsidP="00F67B22">
      <w:pPr>
        <w:pStyle w:val="NoSpacing"/>
        <w:tabs>
          <w:tab w:val="left" w:pos="142"/>
          <w:tab w:val="left" w:pos="567"/>
          <w:tab w:val="left" w:pos="9072"/>
        </w:tabs>
        <w:jc w:val="center"/>
        <w:rPr>
          <w:rFonts w:ascii="Times New Roman" w:hAnsi="Times New Roman"/>
          <w:sz w:val="20"/>
          <w:szCs w:val="20"/>
          <w:lang/>
        </w:rPr>
      </w:pPr>
    </w:p>
    <w:p w:rsidR="00D16BAE" w:rsidRDefault="00D16BAE" w:rsidP="00F67B22">
      <w:pPr>
        <w:pStyle w:val="NoSpacing"/>
        <w:tabs>
          <w:tab w:val="left" w:pos="142"/>
          <w:tab w:val="left" w:pos="567"/>
          <w:tab w:val="left" w:pos="9072"/>
        </w:tabs>
        <w:jc w:val="center"/>
        <w:rPr>
          <w:rFonts w:ascii="Times New Roman" w:hAnsi="Times New Roman"/>
          <w:sz w:val="20"/>
          <w:szCs w:val="20"/>
          <w:lang/>
        </w:rPr>
      </w:pPr>
    </w:p>
    <w:p w:rsidR="00F67B22" w:rsidRPr="00D16BAE" w:rsidRDefault="00F67B22" w:rsidP="00F67B22">
      <w:pPr>
        <w:pStyle w:val="NoSpacing"/>
        <w:tabs>
          <w:tab w:val="left" w:pos="142"/>
          <w:tab w:val="left" w:pos="567"/>
          <w:tab w:val="left" w:pos="9072"/>
        </w:tabs>
        <w:jc w:val="center"/>
        <w:rPr>
          <w:rFonts w:ascii="Times New Roman" w:hAnsi="Times New Roman"/>
          <w:b/>
          <w:sz w:val="20"/>
          <w:szCs w:val="20"/>
          <w:lang/>
        </w:rPr>
      </w:pPr>
      <w:r w:rsidRPr="00D16BAE">
        <w:rPr>
          <w:rFonts w:ascii="Times New Roman" w:hAnsi="Times New Roman"/>
          <w:b/>
          <w:sz w:val="20"/>
          <w:szCs w:val="20"/>
          <w:lang/>
        </w:rPr>
        <w:t>АКТИ</w:t>
      </w:r>
    </w:p>
    <w:p w:rsidR="00F67B22" w:rsidRDefault="00F67B22" w:rsidP="00F67B22">
      <w:pPr>
        <w:pStyle w:val="NoSpacing"/>
        <w:tabs>
          <w:tab w:val="left" w:pos="142"/>
          <w:tab w:val="left" w:pos="567"/>
          <w:tab w:val="left" w:pos="9072"/>
        </w:tabs>
        <w:jc w:val="center"/>
        <w:rPr>
          <w:rFonts w:ascii="Times New Roman" w:hAnsi="Times New Roman"/>
          <w:b/>
          <w:sz w:val="20"/>
          <w:szCs w:val="20"/>
          <w:lang/>
        </w:rPr>
      </w:pPr>
      <w:r w:rsidRPr="00D16BAE">
        <w:rPr>
          <w:rFonts w:ascii="Times New Roman" w:hAnsi="Times New Roman"/>
          <w:b/>
          <w:sz w:val="20"/>
          <w:szCs w:val="20"/>
          <w:lang/>
        </w:rPr>
        <w:t>ОПШТИНСКЕ УПРАВЕ</w:t>
      </w:r>
    </w:p>
    <w:p w:rsidR="00D16BAE" w:rsidRPr="00D16BAE" w:rsidRDefault="00D16BAE" w:rsidP="00F67B22">
      <w:pPr>
        <w:pStyle w:val="NoSpacing"/>
        <w:tabs>
          <w:tab w:val="left" w:pos="142"/>
          <w:tab w:val="left" w:pos="567"/>
          <w:tab w:val="left" w:pos="9072"/>
        </w:tabs>
        <w:jc w:val="center"/>
        <w:rPr>
          <w:rFonts w:ascii="Times New Roman" w:hAnsi="Times New Roman"/>
          <w:b/>
          <w:sz w:val="20"/>
          <w:szCs w:val="20"/>
          <w:lang/>
        </w:rPr>
      </w:pPr>
    </w:p>
    <w:p w:rsidR="00F67B22" w:rsidRDefault="00F67B22" w:rsidP="00F67B22">
      <w:pPr>
        <w:pStyle w:val="NoSpacing"/>
        <w:tabs>
          <w:tab w:val="left" w:pos="142"/>
          <w:tab w:val="left" w:pos="567"/>
          <w:tab w:val="left" w:pos="9072"/>
        </w:tabs>
        <w:jc w:val="center"/>
        <w:rPr>
          <w:rFonts w:ascii="Times New Roman" w:hAnsi="Times New Roman"/>
          <w:sz w:val="20"/>
          <w:szCs w:val="20"/>
          <w:lang/>
        </w:rPr>
      </w:pPr>
    </w:p>
    <w:p w:rsidR="00F67B22" w:rsidRPr="00F67B22" w:rsidRDefault="00F67B22" w:rsidP="00F67B22">
      <w:pPr>
        <w:pStyle w:val="NoSpacing"/>
        <w:numPr>
          <w:ilvl w:val="0"/>
          <w:numId w:val="53"/>
        </w:numPr>
        <w:tabs>
          <w:tab w:val="left" w:pos="142"/>
          <w:tab w:val="left" w:pos="567"/>
          <w:tab w:val="left" w:pos="9072"/>
        </w:tabs>
        <w:jc w:val="both"/>
        <w:rPr>
          <w:rFonts w:ascii="Times New Roman" w:hAnsi="Times New Roman"/>
          <w:bCs/>
          <w:sz w:val="20"/>
          <w:szCs w:val="20"/>
        </w:rPr>
      </w:pPr>
      <w:r>
        <w:rPr>
          <w:rFonts w:ascii="Times New Roman" w:hAnsi="Times New Roman"/>
          <w:sz w:val="20"/>
          <w:szCs w:val="20"/>
          <w:lang/>
        </w:rPr>
        <w:t>Решење о стављању ван снаге Кодекса пословног понашања и пословне етике запослених</w:t>
      </w:r>
    </w:p>
    <w:p w:rsidR="00F67B22" w:rsidRPr="00602D8B" w:rsidRDefault="00F67B22" w:rsidP="00F67B22">
      <w:pPr>
        <w:pStyle w:val="NoSpacing"/>
        <w:tabs>
          <w:tab w:val="left" w:pos="142"/>
          <w:tab w:val="left" w:pos="567"/>
          <w:tab w:val="left" w:pos="9072"/>
        </w:tabs>
        <w:ind w:left="360"/>
        <w:jc w:val="both"/>
        <w:rPr>
          <w:rFonts w:ascii="Times New Roman" w:hAnsi="Times New Roman"/>
          <w:bCs/>
          <w:sz w:val="20"/>
          <w:szCs w:val="20"/>
        </w:rPr>
      </w:pPr>
      <w:r>
        <w:rPr>
          <w:rFonts w:ascii="Times New Roman" w:hAnsi="Times New Roman"/>
          <w:sz w:val="20"/>
          <w:szCs w:val="20"/>
          <w:lang/>
        </w:rPr>
        <w:t xml:space="preserve">    у Општинској управи општине Ћићевац....................................................................................</w:t>
      </w:r>
      <w:r w:rsidR="00457C0B">
        <w:rPr>
          <w:rFonts w:ascii="Times New Roman" w:hAnsi="Times New Roman"/>
          <w:sz w:val="20"/>
          <w:szCs w:val="20"/>
          <w:lang/>
        </w:rPr>
        <w:tab/>
      </w:r>
      <w:r w:rsidR="00457C0B">
        <w:rPr>
          <w:rFonts w:ascii="Times New Roman" w:hAnsi="Times New Roman"/>
          <w:sz w:val="20"/>
          <w:szCs w:val="20"/>
          <w:lang/>
        </w:rPr>
        <w:tab/>
        <w:t>41</w:t>
      </w: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Default="00BF301F"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457C0B" w:rsidRDefault="00457C0B" w:rsidP="00602D8B">
      <w:pPr>
        <w:pBdr>
          <w:bottom w:val="single" w:sz="12" w:space="0" w:color="auto"/>
        </w:pBdr>
        <w:rPr>
          <w:rFonts w:ascii="Times New Roman" w:hAnsi="Times New Roman"/>
          <w:b w:val="0"/>
          <w:bCs/>
          <w:sz w:val="20"/>
          <w:lang/>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tbl>
      <w:tblPr>
        <w:tblpPr w:leftFromText="180" w:rightFromText="180" w:vertAnchor="text" w:horzAnchor="page" w:tblpX="2971" w:tblpY="4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6"/>
      </w:tblGrid>
      <w:tr w:rsidR="00BF301F" w:rsidRPr="00602D8B" w:rsidTr="00457C0B">
        <w:trPr>
          <w:trHeight w:val="3788"/>
        </w:trPr>
        <w:tc>
          <w:tcPr>
            <w:tcW w:w="6876" w:type="dxa"/>
          </w:tcPr>
          <w:p w:rsidR="00BF301F" w:rsidRDefault="00BF301F" w:rsidP="00602D8B">
            <w:pPr>
              <w:pStyle w:val="NoSpacing"/>
              <w:jc w:val="center"/>
              <w:rPr>
                <w:rFonts w:ascii="Times New Roman" w:hAnsi="Times New Roman"/>
                <w:sz w:val="20"/>
                <w:szCs w:val="20"/>
                <w:lang w:val="sr-Cyrl-CS"/>
              </w:rPr>
            </w:pPr>
          </w:p>
          <w:p w:rsidR="00457C0B" w:rsidRDefault="00457C0B" w:rsidP="00602D8B">
            <w:pPr>
              <w:pStyle w:val="NoSpacing"/>
              <w:jc w:val="center"/>
              <w:rPr>
                <w:rFonts w:ascii="Times New Roman" w:hAnsi="Times New Roman"/>
                <w:sz w:val="20"/>
                <w:szCs w:val="20"/>
                <w:lang w:val="sr-Cyrl-CS"/>
              </w:rPr>
            </w:pPr>
          </w:p>
          <w:p w:rsidR="00457C0B" w:rsidRDefault="00457C0B" w:rsidP="00602D8B">
            <w:pPr>
              <w:pStyle w:val="NoSpacing"/>
              <w:jc w:val="center"/>
              <w:rPr>
                <w:rFonts w:ascii="Times New Roman" w:hAnsi="Times New Roman"/>
                <w:sz w:val="20"/>
                <w:szCs w:val="20"/>
                <w:lang w:val="sr-Cyrl-CS"/>
              </w:rPr>
            </w:pPr>
          </w:p>
          <w:p w:rsidR="00457C0B" w:rsidRPr="00602D8B" w:rsidRDefault="00457C0B" w:rsidP="00602D8B">
            <w:pPr>
              <w:pStyle w:val="NoSpacing"/>
              <w:jc w:val="center"/>
              <w:rPr>
                <w:rFonts w:ascii="Times New Roman" w:hAnsi="Times New Roman"/>
                <w:sz w:val="20"/>
                <w:szCs w:val="20"/>
                <w:lang w:val="sr-Cyrl-CS"/>
              </w:rPr>
            </w:pPr>
          </w:p>
          <w:p w:rsidR="00BF301F" w:rsidRPr="00602D8B" w:rsidRDefault="00BF301F" w:rsidP="00457C0B">
            <w:pPr>
              <w:pStyle w:val="NoSpacing"/>
              <w:spacing w:line="360" w:lineRule="auto"/>
              <w:jc w:val="center"/>
              <w:rPr>
                <w:rFonts w:ascii="Times New Roman" w:hAnsi="Times New Roman"/>
                <w:sz w:val="20"/>
                <w:szCs w:val="20"/>
              </w:rPr>
            </w:pPr>
            <w:r w:rsidRPr="00602D8B">
              <w:rPr>
                <w:rFonts w:ascii="Times New Roman" w:hAnsi="Times New Roman"/>
                <w:sz w:val="20"/>
                <w:szCs w:val="20"/>
                <w:lang w:val="sr-Cyrl-CS"/>
              </w:rPr>
              <w:t>ПРЕТПЛАТИТЕ СЕ НА СЛУЖБЕНИ ЛИСТ</w:t>
            </w:r>
          </w:p>
          <w:p w:rsidR="00BF301F" w:rsidRPr="00602D8B" w:rsidRDefault="00BF301F" w:rsidP="00457C0B">
            <w:pPr>
              <w:pStyle w:val="NoSpacing"/>
              <w:spacing w:line="360" w:lineRule="auto"/>
              <w:jc w:val="center"/>
              <w:rPr>
                <w:rFonts w:ascii="Times New Roman" w:hAnsi="Times New Roman"/>
                <w:sz w:val="20"/>
                <w:szCs w:val="20"/>
              </w:rPr>
            </w:pPr>
            <w:r w:rsidRPr="00602D8B">
              <w:rPr>
                <w:rFonts w:ascii="Times New Roman" w:hAnsi="Times New Roman"/>
                <w:sz w:val="20"/>
                <w:szCs w:val="20"/>
                <w:lang w:val="sr-Cyrl-CS"/>
              </w:rPr>
              <w:t>ОПШТИНЕ ЋИЋЕВАЦ ЗА 201</w:t>
            </w:r>
            <w:r w:rsidR="00457C0B">
              <w:rPr>
                <w:rFonts w:ascii="Times New Roman" w:hAnsi="Times New Roman"/>
                <w:sz w:val="20"/>
                <w:szCs w:val="20"/>
                <w:lang w:val="sr-Cyrl-CS"/>
              </w:rPr>
              <w:t>8</w:t>
            </w:r>
            <w:r w:rsidRPr="00602D8B">
              <w:rPr>
                <w:rFonts w:ascii="Times New Roman" w:hAnsi="Times New Roman"/>
                <w:sz w:val="20"/>
                <w:szCs w:val="20"/>
                <w:lang w:val="sr-Cyrl-CS"/>
              </w:rPr>
              <w:t>. ГОДИНУ</w:t>
            </w:r>
          </w:p>
          <w:p w:rsidR="00BF301F" w:rsidRPr="00602D8B" w:rsidRDefault="00BF301F" w:rsidP="00457C0B">
            <w:pPr>
              <w:pStyle w:val="NoSpacing"/>
              <w:spacing w:line="360" w:lineRule="auto"/>
              <w:jc w:val="center"/>
              <w:rPr>
                <w:rFonts w:ascii="Times New Roman" w:hAnsi="Times New Roman"/>
                <w:sz w:val="20"/>
                <w:szCs w:val="20"/>
              </w:rPr>
            </w:pPr>
            <w:r w:rsidRPr="00602D8B">
              <w:rPr>
                <w:rFonts w:ascii="Times New Roman" w:hAnsi="Times New Roman"/>
                <w:sz w:val="20"/>
                <w:szCs w:val="20"/>
                <w:lang w:val="sr-Cyrl-CS"/>
              </w:rPr>
              <w:t>Годишња претплата износи 2.000,00 динара</w:t>
            </w:r>
          </w:p>
          <w:p w:rsidR="00BF301F" w:rsidRPr="00602D8B" w:rsidRDefault="00BF301F" w:rsidP="00457C0B">
            <w:pPr>
              <w:pStyle w:val="NoSpacing"/>
              <w:spacing w:line="360" w:lineRule="auto"/>
              <w:jc w:val="center"/>
              <w:rPr>
                <w:rFonts w:ascii="Times New Roman" w:hAnsi="Times New Roman"/>
                <w:sz w:val="20"/>
                <w:szCs w:val="20"/>
                <w:lang w:val="es-ES"/>
              </w:rPr>
            </w:pPr>
            <w:r w:rsidRPr="00602D8B">
              <w:rPr>
                <w:rFonts w:ascii="Times New Roman" w:hAnsi="Times New Roman"/>
                <w:sz w:val="20"/>
                <w:szCs w:val="20"/>
                <w:lang w:val="sr-Cyrl-CS"/>
              </w:rPr>
              <w:t>Наруџбе слати на Општинску управу</w:t>
            </w:r>
          </w:p>
          <w:p w:rsidR="00BF301F" w:rsidRPr="00602D8B" w:rsidRDefault="00BF301F" w:rsidP="00457C0B">
            <w:pPr>
              <w:pStyle w:val="NoSpacing"/>
              <w:spacing w:line="360" w:lineRule="auto"/>
              <w:jc w:val="center"/>
              <w:rPr>
                <w:rFonts w:ascii="Times New Roman" w:hAnsi="Times New Roman"/>
                <w:sz w:val="20"/>
                <w:szCs w:val="20"/>
                <w:lang w:val="es-ES"/>
              </w:rPr>
            </w:pPr>
            <w:r w:rsidRPr="00602D8B">
              <w:rPr>
                <w:rFonts w:ascii="Times New Roman" w:hAnsi="Times New Roman"/>
                <w:sz w:val="20"/>
                <w:szCs w:val="20"/>
                <w:lang w:val="sr-Cyrl-CS"/>
              </w:rPr>
              <w:t>УПЛАТУ ВРШИТИ НА РАЧУН 840-742351843-94</w:t>
            </w:r>
          </w:p>
          <w:p w:rsidR="00BF301F" w:rsidRPr="00602D8B" w:rsidRDefault="00BF301F" w:rsidP="00457C0B">
            <w:pPr>
              <w:pStyle w:val="NoSpacing"/>
              <w:spacing w:line="360" w:lineRule="auto"/>
              <w:jc w:val="center"/>
              <w:rPr>
                <w:rFonts w:ascii="Times New Roman" w:hAnsi="Times New Roman"/>
                <w:sz w:val="20"/>
                <w:szCs w:val="20"/>
                <w:lang w:val="en-US"/>
              </w:rPr>
            </w:pPr>
            <w:r w:rsidRPr="00602D8B">
              <w:rPr>
                <w:rFonts w:ascii="Times New Roman" w:hAnsi="Times New Roman"/>
                <w:sz w:val="20"/>
                <w:szCs w:val="20"/>
                <w:lang w:val="sr-Cyrl-CS"/>
              </w:rPr>
              <w:t>ОПШТИНСКА УПРАВА ОПШТИНЕ ЋИЋЕВАЦ</w:t>
            </w:r>
          </w:p>
          <w:p w:rsidR="00BF301F" w:rsidRPr="00602D8B" w:rsidRDefault="00BF301F" w:rsidP="00457C0B">
            <w:pPr>
              <w:pStyle w:val="NoSpacing"/>
              <w:spacing w:line="360" w:lineRule="auto"/>
              <w:jc w:val="center"/>
              <w:rPr>
                <w:rFonts w:ascii="Times New Roman" w:hAnsi="Times New Roman"/>
                <w:sz w:val="20"/>
                <w:szCs w:val="20"/>
                <w:lang w:val="en-US"/>
              </w:rPr>
            </w:pPr>
          </w:p>
          <w:p w:rsidR="00BF301F" w:rsidRPr="00602D8B" w:rsidRDefault="00BF301F" w:rsidP="00602D8B">
            <w:pPr>
              <w:pStyle w:val="NoSpacing"/>
              <w:jc w:val="center"/>
              <w:rPr>
                <w:rFonts w:ascii="Times New Roman" w:hAnsi="Times New Roman"/>
                <w:sz w:val="20"/>
                <w:szCs w:val="20"/>
                <w:lang w:val="sr-Cyrl-CS"/>
              </w:rPr>
            </w:pPr>
          </w:p>
        </w:tc>
      </w:tr>
    </w:tbl>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9144BA" w:rsidRPr="00602D8B" w:rsidRDefault="009144BA"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BF301F" w:rsidRPr="00602D8B" w:rsidRDefault="00BF301F" w:rsidP="00602D8B">
      <w:pPr>
        <w:pBdr>
          <w:bottom w:val="single" w:sz="12" w:space="0" w:color="auto"/>
        </w:pBdr>
        <w:rPr>
          <w:rFonts w:ascii="Times New Roman" w:hAnsi="Times New Roman"/>
          <w:b w:val="0"/>
          <w:bCs/>
          <w:sz w:val="20"/>
        </w:rPr>
      </w:pPr>
    </w:p>
    <w:p w:rsidR="009144BA" w:rsidRPr="00602D8B" w:rsidRDefault="009144BA" w:rsidP="00602D8B">
      <w:pPr>
        <w:pBdr>
          <w:bottom w:val="single" w:sz="12" w:space="0" w:color="auto"/>
        </w:pBdr>
        <w:rPr>
          <w:rFonts w:ascii="Times New Roman" w:hAnsi="Times New Roman"/>
          <w:b w:val="0"/>
          <w:bCs/>
          <w:sz w:val="20"/>
          <w:lang w:val="sr-Cyrl-CS"/>
        </w:rPr>
      </w:pPr>
    </w:p>
    <w:p w:rsidR="009144BA" w:rsidRPr="00602D8B" w:rsidRDefault="009144BA" w:rsidP="00602D8B">
      <w:pPr>
        <w:pBdr>
          <w:bottom w:val="single" w:sz="12" w:space="0" w:color="auto"/>
        </w:pBdr>
        <w:rPr>
          <w:rFonts w:ascii="Times New Roman" w:hAnsi="Times New Roman"/>
          <w:b w:val="0"/>
          <w:bCs/>
          <w:sz w:val="20"/>
          <w:lang w:val="sr-Cyrl-CS"/>
        </w:rPr>
      </w:pPr>
    </w:p>
    <w:p w:rsidR="009144BA" w:rsidRPr="00602D8B" w:rsidRDefault="009144BA" w:rsidP="00602D8B">
      <w:pPr>
        <w:pStyle w:val="Header"/>
        <w:tabs>
          <w:tab w:val="clear" w:pos="4320"/>
          <w:tab w:val="clear" w:pos="8640"/>
        </w:tabs>
        <w:ind w:left="720"/>
        <w:rPr>
          <w:rFonts w:ascii="Times New Roman" w:hAnsi="Times New Roman"/>
          <w:b w:val="0"/>
          <w:bCs/>
          <w:sz w:val="20"/>
          <w:lang w:val="sr-Cyrl-CS"/>
        </w:rPr>
      </w:pPr>
    </w:p>
    <w:p w:rsidR="009144BA" w:rsidRPr="00602D8B" w:rsidRDefault="009144BA" w:rsidP="00602D8B">
      <w:pPr>
        <w:pStyle w:val="Header"/>
        <w:tabs>
          <w:tab w:val="clear" w:pos="4320"/>
          <w:tab w:val="clear" w:pos="8640"/>
        </w:tabs>
        <w:ind w:left="720"/>
        <w:rPr>
          <w:rFonts w:ascii="Times New Roman" w:hAnsi="Times New Roman"/>
          <w:b w:val="0"/>
          <w:bCs/>
          <w:sz w:val="20"/>
          <w:lang w:val="es-ES"/>
        </w:rPr>
      </w:pPr>
      <w:r w:rsidRPr="00602D8B">
        <w:rPr>
          <w:rFonts w:ascii="Times New Roman" w:hAnsi="Times New Roman"/>
          <w:b w:val="0"/>
          <w:bCs/>
          <w:sz w:val="20"/>
          <w:lang w:val="sr-Cyrl-CS"/>
        </w:rPr>
        <w:t>Издавач:  Општинска управа општине Ћићевац, Карађорђева 106</w:t>
      </w:r>
    </w:p>
    <w:p w:rsidR="005829C2" w:rsidRPr="00602D8B" w:rsidRDefault="009144BA" w:rsidP="00602D8B">
      <w:pPr>
        <w:pStyle w:val="Header"/>
        <w:tabs>
          <w:tab w:val="clear" w:pos="4320"/>
          <w:tab w:val="clear" w:pos="8640"/>
        </w:tabs>
        <w:ind w:left="720"/>
        <w:rPr>
          <w:rFonts w:ascii="Times New Roman" w:hAnsi="Times New Roman"/>
          <w:b w:val="0"/>
          <w:sz w:val="20"/>
        </w:rPr>
      </w:pPr>
      <w:r w:rsidRPr="00602D8B">
        <w:rPr>
          <w:rFonts w:ascii="Times New Roman" w:hAnsi="Times New Roman"/>
          <w:b w:val="0"/>
          <w:bCs/>
          <w:iCs/>
          <w:sz w:val="20"/>
          <w:lang w:val="sr-Cyrl-CS"/>
        </w:rPr>
        <w:t>Одговорни уредник:  Драгана Јеремић, тел. 037/811-260</w:t>
      </w:r>
    </w:p>
    <w:sectPr w:rsidR="005829C2" w:rsidRPr="00602D8B" w:rsidSect="009144BA">
      <w:headerReference w:type="default" r:id="rId9"/>
      <w:headerReference w:type="first" r:id="rId10"/>
      <w:footerReference w:type="first" r:id="rId11"/>
      <w:pgSz w:w="11907" w:h="16840" w:code="9"/>
      <w:pgMar w:top="0" w:right="567" w:bottom="510" w:left="1474" w:header="720" w:footer="57" w:gutter="0"/>
      <w:cols w:space="397"/>
      <w:titlePg/>
      <w:docGrid w:linePitch="9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41E" w:rsidRDefault="004E141E">
      <w:r>
        <w:separator/>
      </w:r>
    </w:p>
  </w:endnote>
  <w:endnote w:type="continuationSeparator" w:id="0">
    <w:p w:rsidR="004E141E" w:rsidRDefault="004E14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Roman YU">
    <w:altName w:val="Courier New"/>
    <w:charset w:val="00"/>
    <w:family w:val="roman"/>
    <w:pitch w:val="variable"/>
    <w:sig w:usb0="00000003" w:usb1="00000000" w:usb2="00000000" w:usb3="00000000" w:csb0="00000001" w:csb1="00000000"/>
  </w:font>
  <w:font w:name="Cir Times">
    <w:panose1 w:val="02020500000000000000"/>
    <w:charset w:val="00"/>
    <w:family w:val="roman"/>
    <w:pitch w:val="variable"/>
    <w:sig w:usb0="00000083" w:usb1="00000000" w:usb2="00000000" w:usb3="00000000" w:csb0="00000009" w:csb1="00000000"/>
  </w:font>
  <w:font w:name="Arial">
    <w:panose1 w:val="020B0604020202020204"/>
    <w:charset w:val="00"/>
    <w:family w:val="swiss"/>
    <w:pitch w:val="variable"/>
    <w:sig w:usb0="20002A87" w:usb1="80000000" w:usb2="00000008" w:usb3="00000000" w:csb0="000001FF" w:csb1="00000000"/>
  </w:font>
  <w:font w:name="YU C Friz Quadrata">
    <w:altName w:val="Courier New"/>
    <w:charset w:val="00"/>
    <w:family w:val="swiss"/>
    <w:pitch w:val="variable"/>
    <w:sig w:usb0="00000003" w:usb1="00000000" w:usb2="00000000" w:usb3="00000000" w:csb0="00000001" w:csb1="00000000"/>
  </w:font>
  <w:font w:name="Avalon">
    <w:panose1 w:val="00000000000000000000"/>
    <w:charset w:val="00"/>
    <w:family w:val="auto"/>
    <w:pitch w:val="variable"/>
    <w:sig w:usb0="00000087" w:usb1="00000000" w:usb2="00000000" w:usb3="00000000" w:csb0="0000001B" w:csb1="00000000"/>
  </w:font>
  <w:font w:name="CTimesBold">
    <w:panose1 w:val="00000000000000000000"/>
    <w:charset w:val="00"/>
    <w:family w:val="auto"/>
    <w:pitch w:val="variable"/>
    <w:sig w:usb0="00000083" w:usb1="00000000" w:usb2="00000000" w:usb3="00000000" w:csb0="00000009" w:csb1="00000000"/>
  </w:font>
  <w:font w:name="CTimesRoman">
    <w:panose1 w:val="00000000000000000000"/>
    <w:charset w:val="00"/>
    <w:family w:val="auto"/>
    <w:pitch w:val="variable"/>
    <w:sig w:usb0="00000083" w:usb1="00000000" w:usb2="00000000" w:usb3="00000000" w:csb0="00000009" w:csb1="00000000"/>
  </w:font>
  <w:font w:name="Helv Ciril">
    <w:panose1 w:val="020B7200000000000000"/>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ir Times_New_Roman">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_Memorandum">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B22" w:rsidRPr="00BA0EB9" w:rsidRDefault="00F67B22" w:rsidP="00BA0EB9">
    <w:pPr>
      <w:pStyle w:val="Footer"/>
      <w:rPr>
        <w:rFonts w:asciiTheme="minorHAnsi" w:hAnsiTheme="minorHAnsi"/>
        <w:sz w:val="38"/>
      </w:rPr>
    </w:pPr>
    <w:r>
      <w:rPr>
        <w:sz w:val="46"/>
      </w:rPr>
      <w:ptab w:relativeTo="indent" w:alignment="left" w:leader="none"/>
    </w:r>
    <w:r>
      <w:rPr>
        <w:sz w:val="46"/>
      </w:rPr>
      <w:ptab w:relativeTo="margin" w:alignment="center" w:leader="none"/>
    </w:r>
    <w:r>
      <w:rPr>
        <w:sz w:val="46"/>
      </w:rPr>
      <w:ptab w:relativeTo="margin" w:alignment="center" w:leader="none"/>
    </w:r>
    <w:r>
      <w:rPr>
        <w:rFonts w:asciiTheme="minorHAnsi" w:hAnsiTheme="minorHAnsi"/>
        <w:sz w:val="3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41E" w:rsidRDefault="004E141E">
      <w:r>
        <w:separator/>
      </w:r>
    </w:p>
  </w:footnote>
  <w:footnote w:type="continuationSeparator" w:id="0">
    <w:p w:rsidR="004E141E" w:rsidRDefault="004E141E">
      <w:r>
        <w:continuationSeparator/>
      </w:r>
    </w:p>
  </w:footnote>
  <w:footnote w:id="1">
    <w:p w:rsidR="00F67B22" w:rsidRPr="001971DF" w:rsidRDefault="00F67B22" w:rsidP="00945C2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B22" w:rsidRPr="00833644" w:rsidRDefault="00F67B22">
    <w:pPr>
      <w:pStyle w:val="Header"/>
      <w:rPr>
        <w:rFonts w:ascii="Cir Times" w:hAnsi="Cir Times"/>
        <w:sz w:val="20"/>
        <w:u w:val="single"/>
      </w:rPr>
    </w:pPr>
    <w:r w:rsidRPr="00A76191">
      <w:rPr>
        <w:rFonts w:ascii="Cir Times" w:hAnsi="Cir Times"/>
        <w:sz w:val="20"/>
        <w:u w:val="single"/>
      </w:rPr>
      <w:t xml:space="preserve">Strana  </w:t>
    </w:r>
    <w:r w:rsidRPr="00B85958">
      <w:rPr>
        <w:rStyle w:val="PageNumber"/>
        <w:rFonts w:ascii="Cir Times" w:hAnsi="Cir Times"/>
        <w:sz w:val="24"/>
        <w:u w:val="single"/>
      </w:rPr>
      <w:fldChar w:fldCharType="begin"/>
    </w:r>
    <w:r w:rsidRPr="00B85958">
      <w:rPr>
        <w:rStyle w:val="PageNumber"/>
        <w:rFonts w:ascii="Cir Times" w:hAnsi="Cir Times"/>
        <w:sz w:val="24"/>
        <w:u w:val="single"/>
      </w:rPr>
      <w:instrText xml:space="preserve"> PAGE </w:instrText>
    </w:r>
    <w:r w:rsidRPr="00B85958">
      <w:rPr>
        <w:rStyle w:val="PageNumber"/>
        <w:rFonts w:ascii="Cir Times" w:hAnsi="Cir Times"/>
        <w:sz w:val="24"/>
        <w:u w:val="single"/>
      </w:rPr>
      <w:fldChar w:fldCharType="separate"/>
    </w:r>
    <w:r w:rsidR="00CD519D">
      <w:rPr>
        <w:rStyle w:val="PageNumber"/>
        <w:rFonts w:ascii="Cir Times" w:hAnsi="Cir Times"/>
        <w:noProof/>
        <w:sz w:val="24"/>
        <w:u w:val="single"/>
      </w:rPr>
      <w:t>42</w:t>
    </w:r>
    <w:r w:rsidRPr="00B85958">
      <w:rPr>
        <w:rStyle w:val="PageNumber"/>
        <w:rFonts w:ascii="Cir Times" w:hAnsi="Cir Times"/>
        <w:sz w:val="24"/>
        <w:u w:val="single"/>
      </w:rPr>
      <w:fldChar w:fldCharType="end"/>
    </w:r>
    <w:r w:rsidRPr="00A76191">
      <w:rPr>
        <w:rStyle w:val="PageNumber"/>
        <w:rFonts w:ascii="Cir Times" w:hAnsi="Cir Times"/>
        <w:sz w:val="20"/>
        <w:u w:val="single"/>
      </w:rPr>
      <w:t xml:space="preserve"> </w:t>
    </w:r>
    <w:r>
      <w:rPr>
        <w:rStyle w:val="PageNumber"/>
        <w:rFonts w:asciiTheme="minorHAnsi" w:hAnsiTheme="minorHAnsi"/>
        <w:sz w:val="20"/>
        <w:u w:val="single"/>
      </w:rPr>
      <w:t xml:space="preserve"> </w:t>
    </w:r>
    <w:r w:rsidRPr="00A76191">
      <w:rPr>
        <w:rFonts w:ascii="Cir Times" w:hAnsi="Times New Roman"/>
        <w:sz w:val="20"/>
        <w:u w:val="single"/>
      </w:rPr>
      <w:t>–</w:t>
    </w:r>
    <w:r w:rsidRPr="00A76191">
      <w:rPr>
        <w:rFonts w:ascii="Cir Times" w:hAnsi="Cir Times"/>
        <w:sz w:val="20"/>
        <w:u w:val="single"/>
      </w:rPr>
      <w:t xml:space="preserve">  Broj</w:t>
    </w:r>
    <w:r w:rsidRPr="00833644">
      <w:rPr>
        <w:rFonts w:ascii="Cir Times" w:hAnsi="Cir Times"/>
        <w:sz w:val="20"/>
        <w:u w:val="single"/>
      </w:rPr>
      <w:t xml:space="preserve">  </w:t>
    </w:r>
    <w:r w:rsidRPr="00602D8B">
      <w:rPr>
        <w:rFonts w:ascii="Cir Times" w:hAnsi="Cir Times"/>
        <w:sz w:val="24"/>
        <w:u w:val="single"/>
      </w:rPr>
      <w:t>1</w:t>
    </w:r>
    <w:r w:rsidRPr="008A4438">
      <w:rPr>
        <w:rFonts w:ascii="Cir Times" w:hAnsi="Cir Times"/>
        <w:sz w:val="24"/>
        <w:u w:val="single"/>
      </w:rPr>
      <w:t xml:space="preserve"> </w:t>
    </w:r>
    <w:r w:rsidRPr="008A4438">
      <w:rPr>
        <w:rFonts w:ascii="Cir Times" w:hAnsi="Cir Times"/>
        <w:sz w:val="32"/>
        <w:u w:val="single"/>
      </w:rPr>
      <w:t xml:space="preserve"> </w:t>
    </w:r>
    <w:r w:rsidRPr="003D3839">
      <w:rPr>
        <w:rFonts w:ascii="Cir Times" w:hAnsi="Cir Times"/>
        <w:sz w:val="24"/>
        <w:u w:val="single"/>
      </w:rPr>
      <w:t xml:space="preserve">  </w:t>
    </w:r>
    <w:r>
      <w:rPr>
        <w:rFonts w:ascii="Cir Times" w:hAnsi="Cir Times"/>
        <w:sz w:val="20"/>
        <w:u w:val="single"/>
      </w:rPr>
      <w:t xml:space="preserve">     </w:t>
    </w:r>
    <w:r w:rsidRPr="00833644">
      <w:rPr>
        <w:rFonts w:ascii="Cir Times" w:hAnsi="Cir Times"/>
        <w:sz w:val="20"/>
        <w:u w:val="single"/>
      </w:rPr>
      <w:t xml:space="preserve"> </w:t>
    </w:r>
    <w:r w:rsidRPr="00B85958">
      <w:rPr>
        <w:rFonts w:ascii="Cir Times" w:hAnsi="Cir Times"/>
        <w:sz w:val="20"/>
        <w:u w:val="single"/>
      </w:rPr>
      <w:t>SLU@BENI   LIST  OP[TINE   ]I]</w:t>
    </w:r>
    <w:r w:rsidRPr="004F41DF">
      <w:rPr>
        <w:rFonts w:ascii="Cir Times" w:hAnsi="Cir Times"/>
        <w:sz w:val="20"/>
        <w:u w:val="single"/>
      </w:rPr>
      <w:t xml:space="preserve">EVAC          </w:t>
    </w:r>
    <w:r>
      <w:rPr>
        <w:rFonts w:ascii="Cir Times" w:hAnsi="Cir Times"/>
        <w:sz w:val="24"/>
        <w:szCs w:val="24"/>
        <w:u w:val="single"/>
      </w:rPr>
      <w:t>30.1.</w:t>
    </w:r>
    <w:r w:rsidRPr="00A43D61">
      <w:rPr>
        <w:rFonts w:ascii="Cir Times" w:hAnsi="Cir Times"/>
        <w:sz w:val="24"/>
        <w:szCs w:val="24"/>
        <w:u w:val="single"/>
      </w:rPr>
      <w:t>201</w:t>
    </w:r>
    <w:r>
      <w:rPr>
        <w:rFonts w:ascii="Cir Times" w:hAnsi="Cir Times"/>
        <w:sz w:val="24"/>
        <w:szCs w:val="24"/>
        <w:u w:val="single"/>
      </w:rPr>
      <w:t>8</w:t>
    </w:r>
    <w:r w:rsidRPr="00833644">
      <w:rPr>
        <w:rFonts w:ascii="Cir Times" w:hAnsi="Cir Times"/>
        <w:sz w:val="20"/>
        <w:u w:val="single"/>
      </w:rPr>
      <w:t>.  godine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B22" w:rsidRPr="003634B6" w:rsidRDefault="00F67B22" w:rsidP="007D0CD3">
    <w:pPr>
      <w:pStyle w:val="Title"/>
      <w:spacing w:after="120"/>
      <w:rPr>
        <w:rFonts w:ascii="Times New Roman" w:hAnsi="Times New Roman"/>
        <w:sz w:val="60"/>
      </w:rPr>
    </w:pPr>
    <w:r w:rsidRPr="007D0CD3">
      <w:rPr>
        <w:noProof/>
        <w:sz w:val="48"/>
      </w:rPr>
      <w:drawing>
        <wp:anchor distT="0" distB="0" distL="114300" distR="114300" simplePos="0" relativeHeight="251659264" behindDoc="0" locked="0" layoutInCell="1" allowOverlap="1">
          <wp:simplePos x="0" y="0"/>
          <wp:positionH relativeFrom="column">
            <wp:posOffset>-134620</wp:posOffset>
          </wp:positionH>
          <wp:positionV relativeFrom="paragraph">
            <wp:posOffset>-304165</wp:posOffset>
          </wp:positionV>
          <wp:extent cx="1473200" cy="1499235"/>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8000" contrast="40000"/>
                  </a:blip>
                  <a:srcRect/>
                  <a:stretch>
                    <a:fillRect/>
                  </a:stretch>
                </pic:blipFill>
                <pic:spPr bwMode="auto">
                  <a:xfrm>
                    <a:off x="0" y="0"/>
                    <a:ext cx="1473200" cy="1499235"/>
                  </a:xfrm>
                  <a:prstGeom prst="rect">
                    <a:avLst/>
                  </a:prstGeom>
                  <a:noFill/>
                  <a:ln w="9525">
                    <a:noFill/>
                    <a:miter lim="800000"/>
                    <a:headEnd/>
                    <a:tailEnd/>
                  </a:ln>
                </pic:spPr>
              </pic:pic>
            </a:graphicData>
          </a:graphic>
        </wp:anchor>
      </w:drawing>
    </w:r>
    <w:r w:rsidRPr="007D0CD3">
      <w:rPr>
        <w:rFonts w:ascii="C_Memorandum" w:hAnsi="C_Memorandum"/>
        <w:sz w:val="76"/>
      </w:rPr>
      <w:t xml:space="preserve">       </w:t>
    </w:r>
    <w:r w:rsidRPr="007D0CD3">
      <w:rPr>
        <w:rFonts w:asciiTheme="minorHAnsi" w:hAnsiTheme="minorHAnsi"/>
        <w:sz w:val="76"/>
      </w:rPr>
      <w:t xml:space="preserve">  </w:t>
    </w:r>
    <w:r w:rsidRPr="003634B6">
      <w:rPr>
        <w:rFonts w:ascii="Times New Roman" w:hAnsi="Times New Roman"/>
        <w:sz w:val="70"/>
        <w:lang w:val="sr-Cyrl-CS"/>
      </w:rPr>
      <w:t>СЛУЖБЕНИ ЛИСТ</w:t>
    </w:r>
  </w:p>
  <w:p w:rsidR="00F67B22" w:rsidRPr="003634B6" w:rsidRDefault="00F67B22" w:rsidP="007D0CD3">
    <w:pPr>
      <w:pStyle w:val="Title"/>
      <w:spacing w:after="120" w:line="360" w:lineRule="auto"/>
      <w:rPr>
        <w:rFonts w:ascii="Times New Roman" w:hAnsi="Times New Roman"/>
        <w:b w:val="0"/>
        <w:sz w:val="60"/>
        <w:szCs w:val="66"/>
      </w:rPr>
    </w:pPr>
    <w:r w:rsidRPr="003634B6">
      <w:rPr>
        <w:rFonts w:ascii="Times New Roman" w:hAnsi="Times New Roman"/>
        <w:sz w:val="60"/>
      </w:rPr>
      <w:t xml:space="preserve">         </w:t>
    </w:r>
    <w:r w:rsidRPr="003634B6">
      <w:rPr>
        <w:rFonts w:ascii="Times New Roman" w:hAnsi="Times New Roman"/>
        <w:sz w:val="60"/>
        <w:lang w:val="sr-Cyrl-CS"/>
      </w:rPr>
      <w:t xml:space="preserve">      </w:t>
    </w:r>
    <w:r w:rsidRPr="003634B6">
      <w:rPr>
        <w:rFonts w:ascii="Times New Roman" w:hAnsi="Times New Roman"/>
        <w:b w:val="0"/>
        <w:sz w:val="60"/>
        <w:szCs w:val="66"/>
        <w:lang w:val="sr-Cyrl-CS"/>
      </w:rPr>
      <w:t>ОПШТИНЕ ЋИЋЕВАЦ</w:t>
    </w:r>
  </w:p>
  <w:tbl>
    <w:tblPr>
      <w:tblpPr w:leftFromText="180" w:rightFromText="180" w:vertAnchor="text" w:horzAnchor="margin"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68"/>
    </w:tblGrid>
    <w:tr w:rsidR="00F67B22" w:rsidRPr="003001D0" w:rsidTr="003634B6">
      <w:trPr>
        <w:trHeight w:val="389"/>
      </w:trPr>
      <w:tc>
        <w:tcPr>
          <w:tcW w:w="9668" w:type="dxa"/>
        </w:tcPr>
        <w:p w:rsidR="00F67B22" w:rsidRPr="003001D0" w:rsidRDefault="00F67B22" w:rsidP="003634B6">
          <w:pPr>
            <w:pStyle w:val="Title"/>
            <w:tabs>
              <w:tab w:val="left" w:pos="5670"/>
            </w:tabs>
            <w:jc w:val="right"/>
            <w:rPr>
              <w:rFonts w:ascii="Times New Roman" w:hAnsi="Times New Roman"/>
              <w:bCs/>
              <w:lang w:val="it-IT"/>
            </w:rPr>
          </w:pPr>
          <w:r w:rsidRPr="003001D0">
            <w:rPr>
              <w:rFonts w:ascii="Times New Roman" w:hAnsi="Times New Roman"/>
              <w:lang w:val="it-IT"/>
            </w:rPr>
            <w:t xml:space="preserve">                                                                                                       </w:t>
          </w:r>
          <w:r w:rsidRPr="003001D0">
            <w:rPr>
              <w:rFonts w:ascii="Times New Roman" w:hAnsi="Times New Roman"/>
              <w:b w:val="0"/>
              <w:lang w:val="it-IT"/>
            </w:rPr>
            <w:t xml:space="preserve">         </w:t>
          </w:r>
          <w:r w:rsidRPr="003001D0">
            <w:rPr>
              <w:rFonts w:ascii="Times New Roman" w:hAnsi="Times New Roman"/>
              <w:lang w:val="sr-Cyrl-CS"/>
            </w:rPr>
            <w:t>Примерак</w:t>
          </w:r>
          <w:r w:rsidRPr="003001D0">
            <w:rPr>
              <w:rFonts w:ascii="Times New Roman" w:hAnsi="Times New Roman"/>
              <w:lang w:val="it-IT"/>
            </w:rPr>
            <w:t xml:space="preserve">                       </w:t>
          </w:r>
          <w:r>
            <w:rPr>
              <w:rFonts w:ascii="Times New Roman" w:hAnsi="Times New Roman"/>
              <w:lang w:val="sr-Cyrl-CS"/>
            </w:rPr>
            <w:t>100,00 дин.</w:t>
          </w:r>
        </w:p>
        <w:p w:rsidR="00F67B22" w:rsidRPr="003001D0" w:rsidRDefault="00F67B22" w:rsidP="003634B6">
          <w:pPr>
            <w:pStyle w:val="Title"/>
            <w:tabs>
              <w:tab w:val="left" w:pos="4728"/>
            </w:tabs>
            <w:jc w:val="left"/>
            <w:rPr>
              <w:rFonts w:ascii="Times New Roman" w:hAnsi="Times New Roman"/>
              <w:sz w:val="22"/>
              <w:szCs w:val="22"/>
              <w:lang w:val="it-IT"/>
            </w:rPr>
          </w:pPr>
          <w:r w:rsidRPr="003001D0">
            <w:rPr>
              <w:rFonts w:ascii="Times New Roman" w:hAnsi="Times New Roman"/>
              <w:sz w:val="22"/>
              <w:szCs w:val="22"/>
              <w:lang w:val="sr-Cyrl-CS"/>
            </w:rPr>
            <w:t>Година</w:t>
          </w:r>
          <w:r w:rsidRPr="003001D0">
            <w:rPr>
              <w:rFonts w:ascii="Times New Roman" w:hAnsi="Times New Roman"/>
              <w:sz w:val="22"/>
              <w:szCs w:val="22"/>
              <w:lang w:val="it-IT"/>
            </w:rPr>
            <w:t xml:space="preserve">  XXXVII</w:t>
          </w:r>
          <w:r>
            <w:rPr>
              <w:rFonts w:ascii="Times New Roman" w:hAnsi="Times New Roman"/>
              <w:sz w:val="22"/>
              <w:szCs w:val="22"/>
              <w:lang w:val="it-IT"/>
            </w:rPr>
            <w:t>I</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Број</w:t>
          </w:r>
          <w:r w:rsidRPr="003001D0">
            <w:rPr>
              <w:rFonts w:ascii="Times New Roman" w:hAnsi="Times New Roman"/>
              <w:sz w:val="22"/>
              <w:szCs w:val="22"/>
              <w:lang w:val="it-IT"/>
            </w:rPr>
            <w:t xml:space="preserve">   </w:t>
          </w:r>
          <w:r>
            <w:rPr>
              <w:rFonts w:ascii="Times New Roman" w:hAnsi="Times New Roman"/>
              <w:sz w:val="22"/>
              <w:szCs w:val="22"/>
              <w:lang w:val="it-IT"/>
            </w:rPr>
            <w:t>1</w:t>
          </w:r>
          <w:r w:rsidRPr="003001D0">
            <w:rPr>
              <w:rFonts w:ascii="Times New Roman" w:hAnsi="Times New Roman"/>
              <w:sz w:val="22"/>
              <w:szCs w:val="22"/>
              <w:lang w:val="it-IT"/>
            </w:rPr>
            <w:t xml:space="preserve">   </w:t>
          </w:r>
          <w:r w:rsidRPr="003001D0">
            <w:rPr>
              <w:rFonts w:ascii="Times New Roman" w:hAnsi="Times New Roman"/>
              <w:sz w:val="22"/>
              <w:szCs w:val="22"/>
              <w:lang w:val="sr-Cyrl-CS"/>
            </w:rPr>
            <w:t>Ћићевац,</w:t>
          </w:r>
          <w:r w:rsidRPr="003001D0">
            <w:rPr>
              <w:rFonts w:ascii="Times New Roman" w:hAnsi="Times New Roman"/>
              <w:sz w:val="22"/>
              <w:szCs w:val="22"/>
              <w:lang w:val="it-IT"/>
            </w:rPr>
            <w:t xml:space="preserve">   </w:t>
          </w:r>
          <w:r>
            <w:rPr>
              <w:rFonts w:ascii="Times New Roman" w:hAnsi="Times New Roman"/>
              <w:sz w:val="22"/>
              <w:szCs w:val="22"/>
              <w:lang w:val="it-IT"/>
            </w:rPr>
            <w:t>30</w:t>
          </w:r>
          <w:r w:rsidRPr="003001D0">
            <w:rPr>
              <w:rFonts w:ascii="Times New Roman" w:hAnsi="Times New Roman"/>
              <w:sz w:val="22"/>
              <w:szCs w:val="22"/>
              <w:lang w:val="sr-Cyrl-CS"/>
            </w:rPr>
            <w:t>.</w:t>
          </w:r>
          <w:r>
            <w:rPr>
              <w:rFonts w:ascii="Times New Roman" w:hAnsi="Times New Roman"/>
              <w:sz w:val="22"/>
              <w:szCs w:val="22"/>
            </w:rPr>
            <w:t>1</w:t>
          </w:r>
          <w:r w:rsidRPr="003001D0">
            <w:rPr>
              <w:rFonts w:ascii="Times New Roman" w:hAnsi="Times New Roman"/>
              <w:sz w:val="22"/>
              <w:szCs w:val="22"/>
              <w:lang w:val="sr-Cyrl-CS"/>
            </w:rPr>
            <w:t>.201</w:t>
          </w:r>
          <w:r>
            <w:rPr>
              <w:rFonts w:ascii="Times New Roman" w:hAnsi="Times New Roman"/>
              <w:sz w:val="22"/>
              <w:szCs w:val="22"/>
            </w:rPr>
            <w:t>8</w:t>
          </w:r>
          <w:r w:rsidRPr="003001D0">
            <w:rPr>
              <w:rFonts w:ascii="Times New Roman" w:hAnsi="Times New Roman"/>
              <w:sz w:val="22"/>
              <w:szCs w:val="22"/>
              <w:lang w:val="sr-Cyrl-CS"/>
            </w:rPr>
            <w:t>. године</w:t>
          </w:r>
        </w:p>
        <w:p w:rsidR="00F67B22" w:rsidRPr="003001D0" w:rsidRDefault="00F67B22" w:rsidP="003634B6">
          <w:pPr>
            <w:pStyle w:val="Title"/>
            <w:tabs>
              <w:tab w:val="left" w:pos="5670"/>
            </w:tabs>
            <w:jc w:val="right"/>
            <w:rPr>
              <w:rFonts w:ascii="Times New Roman" w:hAnsi="Times New Roman"/>
              <w:b w:val="0"/>
              <w:bCs/>
            </w:rPr>
          </w:pPr>
          <w:r w:rsidRPr="003001D0">
            <w:rPr>
              <w:rFonts w:ascii="Times New Roman" w:hAnsi="Times New Roman"/>
              <w:lang w:val="it-IT"/>
            </w:rPr>
            <w:t xml:space="preserve">                                                                                                         </w:t>
          </w:r>
          <w:r w:rsidRPr="003001D0">
            <w:rPr>
              <w:rFonts w:ascii="Times New Roman" w:hAnsi="Times New Roman"/>
              <w:lang w:val="sr-Cyrl-CS"/>
            </w:rPr>
            <w:t>Годишња</w:t>
          </w:r>
          <w:r w:rsidRPr="003001D0">
            <w:rPr>
              <w:rFonts w:ascii="Times New Roman" w:hAnsi="Times New Roman"/>
            </w:rPr>
            <w:t xml:space="preserve"> </w:t>
          </w:r>
          <w:r w:rsidRPr="003001D0">
            <w:rPr>
              <w:rFonts w:ascii="Times New Roman" w:hAnsi="Times New Roman"/>
              <w:lang w:val="sr-Cyrl-CS"/>
            </w:rPr>
            <w:t>претплата</w:t>
          </w:r>
          <w:r w:rsidRPr="003001D0">
            <w:rPr>
              <w:rFonts w:ascii="Times New Roman" w:hAnsi="Times New Roman"/>
            </w:rPr>
            <w:t xml:space="preserve">  </w:t>
          </w:r>
          <w:r w:rsidRPr="003001D0">
            <w:rPr>
              <w:rFonts w:ascii="Times New Roman" w:hAnsi="Times New Roman"/>
              <w:lang w:val="sr-Cyrl-CS"/>
            </w:rPr>
            <w:t>2.000,00 дин.</w:t>
          </w:r>
        </w:p>
      </w:tc>
    </w:tr>
  </w:tbl>
  <w:p w:rsidR="00F67B22" w:rsidRPr="007D0CD3" w:rsidRDefault="00F67B22">
    <w:pPr>
      <w:pStyle w:val="Header"/>
      <w:rPr>
        <w:sz w:val="6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1440"/>
        </w:tabs>
        <w:ind w:left="1440" w:firstLine="0"/>
      </w:pPr>
    </w:lvl>
    <w:lvl w:ilvl="1">
      <w:start w:val="1"/>
      <w:numFmt w:val="none"/>
      <w:suff w:val="nothing"/>
      <w:lvlText w:val=""/>
      <w:lvlJc w:val="left"/>
      <w:pPr>
        <w:tabs>
          <w:tab w:val="num" w:pos="1440"/>
        </w:tabs>
        <w:ind w:left="1440" w:firstLine="0"/>
      </w:pPr>
    </w:lvl>
    <w:lvl w:ilvl="2">
      <w:start w:val="1"/>
      <w:numFmt w:val="none"/>
      <w:suff w:val="nothing"/>
      <w:lvlText w:val=""/>
      <w:lvlJc w:val="left"/>
      <w:pPr>
        <w:tabs>
          <w:tab w:val="num" w:pos="1440"/>
        </w:tabs>
        <w:ind w:left="1440" w:firstLine="0"/>
      </w:pPr>
    </w:lvl>
    <w:lvl w:ilvl="3">
      <w:start w:val="1"/>
      <w:numFmt w:val="none"/>
      <w:suff w:val="nothing"/>
      <w:lvlText w:val=""/>
      <w:lvlJc w:val="left"/>
      <w:pPr>
        <w:tabs>
          <w:tab w:val="num" w:pos="1440"/>
        </w:tabs>
        <w:ind w:left="1440" w:firstLine="0"/>
      </w:pPr>
    </w:lvl>
    <w:lvl w:ilvl="4">
      <w:start w:val="1"/>
      <w:numFmt w:val="none"/>
      <w:suff w:val="nothing"/>
      <w:lvlText w:val=""/>
      <w:lvlJc w:val="left"/>
      <w:pPr>
        <w:tabs>
          <w:tab w:val="num" w:pos="1440"/>
        </w:tabs>
        <w:ind w:left="1440" w:firstLine="0"/>
      </w:pPr>
    </w:lvl>
    <w:lvl w:ilvl="5">
      <w:start w:val="1"/>
      <w:numFmt w:val="none"/>
      <w:suff w:val="nothing"/>
      <w:lvlText w:val=""/>
      <w:lvlJc w:val="left"/>
      <w:pPr>
        <w:tabs>
          <w:tab w:val="num" w:pos="1440"/>
        </w:tabs>
        <w:ind w:left="1440" w:firstLine="0"/>
      </w:pPr>
    </w:lvl>
    <w:lvl w:ilvl="6">
      <w:start w:val="1"/>
      <w:numFmt w:val="none"/>
      <w:suff w:val="nothing"/>
      <w:lvlText w:val=""/>
      <w:lvlJc w:val="left"/>
      <w:pPr>
        <w:tabs>
          <w:tab w:val="num" w:pos="1440"/>
        </w:tabs>
        <w:ind w:left="1440" w:firstLine="0"/>
      </w:pPr>
    </w:lvl>
    <w:lvl w:ilvl="7">
      <w:start w:val="1"/>
      <w:numFmt w:val="none"/>
      <w:suff w:val="nothing"/>
      <w:lvlText w:val=""/>
      <w:lvlJc w:val="left"/>
      <w:pPr>
        <w:tabs>
          <w:tab w:val="num" w:pos="1440"/>
        </w:tabs>
        <w:ind w:left="1440" w:firstLine="0"/>
      </w:pPr>
    </w:lvl>
    <w:lvl w:ilvl="8">
      <w:start w:val="1"/>
      <w:numFmt w:val="none"/>
      <w:suff w:val="nothing"/>
      <w:lvlText w:val=""/>
      <w:lvlJc w:val="left"/>
      <w:pPr>
        <w:tabs>
          <w:tab w:val="num" w:pos="1440"/>
        </w:tabs>
        <w:ind w:left="1440" w:firstLine="0"/>
      </w:pPr>
    </w:lvl>
  </w:abstractNum>
  <w:abstractNum w:abstractNumId="1">
    <w:nsid w:val="00000002"/>
    <w:multiLevelType w:val="singleLevel"/>
    <w:tmpl w:val="00000002"/>
    <w:name w:val="WW8Num4"/>
    <w:lvl w:ilvl="0">
      <w:start w:val="1"/>
      <w:numFmt w:val="decimal"/>
      <w:lvlText w:val="%1."/>
      <w:lvlJc w:val="left"/>
      <w:pPr>
        <w:tabs>
          <w:tab w:val="num" w:pos="840"/>
        </w:tabs>
        <w:ind w:left="840" w:hanging="48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singleLevel"/>
    <w:tmpl w:val="0000000C"/>
    <w:name w:val="WW8Num12"/>
    <w:lvl w:ilvl="0">
      <w:numFmt w:val="bullet"/>
      <w:lvlText w:val="-"/>
      <w:lvlJc w:val="left"/>
      <w:pPr>
        <w:tabs>
          <w:tab w:val="num" w:pos="170"/>
        </w:tabs>
        <w:ind w:left="170" w:hanging="170"/>
      </w:pPr>
      <w:rPr>
        <w:rFonts w:ascii="Times New Roman" w:hAnsi="Times New Roman" w:cs="Times New Roman"/>
      </w:rPr>
    </w:lvl>
  </w:abstractNum>
  <w:abstractNum w:abstractNumId="9">
    <w:nsid w:val="001E388B"/>
    <w:multiLevelType w:val="hybridMultilevel"/>
    <w:tmpl w:val="84A428EA"/>
    <w:lvl w:ilvl="0" w:tplc="081C5A3E">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nsid w:val="03784C80"/>
    <w:multiLevelType w:val="hybridMultilevel"/>
    <w:tmpl w:val="CF72EF46"/>
    <w:lvl w:ilvl="0" w:tplc="1542F0C2">
      <w:start w:val="1"/>
      <w:numFmt w:val="decimal"/>
      <w:lvlText w:val="%1."/>
      <w:lvlJc w:val="left"/>
      <w:pPr>
        <w:tabs>
          <w:tab w:val="num" w:pos="1065"/>
        </w:tabs>
        <w:ind w:left="1065" w:hanging="360"/>
      </w:pPr>
      <w:rPr>
        <w:rFonts w:hint="default"/>
      </w:rPr>
    </w:lvl>
    <w:lvl w:ilvl="1" w:tplc="081A0019" w:tentative="1">
      <w:start w:val="1"/>
      <w:numFmt w:val="lowerLetter"/>
      <w:lvlText w:val="%2."/>
      <w:lvlJc w:val="left"/>
      <w:pPr>
        <w:tabs>
          <w:tab w:val="num" w:pos="1785"/>
        </w:tabs>
        <w:ind w:left="1785" w:hanging="360"/>
      </w:pPr>
    </w:lvl>
    <w:lvl w:ilvl="2" w:tplc="081A001B" w:tentative="1">
      <w:start w:val="1"/>
      <w:numFmt w:val="lowerRoman"/>
      <w:lvlText w:val="%3."/>
      <w:lvlJc w:val="right"/>
      <w:pPr>
        <w:tabs>
          <w:tab w:val="num" w:pos="2505"/>
        </w:tabs>
        <w:ind w:left="2505" w:hanging="180"/>
      </w:pPr>
    </w:lvl>
    <w:lvl w:ilvl="3" w:tplc="081A000F" w:tentative="1">
      <w:start w:val="1"/>
      <w:numFmt w:val="decimal"/>
      <w:lvlText w:val="%4."/>
      <w:lvlJc w:val="left"/>
      <w:pPr>
        <w:tabs>
          <w:tab w:val="num" w:pos="3225"/>
        </w:tabs>
        <w:ind w:left="3225" w:hanging="360"/>
      </w:pPr>
    </w:lvl>
    <w:lvl w:ilvl="4" w:tplc="081A0019" w:tentative="1">
      <w:start w:val="1"/>
      <w:numFmt w:val="lowerLetter"/>
      <w:lvlText w:val="%5."/>
      <w:lvlJc w:val="left"/>
      <w:pPr>
        <w:tabs>
          <w:tab w:val="num" w:pos="3945"/>
        </w:tabs>
        <w:ind w:left="3945" w:hanging="360"/>
      </w:pPr>
    </w:lvl>
    <w:lvl w:ilvl="5" w:tplc="081A001B" w:tentative="1">
      <w:start w:val="1"/>
      <w:numFmt w:val="lowerRoman"/>
      <w:lvlText w:val="%6."/>
      <w:lvlJc w:val="right"/>
      <w:pPr>
        <w:tabs>
          <w:tab w:val="num" w:pos="4665"/>
        </w:tabs>
        <w:ind w:left="4665" w:hanging="180"/>
      </w:pPr>
    </w:lvl>
    <w:lvl w:ilvl="6" w:tplc="081A000F" w:tentative="1">
      <w:start w:val="1"/>
      <w:numFmt w:val="decimal"/>
      <w:lvlText w:val="%7."/>
      <w:lvlJc w:val="left"/>
      <w:pPr>
        <w:tabs>
          <w:tab w:val="num" w:pos="5385"/>
        </w:tabs>
        <w:ind w:left="5385" w:hanging="360"/>
      </w:pPr>
    </w:lvl>
    <w:lvl w:ilvl="7" w:tplc="081A0019" w:tentative="1">
      <w:start w:val="1"/>
      <w:numFmt w:val="lowerLetter"/>
      <w:lvlText w:val="%8."/>
      <w:lvlJc w:val="left"/>
      <w:pPr>
        <w:tabs>
          <w:tab w:val="num" w:pos="6105"/>
        </w:tabs>
        <w:ind w:left="6105" w:hanging="360"/>
      </w:pPr>
    </w:lvl>
    <w:lvl w:ilvl="8" w:tplc="081A001B" w:tentative="1">
      <w:start w:val="1"/>
      <w:numFmt w:val="lowerRoman"/>
      <w:lvlText w:val="%9."/>
      <w:lvlJc w:val="right"/>
      <w:pPr>
        <w:tabs>
          <w:tab w:val="num" w:pos="6825"/>
        </w:tabs>
        <w:ind w:left="6825" w:hanging="180"/>
      </w:pPr>
    </w:lvl>
  </w:abstractNum>
  <w:abstractNum w:abstractNumId="11">
    <w:nsid w:val="0520400B"/>
    <w:multiLevelType w:val="hybridMultilevel"/>
    <w:tmpl w:val="5686B490"/>
    <w:lvl w:ilvl="0" w:tplc="99480CAA">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727266"/>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1F55AF"/>
    <w:multiLevelType w:val="hybridMultilevel"/>
    <w:tmpl w:val="CD42059A"/>
    <w:lvl w:ilvl="0" w:tplc="242270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7BF4A1F"/>
    <w:multiLevelType w:val="hybridMultilevel"/>
    <w:tmpl w:val="C2B8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8170E6"/>
    <w:multiLevelType w:val="hybridMultilevel"/>
    <w:tmpl w:val="A5DC61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260D46"/>
    <w:multiLevelType w:val="hybridMultilevel"/>
    <w:tmpl w:val="8B9E9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5C07B0"/>
    <w:multiLevelType w:val="hybridMultilevel"/>
    <w:tmpl w:val="2064258A"/>
    <w:lvl w:ilvl="0" w:tplc="20AE1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2C2A51"/>
    <w:multiLevelType w:val="multilevel"/>
    <w:tmpl w:val="3A2624B4"/>
    <w:lvl w:ilvl="0">
      <w:start w:val="1"/>
      <w:numFmt w:val="decimal"/>
      <w:lvlText w:val="%1."/>
      <w:lvlJc w:val="left"/>
      <w:pPr>
        <w:ind w:left="360" w:hanging="360"/>
      </w:pPr>
      <w:rPr>
        <w:rFonts w:hint="default"/>
      </w:rPr>
    </w:lvl>
    <w:lvl w:ilvl="1">
      <w:start w:val="1"/>
      <w:numFmt w:val="decimal"/>
      <w:lvlText w:val="%1.%2."/>
      <w:lvlJc w:val="left"/>
      <w:pPr>
        <w:ind w:left="1068" w:hanging="360"/>
      </w:pPr>
      <w:rPr>
        <w:rFonts w:ascii="Times New Roman" w:hAnsi="Times New Roman" w:cs="Times New Roman"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1B8B4C2C"/>
    <w:multiLevelType w:val="hybridMultilevel"/>
    <w:tmpl w:val="60A2B69E"/>
    <w:lvl w:ilvl="0" w:tplc="AAC24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BAF4DE3"/>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9E4969"/>
    <w:multiLevelType w:val="hybridMultilevel"/>
    <w:tmpl w:val="351E3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087C7B"/>
    <w:multiLevelType w:val="hybridMultilevel"/>
    <w:tmpl w:val="942AB8F8"/>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3231C94"/>
    <w:multiLevelType w:val="hybridMultilevel"/>
    <w:tmpl w:val="086EE582"/>
    <w:lvl w:ilvl="0" w:tplc="FEFCD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511315A"/>
    <w:multiLevelType w:val="hybridMultilevel"/>
    <w:tmpl w:val="6324E8E2"/>
    <w:lvl w:ilvl="0" w:tplc="6232981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26AB2168"/>
    <w:multiLevelType w:val="hybridMultilevel"/>
    <w:tmpl w:val="C19056F2"/>
    <w:lvl w:ilvl="0" w:tplc="4644F1F4">
      <w:start w:val="1"/>
      <w:numFmt w:val="bullet"/>
      <w:lvlText w:val="-"/>
      <w:lvlJc w:val="left"/>
      <w:pPr>
        <w:ind w:left="1842" w:hanging="360"/>
      </w:pPr>
      <w:rPr>
        <w:rFonts w:ascii="Times New Roman" w:eastAsia="Times New Roman" w:hAnsi="Times New Roman" w:cs="Times New Roman"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26">
    <w:nsid w:val="2A6C2EE9"/>
    <w:multiLevelType w:val="hybridMultilevel"/>
    <w:tmpl w:val="C08EA37A"/>
    <w:lvl w:ilvl="0" w:tplc="F47E27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CA50155"/>
    <w:multiLevelType w:val="hybridMultilevel"/>
    <w:tmpl w:val="15105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B42FBE"/>
    <w:multiLevelType w:val="hybridMultilevel"/>
    <w:tmpl w:val="9D2A0206"/>
    <w:lvl w:ilvl="0" w:tplc="04090011">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D3F0371"/>
    <w:multiLevelType w:val="hybridMultilevel"/>
    <w:tmpl w:val="2064258A"/>
    <w:lvl w:ilvl="0" w:tplc="20AE1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387087E"/>
    <w:multiLevelType w:val="hybridMultilevel"/>
    <w:tmpl w:val="A6F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C66EE1"/>
    <w:multiLevelType w:val="hybridMultilevel"/>
    <w:tmpl w:val="4B44D622"/>
    <w:lvl w:ilvl="0" w:tplc="CAF6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A7840EB"/>
    <w:multiLevelType w:val="hybridMultilevel"/>
    <w:tmpl w:val="618481E0"/>
    <w:lvl w:ilvl="0" w:tplc="95B02EF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B765AD3"/>
    <w:multiLevelType w:val="hybridMultilevel"/>
    <w:tmpl w:val="10CE30BE"/>
    <w:lvl w:ilvl="0" w:tplc="98047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BEF08FA"/>
    <w:multiLevelType w:val="hybridMultilevel"/>
    <w:tmpl w:val="AEA0BC28"/>
    <w:lvl w:ilvl="0" w:tplc="CC847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CE1568E"/>
    <w:multiLevelType w:val="hybridMultilevel"/>
    <w:tmpl w:val="5238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FD79A0"/>
    <w:multiLevelType w:val="hybridMultilevel"/>
    <w:tmpl w:val="4B44D622"/>
    <w:lvl w:ilvl="0" w:tplc="CAF6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27D78E5"/>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E96A8A"/>
    <w:multiLevelType w:val="hybridMultilevel"/>
    <w:tmpl w:val="A7E0EA8E"/>
    <w:lvl w:ilvl="0" w:tplc="CAF6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4EF3FE4"/>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B22A5B"/>
    <w:multiLevelType w:val="hybridMultilevel"/>
    <w:tmpl w:val="22209876"/>
    <w:lvl w:ilvl="0" w:tplc="67E2D2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9EB0BFB"/>
    <w:multiLevelType w:val="hybridMultilevel"/>
    <w:tmpl w:val="4B44D622"/>
    <w:lvl w:ilvl="0" w:tplc="CAF6D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B7A50B0"/>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E571E9"/>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DC62A3"/>
    <w:multiLevelType w:val="hybridMultilevel"/>
    <w:tmpl w:val="5686B490"/>
    <w:lvl w:ilvl="0" w:tplc="99480CAA">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077070C"/>
    <w:multiLevelType w:val="hybridMultilevel"/>
    <w:tmpl w:val="AEA0BC28"/>
    <w:lvl w:ilvl="0" w:tplc="CC847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30206FD"/>
    <w:multiLevelType w:val="hybridMultilevel"/>
    <w:tmpl w:val="CE64533A"/>
    <w:lvl w:ilvl="0" w:tplc="ADAAC8B8">
      <w:start w:val="1"/>
      <w:numFmt w:val="decimal"/>
      <w:lvlText w:val="%1."/>
      <w:lvlJc w:val="left"/>
      <w:pPr>
        <w:ind w:left="735" w:hanging="360"/>
      </w:pPr>
      <w:rPr>
        <w:rFonts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7">
    <w:nsid w:val="64723D67"/>
    <w:multiLevelType w:val="hybridMultilevel"/>
    <w:tmpl w:val="8932EB40"/>
    <w:lvl w:ilvl="0" w:tplc="5CE653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5303504"/>
    <w:multiLevelType w:val="hybridMultilevel"/>
    <w:tmpl w:val="182A59AA"/>
    <w:lvl w:ilvl="0" w:tplc="3D0C5A1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B3548C"/>
    <w:multiLevelType w:val="hybridMultilevel"/>
    <w:tmpl w:val="A5B4614A"/>
    <w:lvl w:ilvl="0" w:tplc="EC088D60">
      <w:start w:val="2"/>
      <w:numFmt w:val="bullet"/>
      <w:lvlText w:val="-"/>
      <w:lvlJc w:val="left"/>
      <w:pPr>
        <w:tabs>
          <w:tab w:val="num" w:pos="1065"/>
        </w:tabs>
        <w:ind w:left="1065" w:hanging="360"/>
      </w:pPr>
      <w:rPr>
        <w:rFonts w:ascii="Times New Roman" w:eastAsia="Times New Roman" w:hAnsi="Times New Roman" w:cs="Times New Roman" w:hint="default"/>
      </w:rPr>
    </w:lvl>
    <w:lvl w:ilvl="1" w:tplc="081A0003" w:tentative="1">
      <w:start w:val="1"/>
      <w:numFmt w:val="bullet"/>
      <w:lvlText w:val="o"/>
      <w:lvlJc w:val="left"/>
      <w:pPr>
        <w:tabs>
          <w:tab w:val="num" w:pos="1785"/>
        </w:tabs>
        <w:ind w:left="1785" w:hanging="360"/>
      </w:pPr>
      <w:rPr>
        <w:rFonts w:ascii="Courier New" w:hAnsi="Courier New" w:cs="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cs="Courier New" w:hint="default"/>
      </w:rPr>
    </w:lvl>
    <w:lvl w:ilvl="5" w:tplc="081A0005" w:tentative="1">
      <w:start w:val="1"/>
      <w:numFmt w:val="bullet"/>
      <w:lvlText w:val=""/>
      <w:lvlJc w:val="left"/>
      <w:pPr>
        <w:tabs>
          <w:tab w:val="num" w:pos="4665"/>
        </w:tabs>
        <w:ind w:left="4665" w:hanging="360"/>
      </w:pPr>
      <w:rPr>
        <w:rFonts w:ascii="Wingdings" w:hAnsi="Wingdings" w:hint="default"/>
      </w:rPr>
    </w:lvl>
    <w:lvl w:ilvl="6" w:tplc="081A0001" w:tentative="1">
      <w:start w:val="1"/>
      <w:numFmt w:val="bullet"/>
      <w:lvlText w:val=""/>
      <w:lvlJc w:val="left"/>
      <w:pPr>
        <w:tabs>
          <w:tab w:val="num" w:pos="5385"/>
        </w:tabs>
        <w:ind w:left="5385" w:hanging="360"/>
      </w:pPr>
      <w:rPr>
        <w:rFonts w:ascii="Symbol" w:hAnsi="Symbol" w:hint="default"/>
      </w:rPr>
    </w:lvl>
    <w:lvl w:ilvl="7" w:tplc="081A0003" w:tentative="1">
      <w:start w:val="1"/>
      <w:numFmt w:val="bullet"/>
      <w:lvlText w:val="o"/>
      <w:lvlJc w:val="left"/>
      <w:pPr>
        <w:tabs>
          <w:tab w:val="num" w:pos="6105"/>
        </w:tabs>
        <w:ind w:left="6105" w:hanging="360"/>
      </w:pPr>
      <w:rPr>
        <w:rFonts w:ascii="Courier New" w:hAnsi="Courier New" w:cs="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50">
    <w:nsid w:val="66CE2FC8"/>
    <w:multiLevelType w:val="hybridMultilevel"/>
    <w:tmpl w:val="C0D4FC06"/>
    <w:lvl w:ilvl="0" w:tplc="0276E340">
      <w:start w:val="1"/>
      <w:numFmt w:val="decimal"/>
      <w:lvlText w:val="%1."/>
      <w:lvlJc w:val="left"/>
      <w:pPr>
        <w:ind w:left="720" w:hanging="360"/>
      </w:pPr>
      <w:rPr>
        <w:rFonts w:ascii="Cambria" w:eastAsia="Times New Roman" w:hAnsi="Cambri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9286239"/>
    <w:multiLevelType w:val="hybridMultilevel"/>
    <w:tmpl w:val="30FA538E"/>
    <w:lvl w:ilvl="0" w:tplc="D2349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9FF1A46"/>
    <w:multiLevelType w:val="hybridMultilevel"/>
    <w:tmpl w:val="FE80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A39650C"/>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511215"/>
    <w:multiLevelType w:val="hybridMultilevel"/>
    <w:tmpl w:val="AEA0BC28"/>
    <w:lvl w:ilvl="0" w:tplc="CC847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E99213F"/>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CA2F2F"/>
    <w:multiLevelType w:val="hybridMultilevel"/>
    <w:tmpl w:val="895E42CA"/>
    <w:lvl w:ilvl="0" w:tplc="B31EFA8C">
      <w:start w:val="1"/>
      <w:numFmt w:val="decimal"/>
      <w:lvlText w:val="%1."/>
      <w:lvlJc w:val="left"/>
      <w:pPr>
        <w:ind w:left="1482" w:hanging="360"/>
      </w:pPr>
      <w:rPr>
        <w:rFonts w:hint="default"/>
        <w:sz w:val="24"/>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7">
    <w:nsid w:val="7306739D"/>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1F36B1"/>
    <w:multiLevelType w:val="hybridMultilevel"/>
    <w:tmpl w:val="A4C21D68"/>
    <w:lvl w:ilvl="0" w:tplc="50842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535419C"/>
    <w:multiLevelType w:val="hybridMultilevel"/>
    <w:tmpl w:val="A6FA5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EB7A2F"/>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187F39"/>
    <w:multiLevelType w:val="hybridMultilevel"/>
    <w:tmpl w:val="3D14A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8"/>
  </w:num>
  <w:num w:numId="3">
    <w:abstractNumId w:val="19"/>
  </w:num>
  <w:num w:numId="4">
    <w:abstractNumId w:val="51"/>
  </w:num>
  <w:num w:numId="5">
    <w:abstractNumId w:val="26"/>
  </w:num>
  <w:num w:numId="6">
    <w:abstractNumId w:val="15"/>
  </w:num>
  <w:num w:numId="7">
    <w:abstractNumId w:val="52"/>
  </w:num>
  <w:num w:numId="8">
    <w:abstractNumId w:val="34"/>
  </w:num>
  <w:num w:numId="9">
    <w:abstractNumId w:val="54"/>
  </w:num>
  <w:num w:numId="10">
    <w:abstractNumId w:val="45"/>
  </w:num>
  <w:num w:numId="11">
    <w:abstractNumId w:val="21"/>
  </w:num>
  <w:num w:numId="12">
    <w:abstractNumId w:val="16"/>
  </w:num>
  <w:num w:numId="13">
    <w:abstractNumId w:val="27"/>
  </w:num>
  <w:num w:numId="14">
    <w:abstractNumId w:val="49"/>
  </w:num>
  <w:num w:numId="15">
    <w:abstractNumId w:val="10"/>
  </w:num>
  <w:num w:numId="16">
    <w:abstractNumId w:val="9"/>
  </w:num>
  <w:num w:numId="17">
    <w:abstractNumId w:val="18"/>
  </w:num>
  <w:num w:numId="18">
    <w:abstractNumId w:val="28"/>
  </w:num>
  <w:num w:numId="19">
    <w:abstractNumId w:val="13"/>
  </w:num>
  <w:num w:numId="20">
    <w:abstractNumId w:val="50"/>
  </w:num>
  <w:num w:numId="21">
    <w:abstractNumId w:val="22"/>
  </w:num>
  <w:num w:numId="22">
    <w:abstractNumId w:val="46"/>
  </w:num>
  <w:num w:numId="23">
    <w:abstractNumId w:val="11"/>
  </w:num>
  <w:num w:numId="24">
    <w:abstractNumId w:val="44"/>
  </w:num>
  <w:num w:numId="25">
    <w:abstractNumId w:val="17"/>
  </w:num>
  <w:num w:numId="26">
    <w:abstractNumId w:val="29"/>
  </w:num>
  <w:num w:numId="27">
    <w:abstractNumId w:val="23"/>
  </w:num>
  <w:num w:numId="28">
    <w:abstractNumId w:val="56"/>
  </w:num>
  <w:num w:numId="29">
    <w:abstractNumId w:val="25"/>
  </w:num>
  <w:num w:numId="30">
    <w:abstractNumId w:val="36"/>
  </w:num>
  <w:num w:numId="31">
    <w:abstractNumId w:val="31"/>
  </w:num>
  <w:num w:numId="32">
    <w:abstractNumId w:val="41"/>
  </w:num>
  <w:num w:numId="33">
    <w:abstractNumId w:val="43"/>
  </w:num>
  <w:num w:numId="34">
    <w:abstractNumId w:val="42"/>
  </w:num>
  <w:num w:numId="35">
    <w:abstractNumId w:val="37"/>
  </w:num>
  <w:num w:numId="36">
    <w:abstractNumId w:val="12"/>
  </w:num>
  <w:num w:numId="37">
    <w:abstractNumId w:val="61"/>
  </w:num>
  <w:num w:numId="38">
    <w:abstractNumId w:val="39"/>
  </w:num>
  <w:num w:numId="39">
    <w:abstractNumId w:val="53"/>
  </w:num>
  <w:num w:numId="40">
    <w:abstractNumId w:val="60"/>
  </w:num>
  <w:num w:numId="41">
    <w:abstractNumId w:val="57"/>
  </w:num>
  <w:num w:numId="42">
    <w:abstractNumId w:val="20"/>
  </w:num>
  <w:num w:numId="43">
    <w:abstractNumId w:val="55"/>
  </w:num>
  <w:num w:numId="44">
    <w:abstractNumId w:val="24"/>
  </w:num>
  <w:num w:numId="45">
    <w:abstractNumId w:val="33"/>
  </w:num>
  <w:num w:numId="46">
    <w:abstractNumId w:val="30"/>
  </w:num>
  <w:num w:numId="47">
    <w:abstractNumId w:val="38"/>
  </w:num>
  <w:num w:numId="48">
    <w:abstractNumId w:val="47"/>
  </w:num>
  <w:num w:numId="49">
    <w:abstractNumId w:val="59"/>
  </w:num>
  <w:num w:numId="50">
    <w:abstractNumId w:val="40"/>
  </w:num>
  <w:num w:numId="51">
    <w:abstractNumId w:val="48"/>
  </w:num>
  <w:num w:numId="52">
    <w:abstractNumId w:val="35"/>
  </w:num>
  <w:num w:numId="53">
    <w:abstractNumId w:val="1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357"/>
  <w:drawingGridHorizontalSpacing w:val="723"/>
  <w:drawingGridVerticalSpacing w:val="381"/>
  <w:displayHorizontalDrawingGridEvery w:val="0"/>
  <w:displayVerticalDrawingGridEvery w:val="2"/>
  <w:noPunctuationKerning/>
  <w:characterSpacingControl w:val="doNotCompress"/>
  <w:hdrShapeDefaults>
    <o:shapedefaults v:ext="edit" spidmax="570370"/>
  </w:hdrShapeDefaults>
  <w:footnotePr>
    <w:footnote w:id="-1"/>
    <w:footnote w:id="0"/>
  </w:footnotePr>
  <w:endnotePr>
    <w:endnote w:id="-1"/>
    <w:endnote w:id="0"/>
  </w:endnotePr>
  <w:compat/>
  <w:rsids>
    <w:rsidRoot w:val="00D82371"/>
    <w:rsid w:val="00000808"/>
    <w:rsid w:val="0000097B"/>
    <w:rsid w:val="0000180B"/>
    <w:rsid w:val="000024EF"/>
    <w:rsid w:val="000026D3"/>
    <w:rsid w:val="00002D91"/>
    <w:rsid w:val="000040AA"/>
    <w:rsid w:val="0000545E"/>
    <w:rsid w:val="00005785"/>
    <w:rsid w:val="00005C2B"/>
    <w:rsid w:val="00007C09"/>
    <w:rsid w:val="00010C5C"/>
    <w:rsid w:val="00010D34"/>
    <w:rsid w:val="00011A1E"/>
    <w:rsid w:val="00011B05"/>
    <w:rsid w:val="000124B4"/>
    <w:rsid w:val="00012BFF"/>
    <w:rsid w:val="0001379C"/>
    <w:rsid w:val="000139B3"/>
    <w:rsid w:val="00013C9C"/>
    <w:rsid w:val="00014D06"/>
    <w:rsid w:val="00014D39"/>
    <w:rsid w:val="000151BD"/>
    <w:rsid w:val="0001636E"/>
    <w:rsid w:val="0002001A"/>
    <w:rsid w:val="0002021A"/>
    <w:rsid w:val="000215C9"/>
    <w:rsid w:val="000220D3"/>
    <w:rsid w:val="0002250C"/>
    <w:rsid w:val="00022806"/>
    <w:rsid w:val="00022D46"/>
    <w:rsid w:val="00023724"/>
    <w:rsid w:val="00024128"/>
    <w:rsid w:val="00024553"/>
    <w:rsid w:val="000257DC"/>
    <w:rsid w:val="0003075D"/>
    <w:rsid w:val="000308DF"/>
    <w:rsid w:val="00030F72"/>
    <w:rsid w:val="0003105F"/>
    <w:rsid w:val="000311FA"/>
    <w:rsid w:val="00031C32"/>
    <w:rsid w:val="00034332"/>
    <w:rsid w:val="000354D4"/>
    <w:rsid w:val="00035AC0"/>
    <w:rsid w:val="00040351"/>
    <w:rsid w:val="00040389"/>
    <w:rsid w:val="000410CB"/>
    <w:rsid w:val="00041264"/>
    <w:rsid w:val="00041E44"/>
    <w:rsid w:val="000427C6"/>
    <w:rsid w:val="00042B05"/>
    <w:rsid w:val="00042E4B"/>
    <w:rsid w:val="00043196"/>
    <w:rsid w:val="00044557"/>
    <w:rsid w:val="000445CE"/>
    <w:rsid w:val="00044F26"/>
    <w:rsid w:val="00045B1A"/>
    <w:rsid w:val="00045DC1"/>
    <w:rsid w:val="00046A6C"/>
    <w:rsid w:val="00046B05"/>
    <w:rsid w:val="00046C2C"/>
    <w:rsid w:val="00047AB2"/>
    <w:rsid w:val="00050574"/>
    <w:rsid w:val="00051A4F"/>
    <w:rsid w:val="00051E24"/>
    <w:rsid w:val="00052A69"/>
    <w:rsid w:val="0005382A"/>
    <w:rsid w:val="00053F16"/>
    <w:rsid w:val="00055AFB"/>
    <w:rsid w:val="00056772"/>
    <w:rsid w:val="00057160"/>
    <w:rsid w:val="0005733F"/>
    <w:rsid w:val="000608C3"/>
    <w:rsid w:val="00060D6A"/>
    <w:rsid w:val="00060EBA"/>
    <w:rsid w:val="00061A96"/>
    <w:rsid w:val="00061CC8"/>
    <w:rsid w:val="00061EDA"/>
    <w:rsid w:val="000635EE"/>
    <w:rsid w:val="000643BB"/>
    <w:rsid w:val="00064DA0"/>
    <w:rsid w:val="00064DE9"/>
    <w:rsid w:val="00066171"/>
    <w:rsid w:val="0006699C"/>
    <w:rsid w:val="00066BD9"/>
    <w:rsid w:val="00066DDD"/>
    <w:rsid w:val="00067861"/>
    <w:rsid w:val="00070228"/>
    <w:rsid w:val="00070F4E"/>
    <w:rsid w:val="00071481"/>
    <w:rsid w:val="00071BAB"/>
    <w:rsid w:val="0007402E"/>
    <w:rsid w:val="00074A9E"/>
    <w:rsid w:val="00075718"/>
    <w:rsid w:val="00075E01"/>
    <w:rsid w:val="00075E22"/>
    <w:rsid w:val="00077B6C"/>
    <w:rsid w:val="00077D62"/>
    <w:rsid w:val="000806FF"/>
    <w:rsid w:val="00083E87"/>
    <w:rsid w:val="00084135"/>
    <w:rsid w:val="00086C87"/>
    <w:rsid w:val="00087F6D"/>
    <w:rsid w:val="0009186F"/>
    <w:rsid w:val="000928FD"/>
    <w:rsid w:val="00093F37"/>
    <w:rsid w:val="00094A10"/>
    <w:rsid w:val="00095A4B"/>
    <w:rsid w:val="000961E8"/>
    <w:rsid w:val="00096AC7"/>
    <w:rsid w:val="000979DA"/>
    <w:rsid w:val="00097F19"/>
    <w:rsid w:val="000A0814"/>
    <w:rsid w:val="000A0AE1"/>
    <w:rsid w:val="000A0D80"/>
    <w:rsid w:val="000A0DBC"/>
    <w:rsid w:val="000A1827"/>
    <w:rsid w:val="000A286C"/>
    <w:rsid w:val="000A411A"/>
    <w:rsid w:val="000A6104"/>
    <w:rsid w:val="000A6196"/>
    <w:rsid w:val="000A7360"/>
    <w:rsid w:val="000A7A34"/>
    <w:rsid w:val="000B08A4"/>
    <w:rsid w:val="000B1425"/>
    <w:rsid w:val="000B16A6"/>
    <w:rsid w:val="000B185A"/>
    <w:rsid w:val="000B1B5F"/>
    <w:rsid w:val="000B268E"/>
    <w:rsid w:val="000B26A7"/>
    <w:rsid w:val="000B3B47"/>
    <w:rsid w:val="000B46E3"/>
    <w:rsid w:val="000B4B7C"/>
    <w:rsid w:val="000B4FB0"/>
    <w:rsid w:val="000B57FD"/>
    <w:rsid w:val="000B5A04"/>
    <w:rsid w:val="000B6156"/>
    <w:rsid w:val="000B6183"/>
    <w:rsid w:val="000B75E9"/>
    <w:rsid w:val="000B75F0"/>
    <w:rsid w:val="000B7857"/>
    <w:rsid w:val="000C110C"/>
    <w:rsid w:val="000C1628"/>
    <w:rsid w:val="000C235E"/>
    <w:rsid w:val="000C296C"/>
    <w:rsid w:val="000C423E"/>
    <w:rsid w:val="000C478D"/>
    <w:rsid w:val="000C51D8"/>
    <w:rsid w:val="000C5F05"/>
    <w:rsid w:val="000C6034"/>
    <w:rsid w:val="000C67D7"/>
    <w:rsid w:val="000C6DC2"/>
    <w:rsid w:val="000D058D"/>
    <w:rsid w:val="000D064A"/>
    <w:rsid w:val="000D1678"/>
    <w:rsid w:val="000D22FA"/>
    <w:rsid w:val="000D23FD"/>
    <w:rsid w:val="000D275F"/>
    <w:rsid w:val="000D56D8"/>
    <w:rsid w:val="000D7116"/>
    <w:rsid w:val="000E0A09"/>
    <w:rsid w:val="000E0CA6"/>
    <w:rsid w:val="000E2641"/>
    <w:rsid w:val="000E3C17"/>
    <w:rsid w:val="000E3F5F"/>
    <w:rsid w:val="000E4571"/>
    <w:rsid w:val="000E4CC9"/>
    <w:rsid w:val="000E4F5D"/>
    <w:rsid w:val="000E5A10"/>
    <w:rsid w:val="000E6085"/>
    <w:rsid w:val="000E72C7"/>
    <w:rsid w:val="000F052E"/>
    <w:rsid w:val="000F0711"/>
    <w:rsid w:val="000F3335"/>
    <w:rsid w:val="000F3893"/>
    <w:rsid w:val="000F4212"/>
    <w:rsid w:val="000F4998"/>
    <w:rsid w:val="000F6FA0"/>
    <w:rsid w:val="000F791E"/>
    <w:rsid w:val="000F7ECC"/>
    <w:rsid w:val="00100E14"/>
    <w:rsid w:val="0010171A"/>
    <w:rsid w:val="00101864"/>
    <w:rsid w:val="0010190D"/>
    <w:rsid w:val="00101A8A"/>
    <w:rsid w:val="00101BEC"/>
    <w:rsid w:val="00101C5B"/>
    <w:rsid w:val="00101C8F"/>
    <w:rsid w:val="00101E39"/>
    <w:rsid w:val="00102512"/>
    <w:rsid w:val="00102EEB"/>
    <w:rsid w:val="00102FAF"/>
    <w:rsid w:val="00103849"/>
    <w:rsid w:val="00103DCD"/>
    <w:rsid w:val="001040E7"/>
    <w:rsid w:val="001050B0"/>
    <w:rsid w:val="00105579"/>
    <w:rsid w:val="0010648C"/>
    <w:rsid w:val="0010668B"/>
    <w:rsid w:val="00106A1D"/>
    <w:rsid w:val="00106BEA"/>
    <w:rsid w:val="001079C7"/>
    <w:rsid w:val="00107FA4"/>
    <w:rsid w:val="001101EB"/>
    <w:rsid w:val="001120E7"/>
    <w:rsid w:val="00113462"/>
    <w:rsid w:val="001136EB"/>
    <w:rsid w:val="001144A9"/>
    <w:rsid w:val="0011519C"/>
    <w:rsid w:val="0011636F"/>
    <w:rsid w:val="0011662D"/>
    <w:rsid w:val="001173BA"/>
    <w:rsid w:val="00117A66"/>
    <w:rsid w:val="00117C2D"/>
    <w:rsid w:val="0012071B"/>
    <w:rsid w:val="001215EE"/>
    <w:rsid w:val="0012185D"/>
    <w:rsid w:val="0012186C"/>
    <w:rsid w:val="001226B1"/>
    <w:rsid w:val="00122BF0"/>
    <w:rsid w:val="00122F6C"/>
    <w:rsid w:val="00123BC0"/>
    <w:rsid w:val="00124015"/>
    <w:rsid w:val="0012579A"/>
    <w:rsid w:val="00126DCD"/>
    <w:rsid w:val="00127586"/>
    <w:rsid w:val="00127AC5"/>
    <w:rsid w:val="00127CFE"/>
    <w:rsid w:val="00130F7A"/>
    <w:rsid w:val="00132915"/>
    <w:rsid w:val="00133FFF"/>
    <w:rsid w:val="001353CC"/>
    <w:rsid w:val="00135C38"/>
    <w:rsid w:val="00140328"/>
    <w:rsid w:val="00140F72"/>
    <w:rsid w:val="001420DD"/>
    <w:rsid w:val="00142689"/>
    <w:rsid w:val="00144FBA"/>
    <w:rsid w:val="00145D52"/>
    <w:rsid w:val="001466E2"/>
    <w:rsid w:val="00146B2D"/>
    <w:rsid w:val="001479BE"/>
    <w:rsid w:val="00147E85"/>
    <w:rsid w:val="0015025F"/>
    <w:rsid w:val="001507C3"/>
    <w:rsid w:val="0015084D"/>
    <w:rsid w:val="00150F7B"/>
    <w:rsid w:val="001513F2"/>
    <w:rsid w:val="001517E9"/>
    <w:rsid w:val="0015180C"/>
    <w:rsid w:val="001531FF"/>
    <w:rsid w:val="00153E19"/>
    <w:rsid w:val="00154209"/>
    <w:rsid w:val="001547A2"/>
    <w:rsid w:val="00155EE1"/>
    <w:rsid w:val="00156CB7"/>
    <w:rsid w:val="001574CF"/>
    <w:rsid w:val="00157CDD"/>
    <w:rsid w:val="001606AF"/>
    <w:rsid w:val="00161A7E"/>
    <w:rsid w:val="00162B75"/>
    <w:rsid w:val="00165402"/>
    <w:rsid w:val="00165522"/>
    <w:rsid w:val="001659CD"/>
    <w:rsid w:val="00165C70"/>
    <w:rsid w:val="00167239"/>
    <w:rsid w:val="0016751E"/>
    <w:rsid w:val="0016783F"/>
    <w:rsid w:val="001678A6"/>
    <w:rsid w:val="00170989"/>
    <w:rsid w:val="00170A28"/>
    <w:rsid w:val="00170B48"/>
    <w:rsid w:val="0017126C"/>
    <w:rsid w:val="00171B3C"/>
    <w:rsid w:val="001720D2"/>
    <w:rsid w:val="00172AC3"/>
    <w:rsid w:val="00172F84"/>
    <w:rsid w:val="00173B9D"/>
    <w:rsid w:val="00173C65"/>
    <w:rsid w:val="00175DF4"/>
    <w:rsid w:val="001800CD"/>
    <w:rsid w:val="0018010A"/>
    <w:rsid w:val="001822E0"/>
    <w:rsid w:val="001830B6"/>
    <w:rsid w:val="00183281"/>
    <w:rsid w:val="001836DC"/>
    <w:rsid w:val="0018445C"/>
    <w:rsid w:val="00184546"/>
    <w:rsid w:val="00185219"/>
    <w:rsid w:val="001854C2"/>
    <w:rsid w:val="00185C1E"/>
    <w:rsid w:val="00185DBC"/>
    <w:rsid w:val="00186889"/>
    <w:rsid w:val="00187906"/>
    <w:rsid w:val="001900E3"/>
    <w:rsid w:val="00190ADB"/>
    <w:rsid w:val="00190DB0"/>
    <w:rsid w:val="00191853"/>
    <w:rsid w:val="001926F1"/>
    <w:rsid w:val="00193114"/>
    <w:rsid w:val="001937CB"/>
    <w:rsid w:val="00193903"/>
    <w:rsid w:val="0019402D"/>
    <w:rsid w:val="0019421B"/>
    <w:rsid w:val="00195B1B"/>
    <w:rsid w:val="00195FE8"/>
    <w:rsid w:val="00196949"/>
    <w:rsid w:val="00196D1F"/>
    <w:rsid w:val="00196EA2"/>
    <w:rsid w:val="001A027E"/>
    <w:rsid w:val="001A24B6"/>
    <w:rsid w:val="001A2999"/>
    <w:rsid w:val="001A29EC"/>
    <w:rsid w:val="001A2D15"/>
    <w:rsid w:val="001A2F94"/>
    <w:rsid w:val="001A3A5F"/>
    <w:rsid w:val="001A3F69"/>
    <w:rsid w:val="001A5B3F"/>
    <w:rsid w:val="001A6B64"/>
    <w:rsid w:val="001A6B89"/>
    <w:rsid w:val="001A6EF6"/>
    <w:rsid w:val="001A7550"/>
    <w:rsid w:val="001B0027"/>
    <w:rsid w:val="001B11E6"/>
    <w:rsid w:val="001B19BB"/>
    <w:rsid w:val="001B1ABA"/>
    <w:rsid w:val="001B2665"/>
    <w:rsid w:val="001B4754"/>
    <w:rsid w:val="001B4945"/>
    <w:rsid w:val="001B4C39"/>
    <w:rsid w:val="001B56C5"/>
    <w:rsid w:val="001B6AA6"/>
    <w:rsid w:val="001B6C4C"/>
    <w:rsid w:val="001B6D12"/>
    <w:rsid w:val="001B71CB"/>
    <w:rsid w:val="001B7B94"/>
    <w:rsid w:val="001B7E8A"/>
    <w:rsid w:val="001C44E7"/>
    <w:rsid w:val="001C4CD8"/>
    <w:rsid w:val="001C55CB"/>
    <w:rsid w:val="001C5D72"/>
    <w:rsid w:val="001C692D"/>
    <w:rsid w:val="001C6F68"/>
    <w:rsid w:val="001C7431"/>
    <w:rsid w:val="001C7816"/>
    <w:rsid w:val="001C7BFE"/>
    <w:rsid w:val="001D03CD"/>
    <w:rsid w:val="001D07FA"/>
    <w:rsid w:val="001D093A"/>
    <w:rsid w:val="001D0FB9"/>
    <w:rsid w:val="001D166E"/>
    <w:rsid w:val="001D25D9"/>
    <w:rsid w:val="001D39DC"/>
    <w:rsid w:val="001D3C23"/>
    <w:rsid w:val="001D3D5F"/>
    <w:rsid w:val="001D44B1"/>
    <w:rsid w:val="001D522A"/>
    <w:rsid w:val="001D5A55"/>
    <w:rsid w:val="001D7109"/>
    <w:rsid w:val="001D798C"/>
    <w:rsid w:val="001D7F95"/>
    <w:rsid w:val="001D7FFD"/>
    <w:rsid w:val="001E03CF"/>
    <w:rsid w:val="001E10A1"/>
    <w:rsid w:val="001E1A81"/>
    <w:rsid w:val="001E262F"/>
    <w:rsid w:val="001E2957"/>
    <w:rsid w:val="001E2C11"/>
    <w:rsid w:val="001E2DF7"/>
    <w:rsid w:val="001E2F65"/>
    <w:rsid w:val="001E3450"/>
    <w:rsid w:val="001E3F74"/>
    <w:rsid w:val="001E57F2"/>
    <w:rsid w:val="001E5F1A"/>
    <w:rsid w:val="001E602F"/>
    <w:rsid w:val="001E64E4"/>
    <w:rsid w:val="001E6BD0"/>
    <w:rsid w:val="001E7163"/>
    <w:rsid w:val="001F1299"/>
    <w:rsid w:val="001F201C"/>
    <w:rsid w:val="001F257D"/>
    <w:rsid w:val="001F2F35"/>
    <w:rsid w:val="001F32E6"/>
    <w:rsid w:val="001F36B3"/>
    <w:rsid w:val="001F42AD"/>
    <w:rsid w:val="001F4A6E"/>
    <w:rsid w:val="001F53C8"/>
    <w:rsid w:val="001F652F"/>
    <w:rsid w:val="001F6A8C"/>
    <w:rsid w:val="001F6D80"/>
    <w:rsid w:val="001F74EE"/>
    <w:rsid w:val="00200156"/>
    <w:rsid w:val="00200860"/>
    <w:rsid w:val="00202A8C"/>
    <w:rsid w:val="00203B21"/>
    <w:rsid w:val="00204077"/>
    <w:rsid w:val="00204CB1"/>
    <w:rsid w:val="002054FF"/>
    <w:rsid w:val="002066DC"/>
    <w:rsid w:val="002071E1"/>
    <w:rsid w:val="002079A9"/>
    <w:rsid w:val="00210218"/>
    <w:rsid w:val="00210EED"/>
    <w:rsid w:val="00210F8D"/>
    <w:rsid w:val="00212EB4"/>
    <w:rsid w:val="00213320"/>
    <w:rsid w:val="00213536"/>
    <w:rsid w:val="00216E39"/>
    <w:rsid w:val="002177DB"/>
    <w:rsid w:val="00217BD8"/>
    <w:rsid w:val="00220E8E"/>
    <w:rsid w:val="00221906"/>
    <w:rsid w:val="00221EE8"/>
    <w:rsid w:val="002226C1"/>
    <w:rsid w:val="00223F69"/>
    <w:rsid w:val="00224A04"/>
    <w:rsid w:val="0022526E"/>
    <w:rsid w:val="002259B2"/>
    <w:rsid w:val="00225C17"/>
    <w:rsid w:val="00226507"/>
    <w:rsid w:val="00226839"/>
    <w:rsid w:val="00226843"/>
    <w:rsid w:val="00226ABE"/>
    <w:rsid w:val="00226DB3"/>
    <w:rsid w:val="00227E6E"/>
    <w:rsid w:val="00227EB3"/>
    <w:rsid w:val="002303B8"/>
    <w:rsid w:val="00230439"/>
    <w:rsid w:val="002313DB"/>
    <w:rsid w:val="00231E41"/>
    <w:rsid w:val="00232AAE"/>
    <w:rsid w:val="00232D1F"/>
    <w:rsid w:val="002330D5"/>
    <w:rsid w:val="002342D2"/>
    <w:rsid w:val="00234342"/>
    <w:rsid w:val="00234500"/>
    <w:rsid w:val="00235783"/>
    <w:rsid w:val="002364D3"/>
    <w:rsid w:val="00236C49"/>
    <w:rsid w:val="00237415"/>
    <w:rsid w:val="00240A77"/>
    <w:rsid w:val="00240D18"/>
    <w:rsid w:val="00240D1B"/>
    <w:rsid w:val="00241CE7"/>
    <w:rsid w:val="0024279F"/>
    <w:rsid w:val="00242E7A"/>
    <w:rsid w:val="00243F66"/>
    <w:rsid w:val="002447DE"/>
    <w:rsid w:val="00244EDF"/>
    <w:rsid w:val="00245436"/>
    <w:rsid w:val="0024666B"/>
    <w:rsid w:val="002466A7"/>
    <w:rsid w:val="0024799B"/>
    <w:rsid w:val="00247AF4"/>
    <w:rsid w:val="0025001E"/>
    <w:rsid w:val="00250202"/>
    <w:rsid w:val="002502D4"/>
    <w:rsid w:val="00250F13"/>
    <w:rsid w:val="00252A61"/>
    <w:rsid w:val="00253461"/>
    <w:rsid w:val="00253B06"/>
    <w:rsid w:val="0025507B"/>
    <w:rsid w:val="00255510"/>
    <w:rsid w:val="00255D1E"/>
    <w:rsid w:val="002561EC"/>
    <w:rsid w:val="00256D2F"/>
    <w:rsid w:val="00257B53"/>
    <w:rsid w:val="00260292"/>
    <w:rsid w:val="0026032B"/>
    <w:rsid w:val="00261A07"/>
    <w:rsid w:val="00261A22"/>
    <w:rsid w:val="0026225B"/>
    <w:rsid w:val="002631F8"/>
    <w:rsid w:val="00264372"/>
    <w:rsid w:val="002647B4"/>
    <w:rsid w:val="0026511C"/>
    <w:rsid w:val="002652A7"/>
    <w:rsid w:val="0026687F"/>
    <w:rsid w:val="00267F1E"/>
    <w:rsid w:val="0027074A"/>
    <w:rsid w:val="00270D37"/>
    <w:rsid w:val="002710E4"/>
    <w:rsid w:val="002720BD"/>
    <w:rsid w:val="00273029"/>
    <w:rsid w:val="00273103"/>
    <w:rsid w:val="00274E8F"/>
    <w:rsid w:val="00275217"/>
    <w:rsid w:val="002753B1"/>
    <w:rsid w:val="0027588D"/>
    <w:rsid w:val="00275A72"/>
    <w:rsid w:val="002769E9"/>
    <w:rsid w:val="00277ABA"/>
    <w:rsid w:val="00277D2C"/>
    <w:rsid w:val="002805E7"/>
    <w:rsid w:val="00280A5F"/>
    <w:rsid w:val="002821D0"/>
    <w:rsid w:val="0028265C"/>
    <w:rsid w:val="00282F9B"/>
    <w:rsid w:val="002858A2"/>
    <w:rsid w:val="002858DC"/>
    <w:rsid w:val="00285908"/>
    <w:rsid w:val="00286226"/>
    <w:rsid w:val="00286DE4"/>
    <w:rsid w:val="00286E02"/>
    <w:rsid w:val="00286F80"/>
    <w:rsid w:val="002875D3"/>
    <w:rsid w:val="00287BE4"/>
    <w:rsid w:val="002904CB"/>
    <w:rsid w:val="0029058F"/>
    <w:rsid w:val="00291684"/>
    <w:rsid w:val="00292AFD"/>
    <w:rsid w:val="0029349F"/>
    <w:rsid w:val="002935D6"/>
    <w:rsid w:val="00293DB2"/>
    <w:rsid w:val="00294B63"/>
    <w:rsid w:val="002A025C"/>
    <w:rsid w:val="002A05EB"/>
    <w:rsid w:val="002A0CF4"/>
    <w:rsid w:val="002A10B3"/>
    <w:rsid w:val="002A1452"/>
    <w:rsid w:val="002A1B58"/>
    <w:rsid w:val="002A29C0"/>
    <w:rsid w:val="002A5B51"/>
    <w:rsid w:val="002A5C05"/>
    <w:rsid w:val="002A61BC"/>
    <w:rsid w:val="002A667C"/>
    <w:rsid w:val="002A7124"/>
    <w:rsid w:val="002A7E87"/>
    <w:rsid w:val="002B03A1"/>
    <w:rsid w:val="002B16FE"/>
    <w:rsid w:val="002B1BC0"/>
    <w:rsid w:val="002B1EE7"/>
    <w:rsid w:val="002B4188"/>
    <w:rsid w:val="002B4B97"/>
    <w:rsid w:val="002B4D76"/>
    <w:rsid w:val="002B5287"/>
    <w:rsid w:val="002B543D"/>
    <w:rsid w:val="002B54BA"/>
    <w:rsid w:val="002B5714"/>
    <w:rsid w:val="002B5F5D"/>
    <w:rsid w:val="002B6A17"/>
    <w:rsid w:val="002B6CEB"/>
    <w:rsid w:val="002B75C5"/>
    <w:rsid w:val="002B793B"/>
    <w:rsid w:val="002B7CB5"/>
    <w:rsid w:val="002C00F3"/>
    <w:rsid w:val="002C16D0"/>
    <w:rsid w:val="002C23F5"/>
    <w:rsid w:val="002C2BB8"/>
    <w:rsid w:val="002C37A3"/>
    <w:rsid w:val="002C55D7"/>
    <w:rsid w:val="002C5F59"/>
    <w:rsid w:val="002C69EE"/>
    <w:rsid w:val="002C6CCE"/>
    <w:rsid w:val="002D0528"/>
    <w:rsid w:val="002D08E8"/>
    <w:rsid w:val="002D0AE4"/>
    <w:rsid w:val="002D2984"/>
    <w:rsid w:val="002D3AEB"/>
    <w:rsid w:val="002D4897"/>
    <w:rsid w:val="002D4B3B"/>
    <w:rsid w:val="002D4B70"/>
    <w:rsid w:val="002D4FB9"/>
    <w:rsid w:val="002D50C5"/>
    <w:rsid w:val="002D52AB"/>
    <w:rsid w:val="002D5E44"/>
    <w:rsid w:val="002D60B6"/>
    <w:rsid w:val="002D6AA9"/>
    <w:rsid w:val="002D6BFF"/>
    <w:rsid w:val="002D6C04"/>
    <w:rsid w:val="002E043C"/>
    <w:rsid w:val="002E1AD4"/>
    <w:rsid w:val="002E1D3C"/>
    <w:rsid w:val="002E6A9E"/>
    <w:rsid w:val="002E7EAE"/>
    <w:rsid w:val="002F00DB"/>
    <w:rsid w:val="002F07E5"/>
    <w:rsid w:val="002F1084"/>
    <w:rsid w:val="002F1793"/>
    <w:rsid w:val="002F20A6"/>
    <w:rsid w:val="002F3C2F"/>
    <w:rsid w:val="002F47BD"/>
    <w:rsid w:val="002F4C9F"/>
    <w:rsid w:val="002F50B1"/>
    <w:rsid w:val="002F68C7"/>
    <w:rsid w:val="002F6BCE"/>
    <w:rsid w:val="002F6CEA"/>
    <w:rsid w:val="002F7926"/>
    <w:rsid w:val="003001D0"/>
    <w:rsid w:val="00300250"/>
    <w:rsid w:val="003005B6"/>
    <w:rsid w:val="0030064B"/>
    <w:rsid w:val="00300B1F"/>
    <w:rsid w:val="003011D6"/>
    <w:rsid w:val="00301D2B"/>
    <w:rsid w:val="00302281"/>
    <w:rsid w:val="003032C8"/>
    <w:rsid w:val="003036C7"/>
    <w:rsid w:val="003037C5"/>
    <w:rsid w:val="00303A33"/>
    <w:rsid w:val="00303EF1"/>
    <w:rsid w:val="00303F5D"/>
    <w:rsid w:val="003042CF"/>
    <w:rsid w:val="00304500"/>
    <w:rsid w:val="00305B43"/>
    <w:rsid w:val="00305E2D"/>
    <w:rsid w:val="003060E3"/>
    <w:rsid w:val="0030719C"/>
    <w:rsid w:val="0030747A"/>
    <w:rsid w:val="00311CEA"/>
    <w:rsid w:val="00312346"/>
    <w:rsid w:val="0031237B"/>
    <w:rsid w:val="003126C6"/>
    <w:rsid w:val="00312C2F"/>
    <w:rsid w:val="00314372"/>
    <w:rsid w:val="0031495E"/>
    <w:rsid w:val="00315430"/>
    <w:rsid w:val="0032037D"/>
    <w:rsid w:val="00320A0D"/>
    <w:rsid w:val="00321683"/>
    <w:rsid w:val="00322413"/>
    <w:rsid w:val="0032263D"/>
    <w:rsid w:val="00323804"/>
    <w:rsid w:val="00323F9E"/>
    <w:rsid w:val="00324A32"/>
    <w:rsid w:val="00325610"/>
    <w:rsid w:val="00325B7D"/>
    <w:rsid w:val="00326E0E"/>
    <w:rsid w:val="00326E89"/>
    <w:rsid w:val="00326E9F"/>
    <w:rsid w:val="003270E2"/>
    <w:rsid w:val="00327826"/>
    <w:rsid w:val="00332E00"/>
    <w:rsid w:val="00332E86"/>
    <w:rsid w:val="00333A08"/>
    <w:rsid w:val="00333F90"/>
    <w:rsid w:val="00334906"/>
    <w:rsid w:val="00334C6F"/>
    <w:rsid w:val="003358A3"/>
    <w:rsid w:val="00335EAB"/>
    <w:rsid w:val="003366A8"/>
    <w:rsid w:val="0033741F"/>
    <w:rsid w:val="003374C0"/>
    <w:rsid w:val="00337585"/>
    <w:rsid w:val="00340566"/>
    <w:rsid w:val="003405F4"/>
    <w:rsid w:val="0034202F"/>
    <w:rsid w:val="0034241F"/>
    <w:rsid w:val="00342BAD"/>
    <w:rsid w:val="00342F16"/>
    <w:rsid w:val="00343047"/>
    <w:rsid w:val="00343CAC"/>
    <w:rsid w:val="00343FE5"/>
    <w:rsid w:val="00344F1E"/>
    <w:rsid w:val="0034504E"/>
    <w:rsid w:val="00346F88"/>
    <w:rsid w:val="00347F74"/>
    <w:rsid w:val="00350293"/>
    <w:rsid w:val="00350DC0"/>
    <w:rsid w:val="00352267"/>
    <w:rsid w:val="003524B1"/>
    <w:rsid w:val="00353AB5"/>
    <w:rsid w:val="003544A9"/>
    <w:rsid w:val="00354D85"/>
    <w:rsid w:val="00361C74"/>
    <w:rsid w:val="00361CED"/>
    <w:rsid w:val="00362A54"/>
    <w:rsid w:val="00362ECD"/>
    <w:rsid w:val="003634B6"/>
    <w:rsid w:val="003669F2"/>
    <w:rsid w:val="003671AB"/>
    <w:rsid w:val="00370531"/>
    <w:rsid w:val="00370D85"/>
    <w:rsid w:val="00371142"/>
    <w:rsid w:val="003733AA"/>
    <w:rsid w:val="003737FE"/>
    <w:rsid w:val="00373932"/>
    <w:rsid w:val="00374D2A"/>
    <w:rsid w:val="0037587B"/>
    <w:rsid w:val="00375D4F"/>
    <w:rsid w:val="00376E5B"/>
    <w:rsid w:val="003800E5"/>
    <w:rsid w:val="0038280A"/>
    <w:rsid w:val="00382919"/>
    <w:rsid w:val="003840B2"/>
    <w:rsid w:val="00385164"/>
    <w:rsid w:val="003864EF"/>
    <w:rsid w:val="003874C9"/>
    <w:rsid w:val="003879EB"/>
    <w:rsid w:val="00391CD9"/>
    <w:rsid w:val="0039214D"/>
    <w:rsid w:val="00392BB9"/>
    <w:rsid w:val="0039310B"/>
    <w:rsid w:val="003931E9"/>
    <w:rsid w:val="00393D6B"/>
    <w:rsid w:val="00394030"/>
    <w:rsid w:val="00394E56"/>
    <w:rsid w:val="00395535"/>
    <w:rsid w:val="003958F3"/>
    <w:rsid w:val="00395AE2"/>
    <w:rsid w:val="00396918"/>
    <w:rsid w:val="00396E23"/>
    <w:rsid w:val="00396FD8"/>
    <w:rsid w:val="003975EA"/>
    <w:rsid w:val="003A1822"/>
    <w:rsid w:val="003A21E5"/>
    <w:rsid w:val="003A28BF"/>
    <w:rsid w:val="003A2BEB"/>
    <w:rsid w:val="003A3F59"/>
    <w:rsid w:val="003A53F1"/>
    <w:rsid w:val="003A5D6C"/>
    <w:rsid w:val="003A601D"/>
    <w:rsid w:val="003A7069"/>
    <w:rsid w:val="003A7422"/>
    <w:rsid w:val="003A7632"/>
    <w:rsid w:val="003A7B4E"/>
    <w:rsid w:val="003B0E06"/>
    <w:rsid w:val="003B1730"/>
    <w:rsid w:val="003B3402"/>
    <w:rsid w:val="003B348F"/>
    <w:rsid w:val="003B5346"/>
    <w:rsid w:val="003B5ABF"/>
    <w:rsid w:val="003C0A6E"/>
    <w:rsid w:val="003C120C"/>
    <w:rsid w:val="003C14E0"/>
    <w:rsid w:val="003C2741"/>
    <w:rsid w:val="003C316B"/>
    <w:rsid w:val="003C3348"/>
    <w:rsid w:val="003C3D7F"/>
    <w:rsid w:val="003C45A6"/>
    <w:rsid w:val="003C4FEE"/>
    <w:rsid w:val="003C522F"/>
    <w:rsid w:val="003C5846"/>
    <w:rsid w:val="003C60B2"/>
    <w:rsid w:val="003C76B1"/>
    <w:rsid w:val="003D068E"/>
    <w:rsid w:val="003D1244"/>
    <w:rsid w:val="003D1694"/>
    <w:rsid w:val="003D1DFB"/>
    <w:rsid w:val="003D205C"/>
    <w:rsid w:val="003D2614"/>
    <w:rsid w:val="003D3839"/>
    <w:rsid w:val="003D3D0D"/>
    <w:rsid w:val="003D42FF"/>
    <w:rsid w:val="003D473A"/>
    <w:rsid w:val="003D47C3"/>
    <w:rsid w:val="003D54AE"/>
    <w:rsid w:val="003D66A2"/>
    <w:rsid w:val="003D7F5D"/>
    <w:rsid w:val="003E0F2A"/>
    <w:rsid w:val="003E122F"/>
    <w:rsid w:val="003E143D"/>
    <w:rsid w:val="003E1E66"/>
    <w:rsid w:val="003E2591"/>
    <w:rsid w:val="003E3839"/>
    <w:rsid w:val="003E4246"/>
    <w:rsid w:val="003E43F1"/>
    <w:rsid w:val="003E51F9"/>
    <w:rsid w:val="003E54AA"/>
    <w:rsid w:val="003E5B17"/>
    <w:rsid w:val="003E6069"/>
    <w:rsid w:val="003E70A2"/>
    <w:rsid w:val="003E7EDB"/>
    <w:rsid w:val="003E7F08"/>
    <w:rsid w:val="003F0459"/>
    <w:rsid w:val="003F107F"/>
    <w:rsid w:val="003F1B6E"/>
    <w:rsid w:val="003F2A94"/>
    <w:rsid w:val="003F2B01"/>
    <w:rsid w:val="003F2DEF"/>
    <w:rsid w:val="003F3183"/>
    <w:rsid w:val="003F35CA"/>
    <w:rsid w:val="003F4DF6"/>
    <w:rsid w:val="003F4F4E"/>
    <w:rsid w:val="003F6716"/>
    <w:rsid w:val="004004D0"/>
    <w:rsid w:val="00400F82"/>
    <w:rsid w:val="00401A1D"/>
    <w:rsid w:val="00402B31"/>
    <w:rsid w:val="00405491"/>
    <w:rsid w:val="00405708"/>
    <w:rsid w:val="00406E56"/>
    <w:rsid w:val="0040714E"/>
    <w:rsid w:val="00407523"/>
    <w:rsid w:val="00410972"/>
    <w:rsid w:val="004125F0"/>
    <w:rsid w:val="004126D0"/>
    <w:rsid w:val="00412A4C"/>
    <w:rsid w:val="004131E0"/>
    <w:rsid w:val="004138BB"/>
    <w:rsid w:val="004145FF"/>
    <w:rsid w:val="004149A1"/>
    <w:rsid w:val="00414E91"/>
    <w:rsid w:val="00414F94"/>
    <w:rsid w:val="004156CD"/>
    <w:rsid w:val="004163E5"/>
    <w:rsid w:val="00416729"/>
    <w:rsid w:val="00417758"/>
    <w:rsid w:val="00422CB2"/>
    <w:rsid w:val="00424B46"/>
    <w:rsid w:val="00425274"/>
    <w:rsid w:val="004257F8"/>
    <w:rsid w:val="0042614F"/>
    <w:rsid w:val="00426B3A"/>
    <w:rsid w:val="00426FE0"/>
    <w:rsid w:val="00430903"/>
    <w:rsid w:val="004309EB"/>
    <w:rsid w:val="0043164F"/>
    <w:rsid w:val="00431792"/>
    <w:rsid w:val="00431EA5"/>
    <w:rsid w:val="004320CA"/>
    <w:rsid w:val="004325C4"/>
    <w:rsid w:val="00433AD0"/>
    <w:rsid w:val="00434AA6"/>
    <w:rsid w:val="00435183"/>
    <w:rsid w:val="0043708B"/>
    <w:rsid w:val="00437128"/>
    <w:rsid w:val="00441053"/>
    <w:rsid w:val="004417B5"/>
    <w:rsid w:val="00441C04"/>
    <w:rsid w:val="00441E05"/>
    <w:rsid w:val="00442887"/>
    <w:rsid w:val="00442B77"/>
    <w:rsid w:val="00443ACD"/>
    <w:rsid w:val="00443FA4"/>
    <w:rsid w:val="004446C9"/>
    <w:rsid w:val="00445915"/>
    <w:rsid w:val="00447926"/>
    <w:rsid w:val="00451515"/>
    <w:rsid w:val="00451F45"/>
    <w:rsid w:val="004527F6"/>
    <w:rsid w:val="0045322A"/>
    <w:rsid w:val="0045394D"/>
    <w:rsid w:val="00454724"/>
    <w:rsid w:val="00454A5B"/>
    <w:rsid w:val="00454EA2"/>
    <w:rsid w:val="00455C1C"/>
    <w:rsid w:val="0045626A"/>
    <w:rsid w:val="004563A1"/>
    <w:rsid w:val="0045681C"/>
    <w:rsid w:val="004568AA"/>
    <w:rsid w:val="00457884"/>
    <w:rsid w:val="00457C0B"/>
    <w:rsid w:val="00457DEF"/>
    <w:rsid w:val="00461913"/>
    <w:rsid w:val="00461D8C"/>
    <w:rsid w:val="00462773"/>
    <w:rsid w:val="00462AEB"/>
    <w:rsid w:val="0046405F"/>
    <w:rsid w:val="00464629"/>
    <w:rsid w:val="00464721"/>
    <w:rsid w:val="00465557"/>
    <w:rsid w:val="004655A3"/>
    <w:rsid w:val="0047088E"/>
    <w:rsid w:val="00471062"/>
    <w:rsid w:val="00471247"/>
    <w:rsid w:val="0047174B"/>
    <w:rsid w:val="00471CBC"/>
    <w:rsid w:val="00472788"/>
    <w:rsid w:val="00472AE4"/>
    <w:rsid w:val="00472B86"/>
    <w:rsid w:val="00472E90"/>
    <w:rsid w:val="00473589"/>
    <w:rsid w:val="0047381E"/>
    <w:rsid w:val="00473D04"/>
    <w:rsid w:val="004768AF"/>
    <w:rsid w:val="004772F5"/>
    <w:rsid w:val="00481121"/>
    <w:rsid w:val="0048112B"/>
    <w:rsid w:val="004817AD"/>
    <w:rsid w:val="00483AF2"/>
    <w:rsid w:val="004845A3"/>
    <w:rsid w:val="00484713"/>
    <w:rsid w:val="00484F3C"/>
    <w:rsid w:val="00485261"/>
    <w:rsid w:val="004863AC"/>
    <w:rsid w:val="004867A1"/>
    <w:rsid w:val="00486FD7"/>
    <w:rsid w:val="0049089D"/>
    <w:rsid w:val="00491EEC"/>
    <w:rsid w:val="004927FD"/>
    <w:rsid w:val="00492A3B"/>
    <w:rsid w:val="00492EDC"/>
    <w:rsid w:val="0049379F"/>
    <w:rsid w:val="00493CAD"/>
    <w:rsid w:val="004945C6"/>
    <w:rsid w:val="00494676"/>
    <w:rsid w:val="00494C52"/>
    <w:rsid w:val="00495050"/>
    <w:rsid w:val="0049563A"/>
    <w:rsid w:val="00495895"/>
    <w:rsid w:val="004960D0"/>
    <w:rsid w:val="00497D8A"/>
    <w:rsid w:val="004A0402"/>
    <w:rsid w:val="004A0ADF"/>
    <w:rsid w:val="004A0E54"/>
    <w:rsid w:val="004A0EB9"/>
    <w:rsid w:val="004A3851"/>
    <w:rsid w:val="004A4455"/>
    <w:rsid w:val="004A5372"/>
    <w:rsid w:val="004A5469"/>
    <w:rsid w:val="004A6696"/>
    <w:rsid w:val="004A6787"/>
    <w:rsid w:val="004A7951"/>
    <w:rsid w:val="004B06E0"/>
    <w:rsid w:val="004B1499"/>
    <w:rsid w:val="004B14E9"/>
    <w:rsid w:val="004B40DF"/>
    <w:rsid w:val="004B4321"/>
    <w:rsid w:val="004B43E6"/>
    <w:rsid w:val="004B6281"/>
    <w:rsid w:val="004B6423"/>
    <w:rsid w:val="004B6606"/>
    <w:rsid w:val="004B734B"/>
    <w:rsid w:val="004B7586"/>
    <w:rsid w:val="004B7D7F"/>
    <w:rsid w:val="004B7E5E"/>
    <w:rsid w:val="004C0740"/>
    <w:rsid w:val="004C1391"/>
    <w:rsid w:val="004C1FF6"/>
    <w:rsid w:val="004C2050"/>
    <w:rsid w:val="004C29D6"/>
    <w:rsid w:val="004C37C5"/>
    <w:rsid w:val="004C571C"/>
    <w:rsid w:val="004C5852"/>
    <w:rsid w:val="004C6278"/>
    <w:rsid w:val="004C6EE9"/>
    <w:rsid w:val="004C771E"/>
    <w:rsid w:val="004C7AA3"/>
    <w:rsid w:val="004D0229"/>
    <w:rsid w:val="004D027C"/>
    <w:rsid w:val="004D1EB6"/>
    <w:rsid w:val="004D2973"/>
    <w:rsid w:val="004D36E5"/>
    <w:rsid w:val="004D3B32"/>
    <w:rsid w:val="004D4958"/>
    <w:rsid w:val="004D51C3"/>
    <w:rsid w:val="004D542A"/>
    <w:rsid w:val="004D5D0F"/>
    <w:rsid w:val="004D6532"/>
    <w:rsid w:val="004D6BBC"/>
    <w:rsid w:val="004E141E"/>
    <w:rsid w:val="004E14C3"/>
    <w:rsid w:val="004E2DC5"/>
    <w:rsid w:val="004E34E3"/>
    <w:rsid w:val="004E4ADA"/>
    <w:rsid w:val="004E4E98"/>
    <w:rsid w:val="004E684C"/>
    <w:rsid w:val="004E77E7"/>
    <w:rsid w:val="004E7B23"/>
    <w:rsid w:val="004F0066"/>
    <w:rsid w:val="004F0838"/>
    <w:rsid w:val="004F115C"/>
    <w:rsid w:val="004F2EAF"/>
    <w:rsid w:val="004F41DF"/>
    <w:rsid w:val="004F557A"/>
    <w:rsid w:val="004F6996"/>
    <w:rsid w:val="004F6E93"/>
    <w:rsid w:val="004F7F6A"/>
    <w:rsid w:val="00501445"/>
    <w:rsid w:val="005021BD"/>
    <w:rsid w:val="005027AB"/>
    <w:rsid w:val="00503506"/>
    <w:rsid w:val="00503F94"/>
    <w:rsid w:val="005042F0"/>
    <w:rsid w:val="00504560"/>
    <w:rsid w:val="005045B8"/>
    <w:rsid w:val="00504C79"/>
    <w:rsid w:val="00507E7F"/>
    <w:rsid w:val="005106D6"/>
    <w:rsid w:val="00511291"/>
    <w:rsid w:val="00512E89"/>
    <w:rsid w:val="005137D4"/>
    <w:rsid w:val="00514F66"/>
    <w:rsid w:val="0051652D"/>
    <w:rsid w:val="0051667D"/>
    <w:rsid w:val="0051672D"/>
    <w:rsid w:val="005177CD"/>
    <w:rsid w:val="00517B9D"/>
    <w:rsid w:val="00520950"/>
    <w:rsid w:val="00520FA3"/>
    <w:rsid w:val="0052137A"/>
    <w:rsid w:val="005216C3"/>
    <w:rsid w:val="005219B5"/>
    <w:rsid w:val="00521D42"/>
    <w:rsid w:val="00521F10"/>
    <w:rsid w:val="0052234A"/>
    <w:rsid w:val="00522689"/>
    <w:rsid w:val="00522F88"/>
    <w:rsid w:val="00523511"/>
    <w:rsid w:val="0052396E"/>
    <w:rsid w:val="00525A6C"/>
    <w:rsid w:val="00525AE5"/>
    <w:rsid w:val="00526D7F"/>
    <w:rsid w:val="00526DA5"/>
    <w:rsid w:val="00527AC6"/>
    <w:rsid w:val="00530061"/>
    <w:rsid w:val="005300A9"/>
    <w:rsid w:val="00530D7E"/>
    <w:rsid w:val="00531B65"/>
    <w:rsid w:val="00532108"/>
    <w:rsid w:val="005321B4"/>
    <w:rsid w:val="0053362F"/>
    <w:rsid w:val="00535B73"/>
    <w:rsid w:val="00535C98"/>
    <w:rsid w:val="00535CC7"/>
    <w:rsid w:val="00536F97"/>
    <w:rsid w:val="00537510"/>
    <w:rsid w:val="00537D66"/>
    <w:rsid w:val="0054092F"/>
    <w:rsid w:val="005420B7"/>
    <w:rsid w:val="00542210"/>
    <w:rsid w:val="005422DE"/>
    <w:rsid w:val="005428E2"/>
    <w:rsid w:val="005428F5"/>
    <w:rsid w:val="00542E56"/>
    <w:rsid w:val="00543012"/>
    <w:rsid w:val="00543140"/>
    <w:rsid w:val="00543EE8"/>
    <w:rsid w:val="00544AFC"/>
    <w:rsid w:val="00545CFC"/>
    <w:rsid w:val="005462B4"/>
    <w:rsid w:val="0054635D"/>
    <w:rsid w:val="005465CC"/>
    <w:rsid w:val="0054724D"/>
    <w:rsid w:val="00550BDA"/>
    <w:rsid w:val="00551B20"/>
    <w:rsid w:val="00552BCA"/>
    <w:rsid w:val="0055399E"/>
    <w:rsid w:val="00553D0B"/>
    <w:rsid w:val="00554182"/>
    <w:rsid w:val="00555DB7"/>
    <w:rsid w:val="00556988"/>
    <w:rsid w:val="0055720B"/>
    <w:rsid w:val="00557B26"/>
    <w:rsid w:val="00560DB6"/>
    <w:rsid w:val="00560F28"/>
    <w:rsid w:val="0056110E"/>
    <w:rsid w:val="00562173"/>
    <w:rsid w:val="00562AB4"/>
    <w:rsid w:val="0056303E"/>
    <w:rsid w:val="005635D8"/>
    <w:rsid w:val="005636CA"/>
    <w:rsid w:val="00563BD6"/>
    <w:rsid w:val="00564805"/>
    <w:rsid w:val="00565274"/>
    <w:rsid w:val="005712B3"/>
    <w:rsid w:val="00572321"/>
    <w:rsid w:val="00572F43"/>
    <w:rsid w:val="00573591"/>
    <w:rsid w:val="00573786"/>
    <w:rsid w:val="00573CB6"/>
    <w:rsid w:val="00573F77"/>
    <w:rsid w:val="00575142"/>
    <w:rsid w:val="0057599A"/>
    <w:rsid w:val="0057629F"/>
    <w:rsid w:val="00577964"/>
    <w:rsid w:val="00581D0B"/>
    <w:rsid w:val="00582959"/>
    <w:rsid w:val="005829C2"/>
    <w:rsid w:val="00582CB1"/>
    <w:rsid w:val="00583747"/>
    <w:rsid w:val="00583FAB"/>
    <w:rsid w:val="00584107"/>
    <w:rsid w:val="00584919"/>
    <w:rsid w:val="005849C2"/>
    <w:rsid w:val="00585995"/>
    <w:rsid w:val="00585DBC"/>
    <w:rsid w:val="00587472"/>
    <w:rsid w:val="00587661"/>
    <w:rsid w:val="005928D0"/>
    <w:rsid w:val="00592C3E"/>
    <w:rsid w:val="005938F5"/>
    <w:rsid w:val="00593C6F"/>
    <w:rsid w:val="0059493B"/>
    <w:rsid w:val="00597AAA"/>
    <w:rsid w:val="005A06CF"/>
    <w:rsid w:val="005A0F3A"/>
    <w:rsid w:val="005A0F9E"/>
    <w:rsid w:val="005A1A53"/>
    <w:rsid w:val="005A2F35"/>
    <w:rsid w:val="005A3C81"/>
    <w:rsid w:val="005A4C95"/>
    <w:rsid w:val="005A4F3C"/>
    <w:rsid w:val="005A5CF4"/>
    <w:rsid w:val="005A73F6"/>
    <w:rsid w:val="005A7D88"/>
    <w:rsid w:val="005B1B73"/>
    <w:rsid w:val="005B22D3"/>
    <w:rsid w:val="005B23C5"/>
    <w:rsid w:val="005B2564"/>
    <w:rsid w:val="005B26AC"/>
    <w:rsid w:val="005B2BA7"/>
    <w:rsid w:val="005B4547"/>
    <w:rsid w:val="005B487D"/>
    <w:rsid w:val="005B59EE"/>
    <w:rsid w:val="005B5E84"/>
    <w:rsid w:val="005B68A5"/>
    <w:rsid w:val="005B6C9B"/>
    <w:rsid w:val="005B6EAB"/>
    <w:rsid w:val="005B731B"/>
    <w:rsid w:val="005B7F81"/>
    <w:rsid w:val="005C0B98"/>
    <w:rsid w:val="005C1C6B"/>
    <w:rsid w:val="005C2731"/>
    <w:rsid w:val="005C2D4D"/>
    <w:rsid w:val="005C2D89"/>
    <w:rsid w:val="005C414A"/>
    <w:rsid w:val="005C4649"/>
    <w:rsid w:val="005C4706"/>
    <w:rsid w:val="005C5222"/>
    <w:rsid w:val="005C52FE"/>
    <w:rsid w:val="005C6009"/>
    <w:rsid w:val="005C650A"/>
    <w:rsid w:val="005C6C3C"/>
    <w:rsid w:val="005D0526"/>
    <w:rsid w:val="005D2015"/>
    <w:rsid w:val="005D26C6"/>
    <w:rsid w:val="005D276D"/>
    <w:rsid w:val="005D2A95"/>
    <w:rsid w:val="005D3C45"/>
    <w:rsid w:val="005D43E8"/>
    <w:rsid w:val="005D55EB"/>
    <w:rsid w:val="005D5FB9"/>
    <w:rsid w:val="005D608C"/>
    <w:rsid w:val="005D6D38"/>
    <w:rsid w:val="005E016F"/>
    <w:rsid w:val="005E095B"/>
    <w:rsid w:val="005E1123"/>
    <w:rsid w:val="005E1771"/>
    <w:rsid w:val="005E2829"/>
    <w:rsid w:val="005E2EC3"/>
    <w:rsid w:val="005E338F"/>
    <w:rsid w:val="005E6688"/>
    <w:rsid w:val="005E68B6"/>
    <w:rsid w:val="005E7313"/>
    <w:rsid w:val="005E7330"/>
    <w:rsid w:val="005F059B"/>
    <w:rsid w:val="005F0FC8"/>
    <w:rsid w:val="005F1A15"/>
    <w:rsid w:val="005F1BF2"/>
    <w:rsid w:val="005F2174"/>
    <w:rsid w:val="005F3F8B"/>
    <w:rsid w:val="005F4156"/>
    <w:rsid w:val="005F47EC"/>
    <w:rsid w:val="005F563D"/>
    <w:rsid w:val="005F566D"/>
    <w:rsid w:val="005F64A3"/>
    <w:rsid w:val="00600888"/>
    <w:rsid w:val="00600A62"/>
    <w:rsid w:val="00600D60"/>
    <w:rsid w:val="006012C8"/>
    <w:rsid w:val="006018B6"/>
    <w:rsid w:val="00601C6C"/>
    <w:rsid w:val="006024FD"/>
    <w:rsid w:val="006029F1"/>
    <w:rsid w:val="00602CB1"/>
    <w:rsid w:val="00602D8B"/>
    <w:rsid w:val="00603D86"/>
    <w:rsid w:val="006046C4"/>
    <w:rsid w:val="00604D96"/>
    <w:rsid w:val="00604FC2"/>
    <w:rsid w:val="00605AB8"/>
    <w:rsid w:val="00605F98"/>
    <w:rsid w:val="00606483"/>
    <w:rsid w:val="0061186F"/>
    <w:rsid w:val="006125CD"/>
    <w:rsid w:val="00612C4F"/>
    <w:rsid w:val="0061685E"/>
    <w:rsid w:val="00616ADE"/>
    <w:rsid w:val="00617683"/>
    <w:rsid w:val="006177F8"/>
    <w:rsid w:val="00617A98"/>
    <w:rsid w:val="00617F41"/>
    <w:rsid w:val="00620B10"/>
    <w:rsid w:val="00621623"/>
    <w:rsid w:val="0062335E"/>
    <w:rsid w:val="0062403B"/>
    <w:rsid w:val="006254B5"/>
    <w:rsid w:val="00625A3F"/>
    <w:rsid w:val="006261B9"/>
    <w:rsid w:val="00626CD5"/>
    <w:rsid w:val="006270D2"/>
    <w:rsid w:val="00627CAF"/>
    <w:rsid w:val="006324EA"/>
    <w:rsid w:val="00632667"/>
    <w:rsid w:val="00632EB5"/>
    <w:rsid w:val="006331D0"/>
    <w:rsid w:val="00633736"/>
    <w:rsid w:val="00634008"/>
    <w:rsid w:val="00634039"/>
    <w:rsid w:val="00634866"/>
    <w:rsid w:val="0063604E"/>
    <w:rsid w:val="0063626B"/>
    <w:rsid w:val="00640D1C"/>
    <w:rsid w:val="006414C1"/>
    <w:rsid w:val="00641AAD"/>
    <w:rsid w:val="00642296"/>
    <w:rsid w:val="00645BB8"/>
    <w:rsid w:val="00645D34"/>
    <w:rsid w:val="006460E3"/>
    <w:rsid w:val="006461B3"/>
    <w:rsid w:val="00651D0F"/>
    <w:rsid w:val="006522DE"/>
    <w:rsid w:val="006524ED"/>
    <w:rsid w:val="00652548"/>
    <w:rsid w:val="006530A8"/>
    <w:rsid w:val="00653861"/>
    <w:rsid w:val="00653DD2"/>
    <w:rsid w:val="00654413"/>
    <w:rsid w:val="006553F0"/>
    <w:rsid w:val="00655F3E"/>
    <w:rsid w:val="00656B7E"/>
    <w:rsid w:val="00657E0B"/>
    <w:rsid w:val="00660252"/>
    <w:rsid w:val="0066098B"/>
    <w:rsid w:val="0066105A"/>
    <w:rsid w:val="00662295"/>
    <w:rsid w:val="00662E8A"/>
    <w:rsid w:val="00665414"/>
    <w:rsid w:val="00667DC8"/>
    <w:rsid w:val="00667DDD"/>
    <w:rsid w:val="00670FF2"/>
    <w:rsid w:val="00672480"/>
    <w:rsid w:val="006726AB"/>
    <w:rsid w:val="0067312F"/>
    <w:rsid w:val="00673A0A"/>
    <w:rsid w:val="00674223"/>
    <w:rsid w:val="006746F6"/>
    <w:rsid w:val="0067494E"/>
    <w:rsid w:val="0067708D"/>
    <w:rsid w:val="0067793D"/>
    <w:rsid w:val="006801C7"/>
    <w:rsid w:val="006803FC"/>
    <w:rsid w:val="00680F0E"/>
    <w:rsid w:val="006828F2"/>
    <w:rsid w:val="00682E0E"/>
    <w:rsid w:val="0068365C"/>
    <w:rsid w:val="00684F77"/>
    <w:rsid w:val="006855B2"/>
    <w:rsid w:val="006862B0"/>
    <w:rsid w:val="006868FD"/>
    <w:rsid w:val="00686A2C"/>
    <w:rsid w:val="00686F60"/>
    <w:rsid w:val="006870EF"/>
    <w:rsid w:val="00687628"/>
    <w:rsid w:val="00687682"/>
    <w:rsid w:val="00690585"/>
    <w:rsid w:val="006906F2"/>
    <w:rsid w:val="0069142A"/>
    <w:rsid w:val="00691484"/>
    <w:rsid w:val="006915E7"/>
    <w:rsid w:val="00691612"/>
    <w:rsid w:val="00691E18"/>
    <w:rsid w:val="00691F79"/>
    <w:rsid w:val="006924AC"/>
    <w:rsid w:val="00692B1B"/>
    <w:rsid w:val="00692EB7"/>
    <w:rsid w:val="00693188"/>
    <w:rsid w:val="006938D0"/>
    <w:rsid w:val="00694147"/>
    <w:rsid w:val="0069486A"/>
    <w:rsid w:val="00694873"/>
    <w:rsid w:val="006954BC"/>
    <w:rsid w:val="00695DA6"/>
    <w:rsid w:val="0069738E"/>
    <w:rsid w:val="006A0AE8"/>
    <w:rsid w:val="006A1D72"/>
    <w:rsid w:val="006A2E22"/>
    <w:rsid w:val="006A3431"/>
    <w:rsid w:val="006A566A"/>
    <w:rsid w:val="006A5B63"/>
    <w:rsid w:val="006A6C26"/>
    <w:rsid w:val="006A705B"/>
    <w:rsid w:val="006B0D92"/>
    <w:rsid w:val="006B1D6C"/>
    <w:rsid w:val="006B2308"/>
    <w:rsid w:val="006B274A"/>
    <w:rsid w:val="006B3635"/>
    <w:rsid w:val="006B3641"/>
    <w:rsid w:val="006B393F"/>
    <w:rsid w:val="006B4617"/>
    <w:rsid w:val="006B4B5F"/>
    <w:rsid w:val="006B4C6B"/>
    <w:rsid w:val="006B4CC6"/>
    <w:rsid w:val="006B591F"/>
    <w:rsid w:val="006B61C8"/>
    <w:rsid w:val="006B62E8"/>
    <w:rsid w:val="006B6A99"/>
    <w:rsid w:val="006C04CF"/>
    <w:rsid w:val="006C17F3"/>
    <w:rsid w:val="006C1839"/>
    <w:rsid w:val="006C1FEA"/>
    <w:rsid w:val="006C3AF9"/>
    <w:rsid w:val="006C51DF"/>
    <w:rsid w:val="006C58AB"/>
    <w:rsid w:val="006C6923"/>
    <w:rsid w:val="006D1A3B"/>
    <w:rsid w:val="006D397D"/>
    <w:rsid w:val="006D4135"/>
    <w:rsid w:val="006D4AD6"/>
    <w:rsid w:val="006D536D"/>
    <w:rsid w:val="006D56D2"/>
    <w:rsid w:val="006D5CE5"/>
    <w:rsid w:val="006D5D09"/>
    <w:rsid w:val="006D5DA9"/>
    <w:rsid w:val="006D6667"/>
    <w:rsid w:val="006D7CE8"/>
    <w:rsid w:val="006D7CF8"/>
    <w:rsid w:val="006E0D89"/>
    <w:rsid w:val="006E1214"/>
    <w:rsid w:val="006E2AB9"/>
    <w:rsid w:val="006E2E50"/>
    <w:rsid w:val="006E3243"/>
    <w:rsid w:val="006E4723"/>
    <w:rsid w:val="006E4B38"/>
    <w:rsid w:val="006E54F6"/>
    <w:rsid w:val="006E5A84"/>
    <w:rsid w:val="006E5F2C"/>
    <w:rsid w:val="006E6435"/>
    <w:rsid w:val="006E73F2"/>
    <w:rsid w:val="006F06CD"/>
    <w:rsid w:val="006F0760"/>
    <w:rsid w:val="006F11BD"/>
    <w:rsid w:val="006F17DE"/>
    <w:rsid w:val="006F1C34"/>
    <w:rsid w:val="006F2606"/>
    <w:rsid w:val="006F4412"/>
    <w:rsid w:val="006F4721"/>
    <w:rsid w:val="006F56B1"/>
    <w:rsid w:val="006F5C88"/>
    <w:rsid w:val="006F666D"/>
    <w:rsid w:val="0070030A"/>
    <w:rsid w:val="0070083F"/>
    <w:rsid w:val="00700942"/>
    <w:rsid w:val="00700DBE"/>
    <w:rsid w:val="00701336"/>
    <w:rsid w:val="00701C53"/>
    <w:rsid w:val="00702081"/>
    <w:rsid w:val="0070224F"/>
    <w:rsid w:val="00702315"/>
    <w:rsid w:val="00702727"/>
    <w:rsid w:val="007032F9"/>
    <w:rsid w:val="007052C3"/>
    <w:rsid w:val="007063A3"/>
    <w:rsid w:val="007064C0"/>
    <w:rsid w:val="007071B7"/>
    <w:rsid w:val="00707AA0"/>
    <w:rsid w:val="00710788"/>
    <w:rsid w:val="00710872"/>
    <w:rsid w:val="00710B1E"/>
    <w:rsid w:val="00714C71"/>
    <w:rsid w:val="00714D36"/>
    <w:rsid w:val="00714F68"/>
    <w:rsid w:val="007150D9"/>
    <w:rsid w:val="00715215"/>
    <w:rsid w:val="00716EFF"/>
    <w:rsid w:val="00716F51"/>
    <w:rsid w:val="00717187"/>
    <w:rsid w:val="00717E77"/>
    <w:rsid w:val="00717EAB"/>
    <w:rsid w:val="00717F69"/>
    <w:rsid w:val="00720C25"/>
    <w:rsid w:val="00720F78"/>
    <w:rsid w:val="00722F5E"/>
    <w:rsid w:val="0072311E"/>
    <w:rsid w:val="007233D0"/>
    <w:rsid w:val="00726791"/>
    <w:rsid w:val="00726952"/>
    <w:rsid w:val="00727C0B"/>
    <w:rsid w:val="00727F7E"/>
    <w:rsid w:val="00730C75"/>
    <w:rsid w:val="00731445"/>
    <w:rsid w:val="007314CC"/>
    <w:rsid w:val="00732622"/>
    <w:rsid w:val="0073276A"/>
    <w:rsid w:val="00732FD3"/>
    <w:rsid w:val="0073303D"/>
    <w:rsid w:val="007334CB"/>
    <w:rsid w:val="00733DC6"/>
    <w:rsid w:val="00734514"/>
    <w:rsid w:val="00734AE9"/>
    <w:rsid w:val="00735139"/>
    <w:rsid w:val="00735301"/>
    <w:rsid w:val="00735514"/>
    <w:rsid w:val="00735B8F"/>
    <w:rsid w:val="00735F25"/>
    <w:rsid w:val="00736557"/>
    <w:rsid w:val="00737551"/>
    <w:rsid w:val="00740A2C"/>
    <w:rsid w:val="00741807"/>
    <w:rsid w:val="00742979"/>
    <w:rsid w:val="00743729"/>
    <w:rsid w:val="00743DB2"/>
    <w:rsid w:val="00743FC6"/>
    <w:rsid w:val="007442E9"/>
    <w:rsid w:val="007449EE"/>
    <w:rsid w:val="0074621C"/>
    <w:rsid w:val="00746F56"/>
    <w:rsid w:val="00747ADC"/>
    <w:rsid w:val="00747E4E"/>
    <w:rsid w:val="00752A09"/>
    <w:rsid w:val="00753010"/>
    <w:rsid w:val="00753100"/>
    <w:rsid w:val="00753241"/>
    <w:rsid w:val="00753B98"/>
    <w:rsid w:val="0075411A"/>
    <w:rsid w:val="00755031"/>
    <w:rsid w:val="00755730"/>
    <w:rsid w:val="00755888"/>
    <w:rsid w:val="00756E74"/>
    <w:rsid w:val="00757D1F"/>
    <w:rsid w:val="00760586"/>
    <w:rsid w:val="007608A6"/>
    <w:rsid w:val="007611BE"/>
    <w:rsid w:val="00761FD7"/>
    <w:rsid w:val="00762D04"/>
    <w:rsid w:val="00763A1C"/>
    <w:rsid w:val="00763EC1"/>
    <w:rsid w:val="007656A5"/>
    <w:rsid w:val="00766376"/>
    <w:rsid w:val="00767B39"/>
    <w:rsid w:val="00770280"/>
    <w:rsid w:val="00770F01"/>
    <w:rsid w:val="00773966"/>
    <w:rsid w:val="00774B34"/>
    <w:rsid w:val="007756AF"/>
    <w:rsid w:val="0077648F"/>
    <w:rsid w:val="007765E8"/>
    <w:rsid w:val="0077787D"/>
    <w:rsid w:val="007778AC"/>
    <w:rsid w:val="00780009"/>
    <w:rsid w:val="0078158B"/>
    <w:rsid w:val="007817CF"/>
    <w:rsid w:val="00781F58"/>
    <w:rsid w:val="00784328"/>
    <w:rsid w:val="007857FA"/>
    <w:rsid w:val="0078623A"/>
    <w:rsid w:val="00787E98"/>
    <w:rsid w:val="00787ECC"/>
    <w:rsid w:val="00790911"/>
    <w:rsid w:val="00791B8C"/>
    <w:rsid w:val="007938FE"/>
    <w:rsid w:val="00793EF9"/>
    <w:rsid w:val="00796FA3"/>
    <w:rsid w:val="00797866"/>
    <w:rsid w:val="007A00ED"/>
    <w:rsid w:val="007A0635"/>
    <w:rsid w:val="007A12E9"/>
    <w:rsid w:val="007A13D3"/>
    <w:rsid w:val="007A1AF9"/>
    <w:rsid w:val="007A1B24"/>
    <w:rsid w:val="007A1E97"/>
    <w:rsid w:val="007A1EA9"/>
    <w:rsid w:val="007A294D"/>
    <w:rsid w:val="007A570D"/>
    <w:rsid w:val="007A5B93"/>
    <w:rsid w:val="007A5F58"/>
    <w:rsid w:val="007A6097"/>
    <w:rsid w:val="007A6331"/>
    <w:rsid w:val="007A6640"/>
    <w:rsid w:val="007A686F"/>
    <w:rsid w:val="007A7161"/>
    <w:rsid w:val="007A7A59"/>
    <w:rsid w:val="007A7D6F"/>
    <w:rsid w:val="007B1C08"/>
    <w:rsid w:val="007B238C"/>
    <w:rsid w:val="007B2E01"/>
    <w:rsid w:val="007B3480"/>
    <w:rsid w:val="007B4439"/>
    <w:rsid w:val="007B47CC"/>
    <w:rsid w:val="007B4903"/>
    <w:rsid w:val="007B4F6A"/>
    <w:rsid w:val="007B58FC"/>
    <w:rsid w:val="007B5A02"/>
    <w:rsid w:val="007B68B1"/>
    <w:rsid w:val="007B6BDE"/>
    <w:rsid w:val="007B6C35"/>
    <w:rsid w:val="007C2847"/>
    <w:rsid w:val="007C350C"/>
    <w:rsid w:val="007C36C2"/>
    <w:rsid w:val="007C3B01"/>
    <w:rsid w:val="007C6994"/>
    <w:rsid w:val="007C7A8F"/>
    <w:rsid w:val="007C7B99"/>
    <w:rsid w:val="007D00F6"/>
    <w:rsid w:val="007D02BB"/>
    <w:rsid w:val="007D0941"/>
    <w:rsid w:val="007D0CD3"/>
    <w:rsid w:val="007D1750"/>
    <w:rsid w:val="007D191E"/>
    <w:rsid w:val="007D1A4E"/>
    <w:rsid w:val="007D2323"/>
    <w:rsid w:val="007D3ABB"/>
    <w:rsid w:val="007D4870"/>
    <w:rsid w:val="007D4C1A"/>
    <w:rsid w:val="007D513B"/>
    <w:rsid w:val="007D546D"/>
    <w:rsid w:val="007D5DEB"/>
    <w:rsid w:val="007D6517"/>
    <w:rsid w:val="007D6753"/>
    <w:rsid w:val="007D6A5B"/>
    <w:rsid w:val="007E0167"/>
    <w:rsid w:val="007E0E9A"/>
    <w:rsid w:val="007E13DE"/>
    <w:rsid w:val="007E265E"/>
    <w:rsid w:val="007E3717"/>
    <w:rsid w:val="007E3918"/>
    <w:rsid w:val="007E4AEE"/>
    <w:rsid w:val="007E52DB"/>
    <w:rsid w:val="007E6A28"/>
    <w:rsid w:val="007E711A"/>
    <w:rsid w:val="007F0252"/>
    <w:rsid w:val="007F1596"/>
    <w:rsid w:val="007F16C5"/>
    <w:rsid w:val="007F1D92"/>
    <w:rsid w:val="007F5545"/>
    <w:rsid w:val="007F5C82"/>
    <w:rsid w:val="007F72A8"/>
    <w:rsid w:val="007F733F"/>
    <w:rsid w:val="007F7A10"/>
    <w:rsid w:val="007F7C64"/>
    <w:rsid w:val="00800141"/>
    <w:rsid w:val="008002FD"/>
    <w:rsid w:val="00800F17"/>
    <w:rsid w:val="0080241E"/>
    <w:rsid w:val="00802594"/>
    <w:rsid w:val="0080294F"/>
    <w:rsid w:val="00802AA0"/>
    <w:rsid w:val="00802D35"/>
    <w:rsid w:val="00805BA3"/>
    <w:rsid w:val="00806722"/>
    <w:rsid w:val="008075F4"/>
    <w:rsid w:val="008106AC"/>
    <w:rsid w:val="00810791"/>
    <w:rsid w:val="00810EF9"/>
    <w:rsid w:val="00811A57"/>
    <w:rsid w:val="008130CE"/>
    <w:rsid w:val="00813E03"/>
    <w:rsid w:val="00814BC3"/>
    <w:rsid w:val="00814BEE"/>
    <w:rsid w:val="0081624A"/>
    <w:rsid w:val="00816FE9"/>
    <w:rsid w:val="00817518"/>
    <w:rsid w:val="00817C09"/>
    <w:rsid w:val="008200DC"/>
    <w:rsid w:val="00820F78"/>
    <w:rsid w:val="00822B5E"/>
    <w:rsid w:val="00824725"/>
    <w:rsid w:val="00825EED"/>
    <w:rsid w:val="008266A9"/>
    <w:rsid w:val="00826DCF"/>
    <w:rsid w:val="008272C7"/>
    <w:rsid w:val="00830143"/>
    <w:rsid w:val="008302A5"/>
    <w:rsid w:val="00830371"/>
    <w:rsid w:val="00830B3C"/>
    <w:rsid w:val="00831B34"/>
    <w:rsid w:val="00832E58"/>
    <w:rsid w:val="00833644"/>
    <w:rsid w:val="008339BE"/>
    <w:rsid w:val="00834709"/>
    <w:rsid w:val="0083563A"/>
    <w:rsid w:val="00836A6C"/>
    <w:rsid w:val="008372BD"/>
    <w:rsid w:val="00837DF7"/>
    <w:rsid w:val="008408FB"/>
    <w:rsid w:val="00842F08"/>
    <w:rsid w:val="008436F7"/>
    <w:rsid w:val="008444FF"/>
    <w:rsid w:val="00844CCE"/>
    <w:rsid w:val="00846C60"/>
    <w:rsid w:val="00847637"/>
    <w:rsid w:val="00847F7E"/>
    <w:rsid w:val="00850859"/>
    <w:rsid w:val="00850D12"/>
    <w:rsid w:val="00851BA1"/>
    <w:rsid w:val="00853A09"/>
    <w:rsid w:val="0085458B"/>
    <w:rsid w:val="008563D6"/>
    <w:rsid w:val="0085674A"/>
    <w:rsid w:val="0085791F"/>
    <w:rsid w:val="0086397E"/>
    <w:rsid w:val="0086457E"/>
    <w:rsid w:val="00864DA2"/>
    <w:rsid w:val="008658CC"/>
    <w:rsid w:val="00865DB4"/>
    <w:rsid w:val="00870249"/>
    <w:rsid w:val="00870592"/>
    <w:rsid w:val="00871402"/>
    <w:rsid w:val="00872808"/>
    <w:rsid w:val="00872A4D"/>
    <w:rsid w:val="008731B6"/>
    <w:rsid w:val="00873441"/>
    <w:rsid w:val="008736FB"/>
    <w:rsid w:val="00873941"/>
    <w:rsid w:val="008749AD"/>
    <w:rsid w:val="0087502E"/>
    <w:rsid w:val="008755F6"/>
    <w:rsid w:val="0087599A"/>
    <w:rsid w:val="008766AC"/>
    <w:rsid w:val="0088016C"/>
    <w:rsid w:val="008808B8"/>
    <w:rsid w:val="0088133D"/>
    <w:rsid w:val="00881AB3"/>
    <w:rsid w:val="00882390"/>
    <w:rsid w:val="00883D3B"/>
    <w:rsid w:val="0088718A"/>
    <w:rsid w:val="008902FD"/>
    <w:rsid w:val="00890A72"/>
    <w:rsid w:val="00890F48"/>
    <w:rsid w:val="00891D0B"/>
    <w:rsid w:val="008934D2"/>
    <w:rsid w:val="00893D9E"/>
    <w:rsid w:val="00895E35"/>
    <w:rsid w:val="00897499"/>
    <w:rsid w:val="00897FB0"/>
    <w:rsid w:val="008A09F7"/>
    <w:rsid w:val="008A1493"/>
    <w:rsid w:val="008A4438"/>
    <w:rsid w:val="008A4513"/>
    <w:rsid w:val="008A538C"/>
    <w:rsid w:val="008A5964"/>
    <w:rsid w:val="008A6711"/>
    <w:rsid w:val="008A7FA7"/>
    <w:rsid w:val="008B0D9F"/>
    <w:rsid w:val="008B0E00"/>
    <w:rsid w:val="008B1507"/>
    <w:rsid w:val="008B1CBE"/>
    <w:rsid w:val="008B2024"/>
    <w:rsid w:val="008B35A8"/>
    <w:rsid w:val="008B386D"/>
    <w:rsid w:val="008B4FF4"/>
    <w:rsid w:val="008B5030"/>
    <w:rsid w:val="008B5180"/>
    <w:rsid w:val="008B590C"/>
    <w:rsid w:val="008B7F95"/>
    <w:rsid w:val="008C208C"/>
    <w:rsid w:val="008C2FAC"/>
    <w:rsid w:val="008C31B8"/>
    <w:rsid w:val="008C3404"/>
    <w:rsid w:val="008C4DA5"/>
    <w:rsid w:val="008C5B58"/>
    <w:rsid w:val="008C5CC8"/>
    <w:rsid w:val="008C60BC"/>
    <w:rsid w:val="008C72BE"/>
    <w:rsid w:val="008D0076"/>
    <w:rsid w:val="008D0637"/>
    <w:rsid w:val="008D0B4F"/>
    <w:rsid w:val="008D1B67"/>
    <w:rsid w:val="008D3894"/>
    <w:rsid w:val="008D3BCA"/>
    <w:rsid w:val="008D414C"/>
    <w:rsid w:val="008D4454"/>
    <w:rsid w:val="008D54C7"/>
    <w:rsid w:val="008D56DD"/>
    <w:rsid w:val="008D678C"/>
    <w:rsid w:val="008D7009"/>
    <w:rsid w:val="008D7946"/>
    <w:rsid w:val="008D7DA0"/>
    <w:rsid w:val="008E1207"/>
    <w:rsid w:val="008E1470"/>
    <w:rsid w:val="008E1545"/>
    <w:rsid w:val="008E2306"/>
    <w:rsid w:val="008E2554"/>
    <w:rsid w:val="008E403C"/>
    <w:rsid w:val="008E5E7E"/>
    <w:rsid w:val="008E68E8"/>
    <w:rsid w:val="008E7A1B"/>
    <w:rsid w:val="008E7D80"/>
    <w:rsid w:val="008F1125"/>
    <w:rsid w:val="008F1466"/>
    <w:rsid w:val="008F1C31"/>
    <w:rsid w:val="008F2009"/>
    <w:rsid w:val="008F2964"/>
    <w:rsid w:val="008F305D"/>
    <w:rsid w:val="008F3621"/>
    <w:rsid w:val="008F41E2"/>
    <w:rsid w:val="008F56D9"/>
    <w:rsid w:val="00900037"/>
    <w:rsid w:val="0090131E"/>
    <w:rsid w:val="00901712"/>
    <w:rsid w:val="00901747"/>
    <w:rsid w:val="00901DCA"/>
    <w:rsid w:val="009020D4"/>
    <w:rsid w:val="0090497D"/>
    <w:rsid w:val="00904FA8"/>
    <w:rsid w:val="00905A5D"/>
    <w:rsid w:val="009062FB"/>
    <w:rsid w:val="00906698"/>
    <w:rsid w:val="009070CC"/>
    <w:rsid w:val="009074B0"/>
    <w:rsid w:val="009074ED"/>
    <w:rsid w:val="0091092D"/>
    <w:rsid w:val="00910B20"/>
    <w:rsid w:val="00912079"/>
    <w:rsid w:val="0091383C"/>
    <w:rsid w:val="009144BA"/>
    <w:rsid w:val="0091589D"/>
    <w:rsid w:val="00915C3A"/>
    <w:rsid w:val="00916AA4"/>
    <w:rsid w:val="00916E57"/>
    <w:rsid w:val="00917BAE"/>
    <w:rsid w:val="00920046"/>
    <w:rsid w:val="0092019E"/>
    <w:rsid w:val="009204DF"/>
    <w:rsid w:val="009207BF"/>
    <w:rsid w:val="00920989"/>
    <w:rsid w:val="009217BB"/>
    <w:rsid w:val="0092308D"/>
    <w:rsid w:val="00923E17"/>
    <w:rsid w:val="0092426D"/>
    <w:rsid w:val="00924800"/>
    <w:rsid w:val="00924FED"/>
    <w:rsid w:val="00926465"/>
    <w:rsid w:val="00926D96"/>
    <w:rsid w:val="0092702D"/>
    <w:rsid w:val="009274A4"/>
    <w:rsid w:val="00931253"/>
    <w:rsid w:val="0093183E"/>
    <w:rsid w:val="0093225B"/>
    <w:rsid w:val="009330BF"/>
    <w:rsid w:val="009345C9"/>
    <w:rsid w:val="00935ED9"/>
    <w:rsid w:val="00936A6B"/>
    <w:rsid w:val="00937562"/>
    <w:rsid w:val="00937A51"/>
    <w:rsid w:val="00937BDD"/>
    <w:rsid w:val="00940247"/>
    <w:rsid w:val="00940C83"/>
    <w:rsid w:val="00940CE9"/>
    <w:rsid w:val="00942DB2"/>
    <w:rsid w:val="00942FBE"/>
    <w:rsid w:val="009433E5"/>
    <w:rsid w:val="009444C5"/>
    <w:rsid w:val="00944675"/>
    <w:rsid w:val="00944979"/>
    <w:rsid w:val="00945408"/>
    <w:rsid w:val="00945C2F"/>
    <w:rsid w:val="00947D87"/>
    <w:rsid w:val="00950581"/>
    <w:rsid w:val="009505B4"/>
    <w:rsid w:val="00950C30"/>
    <w:rsid w:val="009513FB"/>
    <w:rsid w:val="009530C7"/>
    <w:rsid w:val="00953593"/>
    <w:rsid w:val="00953A34"/>
    <w:rsid w:val="00953F69"/>
    <w:rsid w:val="009542B0"/>
    <w:rsid w:val="00954403"/>
    <w:rsid w:val="00954A04"/>
    <w:rsid w:val="00954A4E"/>
    <w:rsid w:val="00954BA7"/>
    <w:rsid w:val="00954E07"/>
    <w:rsid w:val="009555D4"/>
    <w:rsid w:val="009559E5"/>
    <w:rsid w:val="00955B72"/>
    <w:rsid w:val="00955FAA"/>
    <w:rsid w:val="009567B9"/>
    <w:rsid w:val="009601D2"/>
    <w:rsid w:val="009619E4"/>
    <w:rsid w:val="00962E8E"/>
    <w:rsid w:val="00963140"/>
    <w:rsid w:val="00963613"/>
    <w:rsid w:val="00964374"/>
    <w:rsid w:val="00964AE5"/>
    <w:rsid w:val="00964D7F"/>
    <w:rsid w:val="00965FAC"/>
    <w:rsid w:val="0096602C"/>
    <w:rsid w:val="0096773A"/>
    <w:rsid w:val="00967EDF"/>
    <w:rsid w:val="009716CC"/>
    <w:rsid w:val="00971B3D"/>
    <w:rsid w:val="00971C7C"/>
    <w:rsid w:val="00971E06"/>
    <w:rsid w:val="00972CD0"/>
    <w:rsid w:val="009752A4"/>
    <w:rsid w:val="00977EEB"/>
    <w:rsid w:val="009803E1"/>
    <w:rsid w:val="009821F2"/>
    <w:rsid w:val="00982556"/>
    <w:rsid w:val="00982C83"/>
    <w:rsid w:val="00983065"/>
    <w:rsid w:val="00984417"/>
    <w:rsid w:val="009846CB"/>
    <w:rsid w:val="009847A6"/>
    <w:rsid w:val="00984FF0"/>
    <w:rsid w:val="0098529B"/>
    <w:rsid w:val="009858B0"/>
    <w:rsid w:val="00987599"/>
    <w:rsid w:val="00990BC0"/>
    <w:rsid w:val="0099109F"/>
    <w:rsid w:val="00992236"/>
    <w:rsid w:val="009922BF"/>
    <w:rsid w:val="00992481"/>
    <w:rsid w:val="009927CE"/>
    <w:rsid w:val="00992992"/>
    <w:rsid w:val="009929A9"/>
    <w:rsid w:val="00994413"/>
    <w:rsid w:val="0099604A"/>
    <w:rsid w:val="0099634E"/>
    <w:rsid w:val="00996357"/>
    <w:rsid w:val="00997088"/>
    <w:rsid w:val="009973A4"/>
    <w:rsid w:val="00997690"/>
    <w:rsid w:val="00997E6E"/>
    <w:rsid w:val="009A07F9"/>
    <w:rsid w:val="009A0A6C"/>
    <w:rsid w:val="009A0D85"/>
    <w:rsid w:val="009A26E4"/>
    <w:rsid w:val="009A2F68"/>
    <w:rsid w:val="009A2FF2"/>
    <w:rsid w:val="009A4461"/>
    <w:rsid w:val="009A5623"/>
    <w:rsid w:val="009A6618"/>
    <w:rsid w:val="009A6E0E"/>
    <w:rsid w:val="009A7ADB"/>
    <w:rsid w:val="009B0388"/>
    <w:rsid w:val="009B0697"/>
    <w:rsid w:val="009B126F"/>
    <w:rsid w:val="009B1B18"/>
    <w:rsid w:val="009B3672"/>
    <w:rsid w:val="009B36CE"/>
    <w:rsid w:val="009B487A"/>
    <w:rsid w:val="009B48B5"/>
    <w:rsid w:val="009B56F5"/>
    <w:rsid w:val="009B65B6"/>
    <w:rsid w:val="009B6A9D"/>
    <w:rsid w:val="009B6AA3"/>
    <w:rsid w:val="009B6B8E"/>
    <w:rsid w:val="009B6C43"/>
    <w:rsid w:val="009B6D37"/>
    <w:rsid w:val="009C070D"/>
    <w:rsid w:val="009C0789"/>
    <w:rsid w:val="009C0E53"/>
    <w:rsid w:val="009C1686"/>
    <w:rsid w:val="009C2A4C"/>
    <w:rsid w:val="009C2D88"/>
    <w:rsid w:val="009C4409"/>
    <w:rsid w:val="009C461C"/>
    <w:rsid w:val="009C47BC"/>
    <w:rsid w:val="009C5565"/>
    <w:rsid w:val="009D00C9"/>
    <w:rsid w:val="009D068D"/>
    <w:rsid w:val="009D1AA0"/>
    <w:rsid w:val="009D1D82"/>
    <w:rsid w:val="009D2F1D"/>
    <w:rsid w:val="009D38E0"/>
    <w:rsid w:val="009D3E0A"/>
    <w:rsid w:val="009D3FC1"/>
    <w:rsid w:val="009D4131"/>
    <w:rsid w:val="009D5362"/>
    <w:rsid w:val="009D54F6"/>
    <w:rsid w:val="009D5CAC"/>
    <w:rsid w:val="009D6179"/>
    <w:rsid w:val="009D7AB7"/>
    <w:rsid w:val="009D7B8D"/>
    <w:rsid w:val="009D7FE9"/>
    <w:rsid w:val="009E0180"/>
    <w:rsid w:val="009E08EF"/>
    <w:rsid w:val="009E0EDC"/>
    <w:rsid w:val="009E235E"/>
    <w:rsid w:val="009E2463"/>
    <w:rsid w:val="009E2782"/>
    <w:rsid w:val="009E2C54"/>
    <w:rsid w:val="009E3BB1"/>
    <w:rsid w:val="009E4A71"/>
    <w:rsid w:val="009E562D"/>
    <w:rsid w:val="009E6234"/>
    <w:rsid w:val="009E73B0"/>
    <w:rsid w:val="009F16FA"/>
    <w:rsid w:val="009F1C12"/>
    <w:rsid w:val="009F2284"/>
    <w:rsid w:val="009F2663"/>
    <w:rsid w:val="009F34F7"/>
    <w:rsid w:val="009F3B13"/>
    <w:rsid w:val="009F3B94"/>
    <w:rsid w:val="009F5054"/>
    <w:rsid w:val="009F6A1A"/>
    <w:rsid w:val="009F6B9B"/>
    <w:rsid w:val="009F6E4B"/>
    <w:rsid w:val="009F6E5E"/>
    <w:rsid w:val="009F7C62"/>
    <w:rsid w:val="00A00228"/>
    <w:rsid w:val="00A009A9"/>
    <w:rsid w:val="00A01C80"/>
    <w:rsid w:val="00A01E6B"/>
    <w:rsid w:val="00A03DEA"/>
    <w:rsid w:val="00A04207"/>
    <w:rsid w:val="00A05173"/>
    <w:rsid w:val="00A06F6F"/>
    <w:rsid w:val="00A07B3E"/>
    <w:rsid w:val="00A07F01"/>
    <w:rsid w:val="00A10A72"/>
    <w:rsid w:val="00A1272F"/>
    <w:rsid w:val="00A1279E"/>
    <w:rsid w:val="00A12A52"/>
    <w:rsid w:val="00A141C8"/>
    <w:rsid w:val="00A14607"/>
    <w:rsid w:val="00A14608"/>
    <w:rsid w:val="00A14F61"/>
    <w:rsid w:val="00A15265"/>
    <w:rsid w:val="00A15368"/>
    <w:rsid w:val="00A157FB"/>
    <w:rsid w:val="00A169E8"/>
    <w:rsid w:val="00A17173"/>
    <w:rsid w:val="00A172E6"/>
    <w:rsid w:val="00A177CA"/>
    <w:rsid w:val="00A17E94"/>
    <w:rsid w:val="00A20187"/>
    <w:rsid w:val="00A20495"/>
    <w:rsid w:val="00A22E70"/>
    <w:rsid w:val="00A2507B"/>
    <w:rsid w:val="00A25855"/>
    <w:rsid w:val="00A268DB"/>
    <w:rsid w:val="00A2695D"/>
    <w:rsid w:val="00A27011"/>
    <w:rsid w:val="00A274FC"/>
    <w:rsid w:val="00A278D6"/>
    <w:rsid w:val="00A3066E"/>
    <w:rsid w:val="00A328D9"/>
    <w:rsid w:val="00A32CBF"/>
    <w:rsid w:val="00A33DF1"/>
    <w:rsid w:val="00A34091"/>
    <w:rsid w:val="00A34492"/>
    <w:rsid w:val="00A3468B"/>
    <w:rsid w:val="00A368D7"/>
    <w:rsid w:val="00A401FE"/>
    <w:rsid w:val="00A404CD"/>
    <w:rsid w:val="00A414D9"/>
    <w:rsid w:val="00A42578"/>
    <w:rsid w:val="00A425F8"/>
    <w:rsid w:val="00A43D61"/>
    <w:rsid w:val="00A43FF3"/>
    <w:rsid w:val="00A454E6"/>
    <w:rsid w:val="00A46091"/>
    <w:rsid w:val="00A46825"/>
    <w:rsid w:val="00A46DE9"/>
    <w:rsid w:val="00A47195"/>
    <w:rsid w:val="00A479ED"/>
    <w:rsid w:val="00A53B9F"/>
    <w:rsid w:val="00A54057"/>
    <w:rsid w:val="00A54995"/>
    <w:rsid w:val="00A54C53"/>
    <w:rsid w:val="00A5515D"/>
    <w:rsid w:val="00A56420"/>
    <w:rsid w:val="00A566DD"/>
    <w:rsid w:val="00A56BCC"/>
    <w:rsid w:val="00A57009"/>
    <w:rsid w:val="00A57293"/>
    <w:rsid w:val="00A5761A"/>
    <w:rsid w:val="00A57862"/>
    <w:rsid w:val="00A57A17"/>
    <w:rsid w:val="00A604E4"/>
    <w:rsid w:val="00A60733"/>
    <w:rsid w:val="00A6176B"/>
    <w:rsid w:val="00A619B1"/>
    <w:rsid w:val="00A620E8"/>
    <w:rsid w:val="00A6216B"/>
    <w:rsid w:val="00A62839"/>
    <w:rsid w:val="00A63552"/>
    <w:rsid w:val="00A63576"/>
    <w:rsid w:val="00A6418E"/>
    <w:rsid w:val="00A65D9B"/>
    <w:rsid w:val="00A66576"/>
    <w:rsid w:val="00A6797F"/>
    <w:rsid w:val="00A67AA8"/>
    <w:rsid w:val="00A67DA6"/>
    <w:rsid w:val="00A7019D"/>
    <w:rsid w:val="00A7100C"/>
    <w:rsid w:val="00A727D3"/>
    <w:rsid w:val="00A74599"/>
    <w:rsid w:val="00A74883"/>
    <w:rsid w:val="00A74B51"/>
    <w:rsid w:val="00A751CC"/>
    <w:rsid w:val="00A753EE"/>
    <w:rsid w:val="00A76191"/>
    <w:rsid w:val="00A807FA"/>
    <w:rsid w:val="00A80B1E"/>
    <w:rsid w:val="00A81972"/>
    <w:rsid w:val="00A81DF0"/>
    <w:rsid w:val="00A82E48"/>
    <w:rsid w:val="00A836D5"/>
    <w:rsid w:val="00A83757"/>
    <w:rsid w:val="00A83838"/>
    <w:rsid w:val="00A85B48"/>
    <w:rsid w:val="00A8665A"/>
    <w:rsid w:val="00A873A9"/>
    <w:rsid w:val="00A878EF"/>
    <w:rsid w:val="00A87D33"/>
    <w:rsid w:val="00A90C87"/>
    <w:rsid w:val="00A915C6"/>
    <w:rsid w:val="00A91CB7"/>
    <w:rsid w:val="00A922AE"/>
    <w:rsid w:val="00A92A29"/>
    <w:rsid w:val="00A930BE"/>
    <w:rsid w:val="00A93CF0"/>
    <w:rsid w:val="00A94826"/>
    <w:rsid w:val="00A9509A"/>
    <w:rsid w:val="00A950E6"/>
    <w:rsid w:val="00A955C3"/>
    <w:rsid w:val="00A955C5"/>
    <w:rsid w:val="00A96129"/>
    <w:rsid w:val="00A97492"/>
    <w:rsid w:val="00A979B1"/>
    <w:rsid w:val="00AA059E"/>
    <w:rsid w:val="00AA0B02"/>
    <w:rsid w:val="00AA0EEB"/>
    <w:rsid w:val="00AA1F5E"/>
    <w:rsid w:val="00AA26FE"/>
    <w:rsid w:val="00AA3089"/>
    <w:rsid w:val="00AA4029"/>
    <w:rsid w:val="00AA40C3"/>
    <w:rsid w:val="00AA4DAB"/>
    <w:rsid w:val="00AA4F23"/>
    <w:rsid w:val="00AA6248"/>
    <w:rsid w:val="00AA7DE6"/>
    <w:rsid w:val="00AB014A"/>
    <w:rsid w:val="00AB0CE5"/>
    <w:rsid w:val="00AB0FBD"/>
    <w:rsid w:val="00AB10A0"/>
    <w:rsid w:val="00AB2CFE"/>
    <w:rsid w:val="00AB345A"/>
    <w:rsid w:val="00AB35F1"/>
    <w:rsid w:val="00AB5853"/>
    <w:rsid w:val="00AB5AC6"/>
    <w:rsid w:val="00AB6567"/>
    <w:rsid w:val="00AC07A6"/>
    <w:rsid w:val="00AC111D"/>
    <w:rsid w:val="00AC190C"/>
    <w:rsid w:val="00AC19B4"/>
    <w:rsid w:val="00AC2AA0"/>
    <w:rsid w:val="00AC3209"/>
    <w:rsid w:val="00AC378B"/>
    <w:rsid w:val="00AC3D17"/>
    <w:rsid w:val="00AC40A0"/>
    <w:rsid w:val="00AC4771"/>
    <w:rsid w:val="00AC5302"/>
    <w:rsid w:val="00AC5867"/>
    <w:rsid w:val="00AC6A37"/>
    <w:rsid w:val="00AC6C3B"/>
    <w:rsid w:val="00AC6FDA"/>
    <w:rsid w:val="00AC70F3"/>
    <w:rsid w:val="00AC73C6"/>
    <w:rsid w:val="00AD0D27"/>
    <w:rsid w:val="00AD1D7F"/>
    <w:rsid w:val="00AD304B"/>
    <w:rsid w:val="00AD3875"/>
    <w:rsid w:val="00AD3B2B"/>
    <w:rsid w:val="00AD4078"/>
    <w:rsid w:val="00AD4640"/>
    <w:rsid w:val="00AD4D73"/>
    <w:rsid w:val="00AD5446"/>
    <w:rsid w:val="00AD62A8"/>
    <w:rsid w:val="00AD6429"/>
    <w:rsid w:val="00AD7A47"/>
    <w:rsid w:val="00AE0123"/>
    <w:rsid w:val="00AE02D1"/>
    <w:rsid w:val="00AE03BF"/>
    <w:rsid w:val="00AE042D"/>
    <w:rsid w:val="00AE13D4"/>
    <w:rsid w:val="00AE16C3"/>
    <w:rsid w:val="00AE187E"/>
    <w:rsid w:val="00AE1EC1"/>
    <w:rsid w:val="00AE1F56"/>
    <w:rsid w:val="00AE310C"/>
    <w:rsid w:val="00AE448E"/>
    <w:rsid w:val="00AE4A0E"/>
    <w:rsid w:val="00AE4F09"/>
    <w:rsid w:val="00AE5F48"/>
    <w:rsid w:val="00AE6888"/>
    <w:rsid w:val="00AE692A"/>
    <w:rsid w:val="00AE6D22"/>
    <w:rsid w:val="00AF0068"/>
    <w:rsid w:val="00AF1F88"/>
    <w:rsid w:val="00AF21CB"/>
    <w:rsid w:val="00AF6A41"/>
    <w:rsid w:val="00B00728"/>
    <w:rsid w:val="00B01354"/>
    <w:rsid w:val="00B01513"/>
    <w:rsid w:val="00B0222A"/>
    <w:rsid w:val="00B03543"/>
    <w:rsid w:val="00B03DE6"/>
    <w:rsid w:val="00B041EB"/>
    <w:rsid w:val="00B0438E"/>
    <w:rsid w:val="00B04738"/>
    <w:rsid w:val="00B04DAD"/>
    <w:rsid w:val="00B04DD9"/>
    <w:rsid w:val="00B04DE1"/>
    <w:rsid w:val="00B05AD3"/>
    <w:rsid w:val="00B064F2"/>
    <w:rsid w:val="00B06777"/>
    <w:rsid w:val="00B07880"/>
    <w:rsid w:val="00B07BFC"/>
    <w:rsid w:val="00B07D3E"/>
    <w:rsid w:val="00B07DF0"/>
    <w:rsid w:val="00B10193"/>
    <w:rsid w:val="00B1037C"/>
    <w:rsid w:val="00B105F0"/>
    <w:rsid w:val="00B10C9D"/>
    <w:rsid w:val="00B12970"/>
    <w:rsid w:val="00B14857"/>
    <w:rsid w:val="00B167A6"/>
    <w:rsid w:val="00B16E11"/>
    <w:rsid w:val="00B20386"/>
    <w:rsid w:val="00B203E0"/>
    <w:rsid w:val="00B207BF"/>
    <w:rsid w:val="00B2088A"/>
    <w:rsid w:val="00B209E6"/>
    <w:rsid w:val="00B20DAB"/>
    <w:rsid w:val="00B21290"/>
    <w:rsid w:val="00B2190F"/>
    <w:rsid w:val="00B21A06"/>
    <w:rsid w:val="00B2324F"/>
    <w:rsid w:val="00B24676"/>
    <w:rsid w:val="00B25D03"/>
    <w:rsid w:val="00B260A3"/>
    <w:rsid w:val="00B2785A"/>
    <w:rsid w:val="00B27ECB"/>
    <w:rsid w:val="00B30019"/>
    <w:rsid w:val="00B3028F"/>
    <w:rsid w:val="00B31B5B"/>
    <w:rsid w:val="00B33974"/>
    <w:rsid w:val="00B34E40"/>
    <w:rsid w:val="00B35316"/>
    <w:rsid w:val="00B36414"/>
    <w:rsid w:val="00B37266"/>
    <w:rsid w:val="00B37902"/>
    <w:rsid w:val="00B37AEE"/>
    <w:rsid w:val="00B4070A"/>
    <w:rsid w:val="00B40B32"/>
    <w:rsid w:val="00B40DAD"/>
    <w:rsid w:val="00B42423"/>
    <w:rsid w:val="00B43C67"/>
    <w:rsid w:val="00B440AD"/>
    <w:rsid w:val="00B4482E"/>
    <w:rsid w:val="00B4560B"/>
    <w:rsid w:val="00B4585F"/>
    <w:rsid w:val="00B47320"/>
    <w:rsid w:val="00B476B0"/>
    <w:rsid w:val="00B47DD1"/>
    <w:rsid w:val="00B5064F"/>
    <w:rsid w:val="00B50B5C"/>
    <w:rsid w:val="00B514D8"/>
    <w:rsid w:val="00B5189D"/>
    <w:rsid w:val="00B51D40"/>
    <w:rsid w:val="00B51F0C"/>
    <w:rsid w:val="00B52731"/>
    <w:rsid w:val="00B52A41"/>
    <w:rsid w:val="00B532B2"/>
    <w:rsid w:val="00B53E36"/>
    <w:rsid w:val="00B56637"/>
    <w:rsid w:val="00B56CA5"/>
    <w:rsid w:val="00B56DC9"/>
    <w:rsid w:val="00B575A3"/>
    <w:rsid w:val="00B57876"/>
    <w:rsid w:val="00B60D3E"/>
    <w:rsid w:val="00B61105"/>
    <w:rsid w:val="00B61B47"/>
    <w:rsid w:val="00B6214C"/>
    <w:rsid w:val="00B62D5A"/>
    <w:rsid w:val="00B6414F"/>
    <w:rsid w:val="00B64589"/>
    <w:rsid w:val="00B647F7"/>
    <w:rsid w:val="00B64F2C"/>
    <w:rsid w:val="00B654BA"/>
    <w:rsid w:val="00B659C1"/>
    <w:rsid w:val="00B65C2C"/>
    <w:rsid w:val="00B67072"/>
    <w:rsid w:val="00B674CA"/>
    <w:rsid w:val="00B70F68"/>
    <w:rsid w:val="00B714C2"/>
    <w:rsid w:val="00B72228"/>
    <w:rsid w:val="00B7231F"/>
    <w:rsid w:val="00B72900"/>
    <w:rsid w:val="00B738B7"/>
    <w:rsid w:val="00B73A99"/>
    <w:rsid w:val="00B73C82"/>
    <w:rsid w:val="00B75DBC"/>
    <w:rsid w:val="00B75E7B"/>
    <w:rsid w:val="00B768FB"/>
    <w:rsid w:val="00B76CBC"/>
    <w:rsid w:val="00B76E9A"/>
    <w:rsid w:val="00B81B5F"/>
    <w:rsid w:val="00B8204C"/>
    <w:rsid w:val="00B823DC"/>
    <w:rsid w:val="00B8272A"/>
    <w:rsid w:val="00B85958"/>
    <w:rsid w:val="00B85A6D"/>
    <w:rsid w:val="00B86A2C"/>
    <w:rsid w:val="00B86AB7"/>
    <w:rsid w:val="00B86E08"/>
    <w:rsid w:val="00B8791C"/>
    <w:rsid w:val="00B90E4D"/>
    <w:rsid w:val="00B91344"/>
    <w:rsid w:val="00B917EF"/>
    <w:rsid w:val="00B91DED"/>
    <w:rsid w:val="00B9372C"/>
    <w:rsid w:val="00B93937"/>
    <w:rsid w:val="00B93A50"/>
    <w:rsid w:val="00B943EA"/>
    <w:rsid w:val="00B94629"/>
    <w:rsid w:val="00B95027"/>
    <w:rsid w:val="00B95122"/>
    <w:rsid w:val="00B959F2"/>
    <w:rsid w:val="00B95A5C"/>
    <w:rsid w:val="00B961FE"/>
    <w:rsid w:val="00B97ADA"/>
    <w:rsid w:val="00BA0E36"/>
    <w:rsid w:val="00BA0EB9"/>
    <w:rsid w:val="00BA27C8"/>
    <w:rsid w:val="00BA45D9"/>
    <w:rsid w:val="00BA489B"/>
    <w:rsid w:val="00BA5074"/>
    <w:rsid w:val="00BA5198"/>
    <w:rsid w:val="00BA542F"/>
    <w:rsid w:val="00BA6BC0"/>
    <w:rsid w:val="00BA726F"/>
    <w:rsid w:val="00BB0189"/>
    <w:rsid w:val="00BB1332"/>
    <w:rsid w:val="00BB2C68"/>
    <w:rsid w:val="00BB3252"/>
    <w:rsid w:val="00BB3C34"/>
    <w:rsid w:val="00BB4286"/>
    <w:rsid w:val="00BB4913"/>
    <w:rsid w:val="00BB53C2"/>
    <w:rsid w:val="00BB6448"/>
    <w:rsid w:val="00BC0333"/>
    <w:rsid w:val="00BC05AB"/>
    <w:rsid w:val="00BC0A77"/>
    <w:rsid w:val="00BC265C"/>
    <w:rsid w:val="00BC2C49"/>
    <w:rsid w:val="00BC2F8D"/>
    <w:rsid w:val="00BC3378"/>
    <w:rsid w:val="00BC458A"/>
    <w:rsid w:val="00BC489B"/>
    <w:rsid w:val="00BC55BA"/>
    <w:rsid w:val="00BC5ED9"/>
    <w:rsid w:val="00BC61AA"/>
    <w:rsid w:val="00BC644A"/>
    <w:rsid w:val="00BC658F"/>
    <w:rsid w:val="00BD0779"/>
    <w:rsid w:val="00BD11CF"/>
    <w:rsid w:val="00BD19A9"/>
    <w:rsid w:val="00BD1BE5"/>
    <w:rsid w:val="00BD2145"/>
    <w:rsid w:val="00BD3229"/>
    <w:rsid w:val="00BD328A"/>
    <w:rsid w:val="00BD44F6"/>
    <w:rsid w:val="00BD5A42"/>
    <w:rsid w:val="00BD629C"/>
    <w:rsid w:val="00BD64CB"/>
    <w:rsid w:val="00BD792A"/>
    <w:rsid w:val="00BD7D73"/>
    <w:rsid w:val="00BE0009"/>
    <w:rsid w:val="00BE0091"/>
    <w:rsid w:val="00BE2C59"/>
    <w:rsid w:val="00BE3068"/>
    <w:rsid w:val="00BE316F"/>
    <w:rsid w:val="00BE3915"/>
    <w:rsid w:val="00BE3FAC"/>
    <w:rsid w:val="00BE6326"/>
    <w:rsid w:val="00BE7943"/>
    <w:rsid w:val="00BF08D1"/>
    <w:rsid w:val="00BF0E47"/>
    <w:rsid w:val="00BF142C"/>
    <w:rsid w:val="00BF19AF"/>
    <w:rsid w:val="00BF301F"/>
    <w:rsid w:val="00BF4537"/>
    <w:rsid w:val="00BF462B"/>
    <w:rsid w:val="00BF517F"/>
    <w:rsid w:val="00BF5F25"/>
    <w:rsid w:val="00BF6169"/>
    <w:rsid w:val="00BF61A3"/>
    <w:rsid w:val="00BF647D"/>
    <w:rsid w:val="00BF6F3A"/>
    <w:rsid w:val="00C00222"/>
    <w:rsid w:val="00C01AF6"/>
    <w:rsid w:val="00C01D79"/>
    <w:rsid w:val="00C020A2"/>
    <w:rsid w:val="00C02E13"/>
    <w:rsid w:val="00C03544"/>
    <w:rsid w:val="00C038FA"/>
    <w:rsid w:val="00C03AA1"/>
    <w:rsid w:val="00C03FA7"/>
    <w:rsid w:val="00C040EA"/>
    <w:rsid w:val="00C041DE"/>
    <w:rsid w:val="00C04896"/>
    <w:rsid w:val="00C04AE8"/>
    <w:rsid w:val="00C050A8"/>
    <w:rsid w:val="00C06C5D"/>
    <w:rsid w:val="00C070CE"/>
    <w:rsid w:val="00C0720E"/>
    <w:rsid w:val="00C11C72"/>
    <w:rsid w:val="00C145AE"/>
    <w:rsid w:val="00C14F1D"/>
    <w:rsid w:val="00C15B41"/>
    <w:rsid w:val="00C165C5"/>
    <w:rsid w:val="00C16A76"/>
    <w:rsid w:val="00C17D96"/>
    <w:rsid w:val="00C20B84"/>
    <w:rsid w:val="00C213E1"/>
    <w:rsid w:val="00C218EF"/>
    <w:rsid w:val="00C21C5F"/>
    <w:rsid w:val="00C22958"/>
    <w:rsid w:val="00C230EF"/>
    <w:rsid w:val="00C23243"/>
    <w:rsid w:val="00C240BC"/>
    <w:rsid w:val="00C24A61"/>
    <w:rsid w:val="00C24A79"/>
    <w:rsid w:val="00C24C7F"/>
    <w:rsid w:val="00C24C8A"/>
    <w:rsid w:val="00C24E3B"/>
    <w:rsid w:val="00C25CD8"/>
    <w:rsid w:val="00C25DE6"/>
    <w:rsid w:val="00C26155"/>
    <w:rsid w:val="00C263BD"/>
    <w:rsid w:val="00C26408"/>
    <w:rsid w:val="00C27CFD"/>
    <w:rsid w:val="00C27D56"/>
    <w:rsid w:val="00C30A50"/>
    <w:rsid w:val="00C319D1"/>
    <w:rsid w:val="00C31F91"/>
    <w:rsid w:val="00C32250"/>
    <w:rsid w:val="00C32291"/>
    <w:rsid w:val="00C326FF"/>
    <w:rsid w:val="00C33975"/>
    <w:rsid w:val="00C344EC"/>
    <w:rsid w:val="00C35178"/>
    <w:rsid w:val="00C36526"/>
    <w:rsid w:val="00C36EF5"/>
    <w:rsid w:val="00C36F88"/>
    <w:rsid w:val="00C37105"/>
    <w:rsid w:val="00C376AF"/>
    <w:rsid w:val="00C41152"/>
    <w:rsid w:val="00C41575"/>
    <w:rsid w:val="00C416DE"/>
    <w:rsid w:val="00C4172C"/>
    <w:rsid w:val="00C41A36"/>
    <w:rsid w:val="00C426BA"/>
    <w:rsid w:val="00C4341F"/>
    <w:rsid w:val="00C44582"/>
    <w:rsid w:val="00C45FD1"/>
    <w:rsid w:val="00C46E7A"/>
    <w:rsid w:val="00C503E3"/>
    <w:rsid w:val="00C503F3"/>
    <w:rsid w:val="00C526D4"/>
    <w:rsid w:val="00C53E15"/>
    <w:rsid w:val="00C53EF2"/>
    <w:rsid w:val="00C54CA6"/>
    <w:rsid w:val="00C54F92"/>
    <w:rsid w:val="00C55281"/>
    <w:rsid w:val="00C555DB"/>
    <w:rsid w:val="00C55BBB"/>
    <w:rsid w:val="00C604D3"/>
    <w:rsid w:val="00C60B74"/>
    <w:rsid w:val="00C61FE9"/>
    <w:rsid w:val="00C62A94"/>
    <w:rsid w:val="00C63373"/>
    <w:rsid w:val="00C6382E"/>
    <w:rsid w:val="00C63E7F"/>
    <w:rsid w:val="00C63EDA"/>
    <w:rsid w:val="00C64DBF"/>
    <w:rsid w:val="00C65831"/>
    <w:rsid w:val="00C65B22"/>
    <w:rsid w:val="00C671AB"/>
    <w:rsid w:val="00C70D95"/>
    <w:rsid w:val="00C72809"/>
    <w:rsid w:val="00C72F2D"/>
    <w:rsid w:val="00C7325E"/>
    <w:rsid w:val="00C74685"/>
    <w:rsid w:val="00C75706"/>
    <w:rsid w:val="00C757CB"/>
    <w:rsid w:val="00C803DB"/>
    <w:rsid w:val="00C80F0B"/>
    <w:rsid w:val="00C835B5"/>
    <w:rsid w:val="00C845B8"/>
    <w:rsid w:val="00C84DD4"/>
    <w:rsid w:val="00C855C4"/>
    <w:rsid w:val="00C85702"/>
    <w:rsid w:val="00C8572F"/>
    <w:rsid w:val="00C85933"/>
    <w:rsid w:val="00C879A7"/>
    <w:rsid w:val="00C907A0"/>
    <w:rsid w:val="00C909CF"/>
    <w:rsid w:val="00C9173C"/>
    <w:rsid w:val="00C92485"/>
    <w:rsid w:val="00C9297C"/>
    <w:rsid w:val="00C9363C"/>
    <w:rsid w:val="00C9373E"/>
    <w:rsid w:val="00C93E6E"/>
    <w:rsid w:val="00C93F5A"/>
    <w:rsid w:val="00C948F4"/>
    <w:rsid w:val="00C965F3"/>
    <w:rsid w:val="00C9661B"/>
    <w:rsid w:val="00C96DA2"/>
    <w:rsid w:val="00C97EE6"/>
    <w:rsid w:val="00C97FF1"/>
    <w:rsid w:val="00CA02B4"/>
    <w:rsid w:val="00CA038E"/>
    <w:rsid w:val="00CA0E4A"/>
    <w:rsid w:val="00CA1F2F"/>
    <w:rsid w:val="00CA2968"/>
    <w:rsid w:val="00CA2E45"/>
    <w:rsid w:val="00CA45F0"/>
    <w:rsid w:val="00CA46B6"/>
    <w:rsid w:val="00CA5155"/>
    <w:rsid w:val="00CA5B47"/>
    <w:rsid w:val="00CA60E5"/>
    <w:rsid w:val="00CA62F0"/>
    <w:rsid w:val="00CA7F98"/>
    <w:rsid w:val="00CB0148"/>
    <w:rsid w:val="00CB0D45"/>
    <w:rsid w:val="00CB0D51"/>
    <w:rsid w:val="00CB103C"/>
    <w:rsid w:val="00CB1E8F"/>
    <w:rsid w:val="00CB1F5C"/>
    <w:rsid w:val="00CB3645"/>
    <w:rsid w:val="00CB48EA"/>
    <w:rsid w:val="00CB50CD"/>
    <w:rsid w:val="00CB5904"/>
    <w:rsid w:val="00CC03A0"/>
    <w:rsid w:val="00CC1743"/>
    <w:rsid w:val="00CC1BA0"/>
    <w:rsid w:val="00CC25E6"/>
    <w:rsid w:val="00CC2FCD"/>
    <w:rsid w:val="00CC31BA"/>
    <w:rsid w:val="00CC3F01"/>
    <w:rsid w:val="00CC4690"/>
    <w:rsid w:val="00CC48E3"/>
    <w:rsid w:val="00CC548E"/>
    <w:rsid w:val="00CC5AA3"/>
    <w:rsid w:val="00CC5BD7"/>
    <w:rsid w:val="00CC7782"/>
    <w:rsid w:val="00CD0A7C"/>
    <w:rsid w:val="00CD0FD4"/>
    <w:rsid w:val="00CD12C6"/>
    <w:rsid w:val="00CD2600"/>
    <w:rsid w:val="00CD3E68"/>
    <w:rsid w:val="00CD4188"/>
    <w:rsid w:val="00CD519D"/>
    <w:rsid w:val="00CD56BA"/>
    <w:rsid w:val="00CE00B9"/>
    <w:rsid w:val="00CE10C1"/>
    <w:rsid w:val="00CE18F7"/>
    <w:rsid w:val="00CE2CE6"/>
    <w:rsid w:val="00CE3380"/>
    <w:rsid w:val="00CE34ED"/>
    <w:rsid w:val="00CE395F"/>
    <w:rsid w:val="00CE3FD0"/>
    <w:rsid w:val="00CE56C5"/>
    <w:rsid w:val="00CE5F1D"/>
    <w:rsid w:val="00CE5FF3"/>
    <w:rsid w:val="00CE62DE"/>
    <w:rsid w:val="00CF09D4"/>
    <w:rsid w:val="00CF0B14"/>
    <w:rsid w:val="00CF194A"/>
    <w:rsid w:val="00CF1C6E"/>
    <w:rsid w:val="00CF270B"/>
    <w:rsid w:val="00CF28BC"/>
    <w:rsid w:val="00CF29D1"/>
    <w:rsid w:val="00CF2AE0"/>
    <w:rsid w:val="00CF2C43"/>
    <w:rsid w:val="00CF3245"/>
    <w:rsid w:val="00CF3C06"/>
    <w:rsid w:val="00CF508A"/>
    <w:rsid w:val="00CF54A3"/>
    <w:rsid w:val="00CF5511"/>
    <w:rsid w:val="00CF71C8"/>
    <w:rsid w:val="00D001DB"/>
    <w:rsid w:val="00D002D0"/>
    <w:rsid w:val="00D0031A"/>
    <w:rsid w:val="00D00664"/>
    <w:rsid w:val="00D00753"/>
    <w:rsid w:val="00D02980"/>
    <w:rsid w:val="00D02C08"/>
    <w:rsid w:val="00D03644"/>
    <w:rsid w:val="00D038E7"/>
    <w:rsid w:val="00D05887"/>
    <w:rsid w:val="00D069E8"/>
    <w:rsid w:val="00D10466"/>
    <w:rsid w:val="00D10A69"/>
    <w:rsid w:val="00D12261"/>
    <w:rsid w:val="00D1346A"/>
    <w:rsid w:val="00D141D7"/>
    <w:rsid w:val="00D1431A"/>
    <w:rsid w:val="00D155D9"/>
    <w:rsid w:val="00D16828"/>
    <w:rsid w:val="00D16888"/>
    <w:rsid w:val="00D16BAE"/>
    <w:rsid w:val="00D16CE4"/>
    <w:rsid w:val="00D16D3F"/>
    <w:rsid w:val="00D207F0"/>
    <w:rsid w:val="00D21AA8"/>
    <w:rsid w:val="00D23918"/>
    <w:rsid w:val="00D23981"/>
    <w:rsid w:val="00D24E77"/>
    <w:rsid w:val="00D25468"/>
    <w:rsid w:val="00D256AB"/>
    <w:rsid w:val="00D263D2"/>
    <w:rsid w:val="00D263E1"/>
    <w:rsid w:val="00D2689C"/>
    <w:rsid w:val="00D27A09"/>
    <w:rsid w:val="00D3004A"/>
    <w:rsid w:val="00D30099"/>
    <w:rsid w:val="00D30131"/>
    <w:rsid w:val="00D30770"/>
    <w:rsid w:val="00D307A3"/>
    <w:rsid w:val="00D312FD"/>
    <w:rsid w:val="00D31B51"/>
    <w:rsid w:val="00D341D4"/>
    <w:rsid w:val="00D3582B"/>
    <w:rsid w:val="00D37D9E"/>
    <w:rsid w:val="00D409BB"/>
    <w:rsid w:val="00D40E3D"/>
    <w:rsid w:val="00D41845"/>
    <w:rsid w:val="00D42141"/>
    <w:rsid w:val="00D4436B"/>
    <w:rsid w:val="00D44D60"/>
    <w:rsid w:val="00D4563F"/>
    <w:rsid w:val="00D4579F"/>
    <w:rsid w:val="00D46063"/>
    <w:rsid w:val="00D50CB1"/>
    <w:rsid w:val="00D51AA4"/>
    <w:rsid w:val="00D5286A"/>
    <w:rsid w:val="00D53705"/>
    <w:rsid w:val="00D555D8"/>
    <w:rsid w:val="00D55C69"/>
    <w:rsid w:val="00D56332"/>
    <w:rsid w:val="00D5684C"/>
    <w:rsid w:val="00D607EE"/>
    <w:rsid w:val="00D60E50"/>
    <w:rsid w:val="00D61008"/>
    <w:rsid w:val="00D6246F"/>
    <w:rsid w:val="00D62723"/>
    <w:rsid w:val="00D6275D"/>
    <w:rsid w:val="00D62BFE"/>
    <w:rsid w:val="00D633BC"/>
    <w:rsid w:val="00D637DE"/>
    <w:rsid w:val="00D6407C"/>
    <w:rsid w:val="00D64732"/>
    <w:rsid w:val="00D6478D"/>
    <w:rsid w:val="00D6504F"/>
    <w:rsid w:val="00D7094F"/>
    <w:rsid w:val="00D70BFD"/>
    <w:rsid w:val="00D71794"/>
    <w:rsid w:val="00D71C78"/>
    <w:rsid w:val="00D71DAD"/>
    <w:rsid w:val="00D73448"/>
    <w:rsid w:val="00D76A72"/>
    <w:rsid w:val="00D77CE3"/>
    <w:rsid w:val="00D809A4"/>
    <w:rsid w:val="00D80A34"/>
    <w:rsid w:val="00D82287"/>
    <w:rsid w:val="00D82371"/>
    <w:rsid w:val="00D848AB"/>
    <w:rsid w:val="00D866A0"/>
    <w:rsid w:val="00D8730A"/>
    <w:rsid w:val="00D877CF"/>
    <w:rsid w:val="00D911C4"/>
    <w:rsid w:val="00D920CE"/>
    <w:rsid w:val="00D9226B"/>
    <w:rsid w:val="00D93E37"/>
    <w:rsid w:val="00D956A0"/>
    <w:rsid w:val="00D9616A"/>
    <w:rsid w:val="00D97320"/>
    <w:rsid w:val="00D9762F"/>
    <w:rsid w:val="00D97D8B"/>
    <w:rsid w:val="00DA18F0"/>
    <w:rsid w:val="00DA1CE8"/>
    <w:rsid w:val="00DA2121"/>
    <w:rsid w:val="00DA26C2"/>
    <w:rsid w:val="00DA38A1"/>
    <w:rsid w:val="00DA38E0"/>
    <w:rsid w:val="00DA4371"/>
    <w:rsid w:val="00DA447C"/>
    <w:rsid w:val="00DA4C2C"/>
    <w:rsid w:val="00DA5E00"/>
    <w:rsid w:val="00DA7037"/>
    <w:rsid w:val="00DA7779"/>
    <w:rsid w:val="00DA7AEF"/>
    <w:rsid w:val="00DA7DD4"/>
    <w:rsid w:val="00DB2A05"/>
    <w:rsid w:val="00DB2F85"/>
    <w:rsid w:val="00DB2FBF"/>
    <w:rsid w:val="00DB3109"/>
    <w:rsid w:val="00DB3422"/>
    <w:rsid w:val="00DB3C21"/>
    <w:rsid w:val="00DB3E46"/>
    <w:rsid w:val="00DB4694"/>
    <w:rsid w:val="00DB5725"/>
    <w:rsid w:val="00DB58BF"/>
    <w:rsid w:val="00DB5973"/>
    <w:rsid w:val="00DB5A76"/>
    <w:rsid w:val="00DB6837"/>
    <w:rsid w:val="00DB6FE8"/>
    <w:rsid w:val="00DB79F1"/>
    <w:rsid w:val="00DC16C9"/>
    <w:rsid w:val="00DC17F2"/>
    <w:rsid w:val="00DC263A"/>
    <w:rsid w:val="00DC2BED"/>
    <w:rsid w:val="00DC2D21"/>
    <w:rsid w:val="00DC49AB"/>
    <w:rsid w:val="00DC6064"/>
    <w:rsid w:val="00DC6F1D"/>
    <w:rsid w:val="00DC769B"/>
    <w:rsid w:val="00DD0AA4"/>
    <w:rsid w:val="00DD1F18"/>
    <w:rsid w:val="00DD22DD"/>
    <w:rsid w:val="00DD28EB"/>
    <w:rsid w:val="00DD2D63"/>
    <w:rsid w:val="00DD2F82"/>
    <w:rsid w:val="00DD3CD5"/>
    <w:rsid w:val="00DD4929"/>
    <w:rsid w:val="00DD55D2"/>
    <w:rsid w:val="00DD57BB"/>
    <w:rsid w:val="00DD5A9E"/>
    <w:rsid w:val="00DD5B6D"/>
    <w:rsid w:val="00DD6036"/>
    <w:rsid w:val="00DD6676"/>
    <w:rsid w:val="00DD69DD"/>
    <w:rsid w:val="00DD7139"/>
    <w:rsid w:val="00DD7153"/>
    <w:rsid w:val="00DE012B"/>
    <w:rsid w:val="00DE13F0"/>
    <w:rsid w:val="00DE1592"/>
    <w:rsid w:val="00DE18EF"/>
    <w:rsid w:val="00DE1A64"/>
    <w:rsid w:val="00DE1C3D"/>
    <w:rsid w:val="00DE29F2"/>
    <w:rsid w:val="00DE3D11"/>
    <w:rsid w:val="00DE4507"/>
    <w:rsid w:val="00DE63CF"/>
    <w:rsid w:val="00DE6DFD"/>
    <w:rsid w:val="00DE6F64"/>
    <w:rsid w:val="00DE7123"/>
    <w:rsid w:val="00DE7280"/>
    <w:rsid w:val="00DF0D71"/>
    <w:rsid w:val="00DF0DA4"/>
    <w:rsid w:val="00DF0EB0"/>
    <w:rsid w:val="00DF1C14"/>
    <w:rsid w:val="00DF4278"/>
    <w:rsid w:val="00DF45D4"/>
    <w:rsid w:val="00DF4803"/>
    <w:rsid w:val="00DF498E"/>
    <w:rsid w:val="00DF4CD4"/>
    <w:rsid w:val="00DF4F38"/>
    <w:rsid w:val="00DF5340"/>
    <w:rsid w:val="00DF54E4"/>
    <w:rsid w:val="00DF629F"/>
    <w:rsid w:val="00E00BDA"/>
    <w:rsid w:val="00E03CB0"/>
    <w:rsid w:val="00E03E78"/>
    <w:rsid w:val="00E045DB"/>
    <w:rsid w:val="00E04876"/>
    <w:rsid w:val="00E04E1D"/>
    <w:rsid w:val="00E05C8A"/>
    <w:rsid w:val="00E06AF9"/>
    <w:rsid w:val="00E06F5B"/>
    <w:rsid w:val="00E07266"/>
    <w:rsid w:val="00E0753B"/>
    <w:rsid w:val="00E079B2"/>
    <w:rsid w:val="00E105F9"/>
    <w:rsid w:val="00E111D1"/>
    <w:rsid w:val="00E11706"/>
    <w:rsid w:val="00E127DC"/>
    <w:rsid w:val="00E14491"/>
    <w:rsid w:val="00E15372"/>
    <w:rsid w:val="00E15BF9"/>
    <w:rsid w:val="00E15D23"/>
    <w:rsid w:val="00E1616C"/>
    <w:rsid w:val="00E16C6B"/>
    <w:rsid w:val="00E171BF"/>
    <w:rsid w:val="00E17CDD"/>
    <w:rsid w:val="00E2024B"/>
    <w:rsid w:val="00E2387B"/>
    <w:rsid w:val="00E24033"/>
    <w:rsid w:val="00E266A8"/>
    <w:rsid w:val="00E26914"/>
    <w:rsid w:val="00E305A7"/>
    <w:rsid w:val="00E3178E"/>
    <w:rsid w:val="00E32152"/>
    <w:rsid w:val="00E32226"/>
    <w:rsid w:val="00E324A8"/>
    <w:rsid w:val="00E32676"/>
    <w:rsid w:val="00E3270F"/>
    <w:rsid w:val="00E32876"/>
    <w:rsid w:val="00E33802"/>
    <w:rsid w:val="00E347BA"/>
    <w:rsid w:val="00E35C1E"/>
    <w:rsid w:val="00E377C9"/>
    <w:rsid w:val="00E37D42"/>
    <w:rsid w:val="00E41748"/>
    <w:rsid w:val="00E41A45"/>
    <w:rsid w:val="00E41D9E"/>
    <w:rsid w:val="00E42D9D"/>
    <w:rsid w:val="00E4326E"/>
    <w:rsid w:val="00E43332"/>
    <w:rsid w:val="00E4370B"/>
    <w:rsid w:val="00E43900"/>
    <w:rsid w:val="00E45ACE"/>
    <w:rsid w:val="00E461AB"/>
    <w:rsid w:val="00E47B59"/>
    <w:rsid w:val="00E50C8D"/>
    <w:rsid w:val="00E51079"/>
    <w:rsid w:val="00E51A79"/>
    <w:rsid w:val="00E532A2"/>
    <w:rsid w:val="00E54D66"/>
    <w:rsid w:val="00E55156"/>
    <w:rsid w:val="00E556FD"/>
    <w:rsid w:val="00E55EE6"/>
    <w:rsid w:val="00E6188F"/>
    <w:rsid w:val="00E62942"/>
    <w:rsid w:val="00E64129"/>
    <w:rsid w:val="00E641F2"/>
    <w:rsid w:val="00E647CC"/>
    <w:rsid w:val="00E64FD4"/>
    <w:rsid w:val="00E65CF7"/>
    <w:rsid w:val="00E65D86"/>
    <w:rsid w:val="00E66A1F"/>
    <w:rsid w:val="00E66E8F"/>
    <w:rsid w:val="00E670D8"/>
    <w:rsid w:val="00E71C8A"/>
    <w:rsid w:val="00E71DF4"/>
    <w:rsid w:val="00E726E0"/>
    <w:rsid w:val="00E729F7"/>
    <w:rsid w:val="00E72E66"/>
    <w:rsid w:val="00E73770"/>
    <w:rsid w:val="00E74CC7"/>
    <w:rsid w:val="00E756FB"/>
    <w:rsid w:val="00E75D79"/>
    <w:rsid w:val="00E777BB"/>
    <w:rsid w:val="00E82D1C"/>
    <w:rsid w:val="00E84AC4"/>
    <w:rsid w:val="00E85CEE"/>
    <w:rsid w:val="00E85E68"/>
    <w:rsid w:val="00E87E1E"/>
    <w:rsid w:val="00E90B4C"/>
    <w:rsid w:val="00E92043"/>
    <w:rsid w:val="00E9272F"/>
    <w:rsid w:val="00E9337B"/>
    <w:rsid w:val="00E93625"/>
    <w:rsid w:val="00E939F5"/>
    <w:rsid w:val="00E94D39"/>
    <w:rsid w:val="00E95194"/>
    <w:rsid w:val="00E95350"/>
    <w:rsid w:val="00E96D68"/>
    <w:rsid w:val="00E96F67"/>
    <w:rsid w:val="00EA0713"/>
    <w:rsid w:val="00EA0A36"/>
    <w:rsid w:val="00EA0B73"/>
    <w:rsid w:val="00EA0BFF"/>
    <w:rsid w:val="00EA1D32"/>
    <w:rsid w:val="00EA44E6"/>
    <w:rsid w:val="00EA46FD"/>
    <w:rsid w:val="00EA4866"/>
    <w:rsid w:val="00EA4B57"/>
    <w:rsid w:val="00EA4D98"/>
    <w:rsid w:val="00EA4F2A"/>
    <w:rsid w:val="00EA5C62"/>
    <w:rsid w:val="00EA5D32"/>
    <w:rsid w:val="00EA6A3C"/>
    <w:rsid w:val="00EB0D2C"/>
    <w:rsid w:val="00EB1415"/>
    <w:rsid w:val="00EB14C9"/>
    <w:rsid w:val="00EB1E88"/>
    <w:rsid w:val="00EB2537"/>
    <w:rsid w:val="00EB334E"/>
    <w:rsid w:val="00EB3822"/>
    <w:rsid w:val="00EB41FC"/>
    <w:rsid w:val="00EB498C"/>
    <w:rsid w:val="00EB49C5"/>
    <w:rsid w:val="00EB4D47"/>
    <w:rsid w:val="00EB4DA7"/>
    <w:rsid w:val="00EB5962"/>
    <w:rsid w:val="00EB5F3F"/>
    <w:rsid w:val="00EB69FD"/>
    <w:rsid w:val="00EB6E01"/>
    <w:rsid w:val="00EB7442"/>
    <w:rsid w:val="00EB7B97"/>
    <w:rsid w:val="00EB7EEA"/>
    <w:rsid w:val="00EB7FA7"/>
    <w:rsid w:val="00EC0FAF"/>
    <w:rsid w:val="00EC0FF7"/>
    <w:rsid w:val="00EC122B"/>
    <w:rsid w:val="00EC17DC"/>
    <w:rsid w:val="00EC2815"/>
    <w:rsid w:val="00EC290D"/>
    <w:rsid w:val="00EC2CBF"/>
    <w:rsid w:val="00EC4672"/>
    <w:rsid w:val="00EC54E1"/>
    <w:rsid w:val="00EC5689"/>
    <w:rsid w:val="00EC62F6"/>
    <w:rsid w:val="00EC65FC"/>
    <w:rsid w:val="00EC68C6"/>
    <w:rsid w:val="00EC7B5E"/>
    <w:rsid w:val="00ED117C"/>
    <w:rsid w:val="00ED1BDC"/>
    <w:rsid w:val="00ED1EE8"/>
    <w:rsid w:val="00ED31FE"/>
    <w:rsid w:val="00ED32FE"/>
    <w:rsid w:val="00ED3725"/>
    <w:rsid w:val="00ED3906"/>
    <w:rsid w:val="00ED39B8"/>
    <w:rsid w:val="00ED3EA5"/>
    <w:rsid w:val="00ED4200"/>
    <w:rsid w:val="00ED55B2"/>
    <w:rsid w:val="00ED5BBE"/>
    <w:rsid w:val="00ED6005"/>
    <w:rsid w:val="00ED76BD"/>
    <w:rsid w:val="00ED7C70"/>
    <w:rsid w:val="00ED7CBE"/>
    <w:rsid w:val="00EE0365"/>
    <w:rsid w:val="00EE0B7A"/>
    <w:rsid w:val="00EE2F3E"/>
    <w:rsid w:val="00EE37D4"/>
    <w:rsid w:val="00EE4691"/>
    <w:rsid w:val="00EE4E72"/>
    <w:rsid w:val="00EE528D"/>
    <w:rsid w:val="00EE61BC"/>
    <w:rsid w:val="00EE66A3"/>
    <w:rsid w:val="00EE7B1D"/>
    <w:rsid w:val="00EF0558"/>
    <w:rsid w:val="00EF0C0F"/>
    <w:rsid w:val="00EF291E"/>
    <w:rsid w:val="00EF2EE3"/>
    <w:rsid w:val="00EF31E8"/>
    <w:rsid w:val="00EF41C9"/>
    <w:rsid w:val="00EF4D10"/>
    <w:rsid w:val="00EF4DAE"/>
    <w:rsid w:val="00EF5537"/>
    <w:rsid w:val="00EF658E"/>
    <w:rsid w:val="00EF7528"/>
    <w:rsid w:val="00F01C30"/>
    <w:rsid w:val="00F02CC4"/>
    <w:rsid w:val="00F03EDD"/>
    <w:rsid w:val="00F045CA"/>
    <w:rsid w:val="00F04604"/>
    <w:rsid w:val="00F05515"/>
    <w:rsid w:val="00F05A0D"/>
    <w:rsid w:val="00F05E54"/>
    <w:rsid w:val="00F067F7"/>
    <w:rsid w:val="00F06CBF"/>
    <w:rsid w:val="00F073A9"/>
    <w:rsid w:val="00F07953"/>
    <w:rsid w:val="00F07F80"/>
    <w:rsid w:val="00F11AB7"/>
    <w:rsid w:val="00F11E91"/>
    <w:rsid w:val="00F1203A"/>
    <w:rsid w:val="00F1245E"/>
    <w:rsid w:val="00F12763"/>
    <w:rsid w:val="00F12BFA"/>
    <w:rsid w:val="00F1458D"/>
    <w:rsid w:val="00F148E2"/>
    <w:rsid w:val="00F15298"/>
    <w:rsid w:val="00F15890"/>
    <w:rsid w:val="00F16145"/>
    <w:rsid w:val="00F166C4"/>
    <w:rsid w:val="00F16A11"/>
    <w:rsid w:val="00F16C93"/>
    <w:rsid w:val="00F16EBC"/>
    <w:rsid w:val="00F176F1"/>
    <w:rsid w:val="00F20487"/>
    <w:rsid w:val="00F208B7"/>
    <w:rsid w:val="00F20A0E"/>
    <w:rsid w:val="00F210F1"/>
    <w:rsid w:val="00F21661"/>
    <w:rsid w:val="00F222A4"/>
    <w:rsid w:val="00F22F90"/>
    <w:rsid w:val="00F2336C"/>
    <w:rsid w:val="00F23835"/>
    <w:rsid w:val="00F23D34"/>
    <w:rsid w:val="00F24060"/>
    <w:rsid w:val="00F248D1"/>
    <w:rsid w:val="00F2514E"/>
    <w:rsid w:val="00F258F6"/>
    <w:rsid w:val="00F2644B"/>
    <w:rsid w:val="00F27EE8"/>
    <w:rsid w:val="00F30227"/>
    <w:rsid w:val="00F30302"/>
    <w:rsid w:val="00F30722"/>
    <w:rsid w:val="00F30CC7"/>
    <w:rsid w:val="00F32434"/>
    <w:rsid w:val="00F3246D"/>
    <w:rsid w:val="00F33205"/>
    <w:rsid w:val="00F3361E"/>
    <w:rsid w:val="00F34921"/>
    <w:rsid w:val="00F34FEF"/>
    <w:rsid w:val="00F366E9"/>
    <w:rsid w:val="00F36C4B"/>
    <w:rsid w:val="00F378EA"/>
    <w:rsid w:val="00F4072E"/>
    <w:rsid w:val="00F408E3"/>
    <w:rsid w:val="00F40E3D"/>
    <w:rsid w:val="00F419E0"/>
    <w:rsid w:val="00F42F68"/>
    <w:rsid w:val="00F43833"/>
    <w:rsid w:val="00F43AB4"/>
    <w:rsid w:val="00F45816"/>
    <w:rsid w:val="00F45AA8"/>
    <w:rsid w:val="00F463AF"/>
    <w:rsid w:val="00F46DFF"/>
    <w:rsid w:val="00F47954"/>
    <w:rsid w:val="00F51FC7"/>
    <w:rsid w:val="00F5205E"/>
    <w:rsid w:val="00F524D6"/>
    <w:rsid w:val="00F529C7"/>
    <w:rsid w:val="00F52B21"/>
    <w:rsid w:val="00F52E22"/>
    <w:rsid w:val="00F52F03"/>
    <w:rsid w:val="00F5307D"/>
    <w:rsid w:val="00F53ADE"/>
    <w:rsid w:val="00F53E63"/>
    <w:rsid w:val="00F54F10"/>
    <w:rsid w:val="00F553F1"/>
    <w:rsid w:val="00F57A8C"/>
    <w:rsid w:val="00F60615"/>
    <w:rsid w:val="00F60F1E"/>
    <w:rsid w:val="00F61364"/>
    <w:rsid w:val="00F6151F"/>
    <w:rsid w:val="00F6164F"/>
    <w:rsid w:val="00F618B8"/>
    <w:rsid w:val="00F619C3"/>
    <w:rsid w:val="00F62340"/>
    <w:rsid w:val="00F63230"/>
    <w:rsid w:val="00F635A0"/>
    <w:rsid w:val="00F63640"/>
    <w:rsid w:val="00F64AA9"/>
    <w:rsid w:val="00F66F83"/>
    <w:rsid w:val="00F67261"/>
    <w:rsid w:val="00F67534"/>
    <w:rsid w:val="00F67B22"/>
    <w:rsid w:val="00F67B79"/>
    <w:rsid w:val="00F712EB"/>
    <w:rsid w:val="00F72D29"/>
    <w:rsid w:val="00F72EDB"/>
    <w:rsid w:val="00F72EF1"/>
    <w:rsid w:val="00F74721"/>
    <w:rsid w:val="00F74903"/>
    <w:rsid w:val="00F761CB"/>
    <w:rsid w:val="00F764C2"/>
    <w:rsid w:val="00F76C31"/>
    <w:rsid w:val="00F77272"/>
    <w:rsid w:val="00F778CC"/>
    <w:rsid w:val="00F80F12"/>
    <w:rsid w:val="00F81C91"/>
    <w:rsid w:val="00F8206D"/>
    <w:rsid w:val="00F83D84"/>
    <w:rsid w:val="00F846F9"/>
    <w:rsid w:val="00F84DE8"/>
    <w:rsid w:val="00F85830"/>
    <w:rsid w:val="00F86221"/>
    <w:rsid w:val="00F865F7"/>
    <w:rsid w:val="00F86A19"/>
    <w:rsid w:val="00F86F09"/>
    <w:rsid w:val="00F87599"/>
    <w:rsid w:val="00F8791D"/>
    <w:rsid w:val="00F879AA"/>
    <w:rsid w:val="00F90412"/>
    <w:rsid w:val="00F90481"/>
    <w:rsid w:val="00F90EE1"/>
    <w:rsid w:val="00F9194D"/>
    <w:rsid w:val="00F92409"/>
    <w:rsid w:val="00F9267B"/>
    <w:rsid w:val="00F92A64"/>
    <w:rsid w:val="00F93638"/>
    <w:rsid w:val="00F95880"/>
    <w:rsid w:val="00F96F01"/>
    <w:rsid w:val="00F974CF"/>
    <w:rsid w:val="00FA0BDC"/>
    <w:rsid w:val="00FA1DFF"/>
    <w:rsid w:val="00FA45DD"/>
    <w:rsid w:val="00FA469D"/>
    <w:rsid w:val="00FA4B1B"/>
    <w:rsid w:val="00FA57DD"/>
    <w:rsid w:val="00FA5B79"/>
    <w:rsid w:val="00FA6243"/>
    <w:rsid w:val="00FA7B5C"/>
    <w:rsid w:val="00FB1935"/>
    <w:rsid w:val="00FB2B21"/>
    <w:rsid w:val="00FB4725"/>
    <w:rsid w:val="00FB4C52"/>
    <w:rsid w:val="00FB51C3"/>
    <w:rsid w:val="00FB6F66"/>
    <w:rsid w:val="00FB6FC1"/>
    <w:rsid w:val="00FB7382"/>
    <w:rsid w:val="00FB7888"/>
    <w:rsid w:val="00FC007E"/>
    <w:rsid w:val="00FC0FFD"/>
    <w:rsid w:val="00FC19AB"/>
    <w:rsid w:val="00FC1EF5"/>
    <w:rsid w:val="00FC2331"/>
    <w:rsid w:val="00FC2C2B"/>
    <w:rsid w:val="00FC30FA"/>
    <w:rsid w:val="00FC4105"/>
    <w:rsid w:val="00FC4856"/>
    <w:rsid w:val="00FC4F13"/>
    <w:rsid w:val="00FC589A"/>
    <w:rsid w:val="00FC71D9"/>
    <w:rsid w:val="00FC7357"/>
    <w:rsid w:val="00FD0C4C"/>
    <w:rsid w:val="00FD1D72"/>
    <w:rsid w:val="00FD29D3"/>
    <w:rsid w:val="00FD3D56"/>
    <w:rsid w:val="00FD414C"/>
    <w:rsid w:val="00FD45E5"/>
    <w:rsid w:val="00FD4A1F"/>
    <w:rsid w:val="00FE00EF"/>
    <w:rsid w:val="00FE0F35"/>
    <w:rsid w:val="00FE0FEE"/>
    <w:rsid w:val="00FE19A4"/>
    <w:rsid w:val="00FE2382"/>
    <w:rsid w:val="00FE25AE"/>
    <w:rsid w:val="00FE4419"/>
    <w:rsid w:val="00FE4C1C"/>
    <w:rsid w:val="00FE62A0"/>
    <w:rsid w:val="00FE6542"/>
    <w:rsid w:val="00FE654A"/>
    <w:rsid w:val="00FE6763"/>
    <w:rsid w:val="00FE68BA"/>
    <w:rsid w:val="00FE6D64"/>
    <w:rsid w:val="00FF0D97"/>
    <w:rsid w:val="00FF0F4F"/>
    <w:rsid w:val="00FF0FC0"/>
    <w:rsid w:val="00FF1A9B"/>
    <w:rsid w:val="00FF4476"/>
    <w:rsid w:val="00FF5C62"/>
    <w:rsid w:val="00FF6BFF"/>
    <w:rsid w:val="00FF7292"/>
    <w:rsid w:val="00FF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0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4929"/>
    <w:rPr>
      <w:rFonts w:ascii="Times Roman YU" w:hAnsi="Times Roman YU"/>
      <w:b/>
      <w:sz w:val="72"/>
    </w:rPr>
  </w:style>
  <w:style w:type="paragraph" w:styleId="Heading1">
    <w:name w:val="heading 1"/>
    <w:basedOn w:val="Normal"/>
    <w:next w:val="Normal"/>
    <w:link w:val="Heading1Char"/>
    <w:uiPriority w:val="9"/>
    <w:qFormat/>
    <w:rsid w:val="00DD4929"/>
    <w:pPr>
      <w:keepNext/>
      <w:jc w:val="center"/>
      <w:outlineLvl w:val="0"/>
    </w:pPr>
    <w:rPr>
      <w:rFonts w:ascii="Cir Times" w:hAnsi="Cir Times"/>
      <w:sz w:val="28"/>
    </w:rPr>
  </w:style>
  <w:style w:type="paragraph" w:styleId="Heading2">
    <w:name w:val="heading 2"/>
    <w:basedOn w:val="Normal"/>
    <w:next w:val="Normal"/>
    <w:link w:val="Heading2Char"/>
    <w:qFormat/>
    <w:rsid w:val="00DD4929"/>
    <w:pPr>
      <w:keepNext/>
      <w:spacing w:before="240" w:after="60"/>
      <w:outlineLvl w:val="1"/>
    </w:pPr>
    <w:rPr>
      <w:rFonts w:ascii="Arial" w:hAnsi="Arial" w:cs="Arial"/>
      <w:b w:val="0"/>
      <w:bCs/>
      <w:i/>
      <w:iCs/>
      <w:sz w:val="28"/>
      <w:szCs w:val="28"/>
    </w:rPr>
  </w:style>
  <w:style w:type="paragraph" w:styleId="Heading3">
    <w:name w:val="heading 3"/>
    <w:basedOn w:val="Normal"/>
    <w:next w:val="Normal"/>
    <w:link w:val="Heading3Char"/>
    <w:uiPriority w:val="9"/>
    <w:qFormat/>
    <w:rsid w:val="00DD4929"/>
    <w:pPr>
      <w:keepNext/>
      <w:spacing w:before="240" w:after="60"/>
      <w:outlineLvl w:val="2"/>
    </w:pPr>
    <w:rPr>
      <w:rFonts w:ascii="Arial" w:hAnsi="Arial" w:cs="Arial"/>
      <w:bCs/>
      <w:sz w:val="26"/>
      <w:szCs w:val="26"/>
    </w:rPr>
  </w:style>
  <w:style w:type="paragraph" w:styleId="Heading4">
    <w:name w:val="heading 4"/>
    <w:basedOn w:val="Normal"/>
    <w:next w:val="Normal"/>
    <w:link w:val="Heading4Char"/>
    <w:uiPriority w:val="9"/>
    <w:qFormat/>
    <w:rsid w:val="00DD4929"/>
    <w:pPr>
      <w:keepNext/>
      <w:spacing w:before="240" w:after="60"/>
      <w:outlineLvl w:val="3"/>
    </w:pPr>
    <w:rPr>
      <w:rFonts w:ascii="Times New Roman" w:hAnsi="Times New Roman"/>
      <w:bCs/>
      <w:sz w:val="28"/>
      <w:szCs w:val="28"/>
    </w:rPr>
  </w:style>
  <w:style w:type="paragraph" w:styleId="Heading5">
    <w:name w:val="heading 5"/>
    <w:basedOn w:val="Normal"/>
    <w:next w:val="Normal"/>
    <w:link w:val="Heading5Char"/>
    <w:uiPriority w:val="9"/>
    <w:qFormat/>
    <w:rsid w:val="00DD4929"/>
    <w:pPr>
      <w:spacing w:before="240" w:after="60"/>
      <w:outlineLvl w:val="4"/>
    </w:pPr>
    <w:rPr>
      <w:bCs/>
      <w:i/>
      <w:iCs/>
      <w:sz w:val="26"/>
      <w:szCs w:val="26"/>
    </w:rPr>
  </w:style>
  <w:style w:type="paragraph" w:styleId="Heading6">
    <w:name w:val="heading 6"/>
    <w:basedOn w:val="Normal"/>
    <w:next w:val="Normal"/>
    <w:link w:val="Heading6Char"/>
    <w:uiPriority w:val="9"/>
    <w:qFormat/>
    <w:rsid w:val="00DD4929"/>
    <w:pPr>
      <w:spacing w:before="240" w:after="60"/>
      <w:outlineLvl w:val="5"/>
    </w:pPr>
    <w:rPr>
      <w:rFonts w:ascii="Times New Roman" w:hAnsi="Times New Roman"/>
      <w:b w:val="0"/>
      <w:i/>
      <w:sz w:val="22"/>
    </w:rPr>
  </w:style>
  <w:style w:type="paragraph" w:styleId="Heading7">
    <w:name w:val="heading 7"/>
    <w:basedOn w:val="Normal"/>
    <w:next w:val="Normal"/>
    <w:link w:val="Heading7Char"/>
    <w:qFormat/>
    <w:rsid w:val="00DD4929"/>
    <w:pPr>
      <w:keepNext/>
      <w:tabs>
        <w:tab w:val="left" w:pos="0"/>
      </w:tabs>
      <w:outlineLvl w:val="6"/>
    </w:pPr>
    <w:rPr>
      <w:rFonts w:ascii="Cir Times" w:hAnsi="Cir Times"/>
      <w:b w:val="0"/>
      <w:sz w:val="24"/>
      <w:u w:val="single"/>
    </w:rPr>
  </w:style>
  <w:style w:type="paragraph" w:styleId="Heading8">
    <w:name w:val="heading 8"/>
    <w:basedOn w:val="Normal"/>
    <w:next w:val="Normal"/>
    <w:link w:val="Heading8Char"/>
    <w:qFormat/>
    <w:rsid w:val="00DD4929"/>
    <w:pPr>
      <w:keepNext/>
      <w:tabs>
        <w:tab w:val="left" w:pos="0"/>
      </w:tabs>
      <w:outlineLvl w:val="7"/>
    </w:pPr>
    <w:rPr>
      <w:rFonts w:ascii="Cir Times" w:hAnsi="Cir Times"/>
      <w:b w:val="0"/>
      <w:sz w:val="24"/>
    </w:rPr>
  </w:style>
  <w:style w:type="paragraph" w:styleId="Heading9">
    <w:name w:val="heading 9"/>
    <w:basedOn w:val="Normal"/>
    <w:next w:val="Normal"/>
    <w:qFormat/>
    <w:rsid w:val="00DD4929"/>
    <w:pPr>
      <w:keepNext/>
      <w:tabs>
        <w:tab w:val="left" w:pos="0"/>
      </w:tabs>
      <w:ind w:left="360" w:hanging="360"/>
      <w:outlineLvl w:val="8"/>
    </w:pPr>
    <w:rPr>
      <w:rFonts w:ascii="Cir Times" w:hAnsi="Cir Times"/>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4929"/>
    <w:pPr>
      <w:tabs>
        <w:tab w:val="center" w:pos="4320"/>
        <w:tab w:val="right" w:pos="8640"/>
      </w:tabs>
    </w:pPr>
  </w:style>
  <w:style w:type="paragraph" w:styleId="Footer">
    <w:name w:val="footer"/>
    <w:basedOn w:val="Normal"/>
    <w:link w:val="FooterChar"/>
    <w:uiPriority w:val="99"/>
    <w:rsid w:val="00DD4929"/>
    <w:pPr>
      <w:tabs>
        <w:tab w:val="center" w:pos="4320"/>
        <w:tab w:val="right" w:pos="8640"/>
      </w:tabs>
    </w:pPr>
  </w:style>
  <w:style w:type="character" w:styleId="Hyperlink">
    <w:name w:val="Hyperlink"/>
    <w:basedOn w:val="DefaultParagraphFont"/>
    <w:uiPriority w:val="99"/>
    <w:rsid w:val="00DD4929"/>
    <w:rPr>
      <w:color w:val="0000FF"/>
      <w:u w:val="single"/>
    </w:rPr>
  </w:style>
  <w:style w:type="character" w:styleId="PageNumber">
    <w:name w:val="page number"/>
    <w:basedOn w:val="DefaultParagraphFont"/>
    <w:rsid w:val="00DD4929"/>
  </w:style>
  <w:style w:type="paragraph" w:styleId="BodyText">
    <w:name w:val="Body Text"/>
    <w:basedOn w:val="Normal"/>
    <w:link w:val="BodyTextChar"/>
    <w:rsid w:val="00DD4929"/>
    <w:pPr>
      <w:jc w:val="both"/>
    </w:pPr>
    <w:rPr>
      <w:rFonts w:ascii="Cir Times" w:hAnsi="Cir Times"/>
    </w:rPr>
  </w:style>
  <w:style w:type="character" w:styleId="FollowedHyperlink">
    <w:name w:val="FollowedHyperlink"/>
    <w:basedOn w:val="DefaultParagraphFont"/>
    <w:uiPriority w:val="99"/>
    <w:rsid w:val="00DD4929"/>
    <w:rPr>
      <w:color w:val="800080"/>
      <w:u w:val="single"/>
    </w:rPr>
  </w:style>
  <w:style w:type="paragraph" w:styleId="BodyText2">
    <w:name w:val="Body Text 2"/>
    <w:basedOn w:val="Normal"/>
    <w:link w:val="BodyText2Char"/>
    <w:rsid w:val="00DD4929"/>
    <w:pPr>
      <w:spacing w:after="120" w:line="480" w:lineRule="auto"/>
    </w:pPr>
  </w:style>
  <w:style w:type="paragraph" w:styleId="BodyTextIndent">
    <w:name w:val="Body Text Indent"/>
    <w:basedOn w:val="Normal"/>
    <w:link w:val="BodyTextIndentChar"/>
    <w:rsid w:val="00DD4929"/>
    <w:pPr>
      <w:spacing w:after="120"/>
      <w:ind w:left="283"/>
    </w:pPr>
  </w:style>
  <w:style w:type="paragraph" w:styleId="BodyTextIndent2">
    <w:name w:val="Body Text Indent 2"/>
    <w:basedOn w:val="Normal"/>
    <w:link w:val="BodyTextIndent2Char"/>
    <w:rsid w:val="00DD4929"/>
    <w:pPr>
      <w:spacing w:after="120" w:line="480" w:lineRule="auto"/>
      <w:ind w:left="283"/>
    </w:pPr>
  </w:style>
  <w:style w:type="paragraph" w:styleId="Caption">
    <w:name w:val="caption"/>
    <w:basedOn w:val="Normal"/>
    <w:next w:val="Normal"/>
    <w:qFormat/>
    <w:rsid w:val="00DD4929"/>
    <w:pPr>
      <w:framePr w:w="4081" w:h="1261" w:hSpace="180" w:wrap="around" w:vAnchor="text" w:hAnchor="page" w:x="6412" w:y="-81"/>
    </w:pPr>
    <w:rPr>
      <w:rFonts w:ascii="YU C Friz Quadrata" w:hAnsi="YU C Friz Quadrata"/>
      <w:b w:val="0"/>
      <w:sz w:val="24"/>
      <w:lang w:val="en-AU"/>
    </w:rPr>
  </w:style>
  <w:style w:type="paragraph" w:styleId="BodyTextIndent3">
    <w:name w:val="Body Text Indent 3"/>
    <w:basedOn w:val="Normal"/>
    <w:link w:val="BodyTextIndent3Char"/>
    <w:rsid w:val="00DD4929"/>
    <w:pPr>
      <w:tabs>
        <w:tab w:val="left" w:pos="142"/>
      </w:tabs>
      <w:ind w:left="426" w:hanging="426"/>
      <w:jc w:val="both"/>
    </w:pPr>
    <w:rPr>
      <w:rFonts w:ascii="Cir Times" w:hAnsi="Cir Times"/>
      <w:b w:val="0"/>
      <w:sz w:val="24"/>
    </w:rPr>
  </w:style>
  <w:style w:type="paragraph" w:styleId="BodyText3">
    <w:name w:val="Body Text 3"/>
    <w:basedOn w:val="Normal"/>
    <w:link w:val="BodyText3Char"/>
    <w:rsid w:val="00DD4929"/>
    <w:pPr>
      <w:jc w:val="both"/>
    </w:pPr>
    <w:rPr>
      <w:rFonts w:ascii="Avalon" w:hAnsi="Avalon"/>
      <w:b w:val="0"/>
      <w:color w:val="000000"/>
      <w:sz w:val="22"/>
    </w:rPr>
  </w:style>
  <w:style w:type="paragraph" w:customStyle="1" w:styleId="Naslovglavni">
    <w:name w:val="Naslov glavni"/>
    <w:basedOn w:val="Normal"/>
    <w:rsid w:val="00DD4929"/>
    <w:pPr>
      <w:jc w:val="center"/>
    </w:pPr>
    <w:rPr>
      <w:rFonts w:ascii="CTimesBold" w:hAnsi="CTimesBold"/>
      <w:b w:val="0"/>
      <w:sz w:val="28"/>
    </w:rPr>
  </w:style>
  <w:style w:type="paragraph" w:customStyle="1" w:styleId="Centar">
    <w:name w:val="Centar"/>
    <w:basedOn w:val="Normal"/>
    <w:rsid w:val="00DD4929"/>
    <w:pPr>
      <w:spacing w:before="120" w:after="120"/>
      <w:jc w:val="center"/>
    </w:pPr>
    <w:rPr>
      <w:rFonts w:ascii="CTimesRoman" w:hAnsi="CTimesRoman"/>
      <w:b w:val="0"/>
      <w:sz w:val="22"/>
    </w:rPr>
  </w:style>
  <w:style w:type="paragraph" w:customStyle="1" w:styleId="Potpis">
    <w:name w:val="Potpis"/>
    <w:basedOn w:val="Normal"/>
    <w:rsid w:val="00DD4929"/>
    <w:pPr>
      <w:tabs>
        <w:tab w:val="center" w:pos="6804"/>
      </w:tabs>
      <w:spacing w:before="60" w:after="60" w:line="360" w:lineRule="auto"/>
    </w:pPr>
    <w:rPr>
      <w:rFonts w:ascii="CTimesRoman" w:hAnsi="CTimesRoman"/>
      <w:b w:val="0"/>
      <w:sz w:val="22"/>
    </w:rPr>
  </w:style>
  <w:style w:type="paragraph" w:customStyle="1" w:styleId="AutoCorrect">
    <w:name w:val="AutoCorrect"/>
    <w:rsid w:val="00DD4929"/>
    <w:rPr>
      <w:sz w:val="24"/>
      <w:szCs w:val="24"/>
    </w:rPr>
  </w:style>
  <w:style w:type="paragraph" w:styleId="Title">
    <w:name w:val="Title"/>
    <w:basedOn w:val="Normal"/>
    <w:link w:val="TitleChar"/>
    <w:qFormat/>
    <w:rsid w:val="00DD4929"/>
    <w:pPr>
      <w:tabs>
        <w:tab w:val="left" w:pos="280"/>
      </w:tabs>
      <w:jc w:val="center"/>
    </w:pPr>
    <w:rPr>
      <w:rFonts w:ascii="Cir Times" w:hAnsi="Cir Times"/>
      <w:sz w:val="20"/>
    </w:rPr>
  </w:style>
  <w:style w:type="paragraph" w:styleId="Subtitle">
    <w:name w:val="Subtitle"/>
    <w:basedOn w:val="Normal"/>
    <w:link w:val="SubtitleChar"/>
    <w:uiPriority w:val="11"/>
    <w:qFormat/>
    <w:rsid w:val="00DD4929"/>
    <w:pPr>
      <w:tabs>
        <w:tab w:val="left" w:pos="280"/>
      </w:tabs>
    </w:pPr>
    <w:rPr>
      <w:rFonts w:ascii="Cir Times" w:hAnsi="Cir Times"/>
      <w:sz w:val="20"/>
    </w:rPr>
  </w:style>
  <w:style w:type="character" w:styleId="CommentReference">
    <w:name w:val="annotation reference"/>
    <w:basedOn w:val="DefaultParagraphFont"/>
    <w:uiPriority w:val="99"/>
    <w:rsid w:val="00DD4929"/>
    <w:rPr>
      <w:sz w:val="16"/>
      <w:szCs w:val="16"/>
    </w:rPr>
  </w:style>
  <w:style w:type="paragraph" w:customStyle="1" w:styleId="Clan">
    <w:name w:val="Clan"/>
    <w:basedOn w:val="Normal"/>
    <w:rsid w:val="00DD4929"/>
    <w:pPr>
      <w:keepNext/>
      <w:tabs>
        <w:tab w:val="left" w:pos="1728"/>
      </w:tabs>
      <w:spacing w:before="120" w:after="240"/>
      <w:ind w:left="720" w:right="720"/>
      <w:jc w:val="center"/>
    </w:pPr>
    <w:rPr>
      <w:rFonts w:ascii="Helv Ciril" w:hAnsi="Helv Ciril"/>
      <w:sz w:val="24"/>
    </w:rPr>
  </w:style>
  <w:style w:type="paragraph" w:styleId="CommentText">
    <w:name w:val="annotation text"/>
    <w:basedOn w:val="Normal"/>
    <w:link w:val="CommentTextChar1"/>
    <w:uiPriority w:val="99"/>
    <w:rsid w:val="00DD4929"/>
    <w:rPr>
      <w:rFonts w:ascii="Arial" w:hAnsi="Arial" w:cs="Arial"/>
      <w:b w:val="0"/>
      <w:color w:val="8400F0"/>
      <w:sz w:val="20"/>
      <w:lang w:val="en-GB"/>
    </w:rPr>
  </w:style>
  <w:style w:type="paragraph" w:styleId="BlockText">
    <w:name w:val="Block Text"/>
    <w:basedOn w:val="Normal"/>
    <w:rsid w:val="00DD4929"/>
    <w:pPr>
      <w:ind w:left="-6" w:right="265" w:firstLine="726"/>
      <w:jc w:val="both"/>
    </w:pPr>
    <w:rPr>
      <w:rFonts w:ascii="Cir Times" w:hAnsi="Cir Times"/>
      <w:b w:val="0"/>
      <w:sz w:val="24"/>
      <w:szCs w:val="24"/>
    </w:rPr>
  </w:style>
  <w:style w:type="paragraph" w:styleId="PlainText">
    <w:name w:val="Plain Text"/>
    <w:basedOn w:val="Normal"/>
    <w:rsid w:val="00DD4929"/>
    <w:rPr>
      <w:rFonts w:ascii="Courier New" w:hAnsi="Courier New" w:cs="Courier New"/>
      <w:b w:val="0"/>
      <w:sz w:val="20"/>
    </w:rPr>
  </w:style>
  <w:style w:type="paragraph" w:customStyle="1" w:styleId="1tekst">
    <w:name w:val="1tekst"/>
    <w:basedOn w:val="Normal"/>
    <w:rsid w:val="00625A3F"/>
    <w:pPr>
      <w:ind w:left="375" w:right="375" w:firstLine="240"/>
      <w:jc w:val="both"/>
    </w:pPr>
    <w:rPr>
      <w:rFonts w:ascii="Arial" w:hAnsi="Arial" w:cs="Arial"/>
      <w:b w:val="0"/>
      <w:sz w:val="20"/>
    </w:rPr>
  </w:style>
  <w:style w:type="paragraph" w:styleId="DocumentMap">
    <w:name w:val="Document Map"/>
    <w:basedOn w:val="Normal"/>
    <w:link w:val="DocumentMapChar"/>
    <w:rsid w:val="00955B72"/>
    <w:pPr>
      <w:shd w:val="clear" w:color="auto" w:fill="000080"/>
    </w:pPr>
    <w:rPr>
      <w:rFonts w:ascii="Tahoma" w:hAnsi="Tahoma" w:cs="Tahoma"/>
    </w:rPr>
  </w:style>
  <w:style w:type="table" w:styleId="TableGrid">
    <w:name w:val="Table Grid"/>
    <w:basedOn w:val="TableNormal"/>
    <w:uiPriority w:val="59"/>
    <w:rsid w:val="0063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579F"/>
    <w:pPr>
      <w:autoSpaceDE w:val="0"/>
      <w:autoSpaceDN w:val="0"/>
      <w:adjustRightInd w:val="0"/>
    </w:pPr>
    <w:rPr>
      <w:color w:val="000000"/>
      <w:sz w:val="24"/>
      <w:szCs w:val="24"/>
    </w:rPr>
  </w:style>
  <w:style w:type="paragraph" w:styleId="BalloonText">
    <w:name w:val="Balloon Text"/>
    <w:basedOn w:val="Normal"/>
    <w:link w:val="BalloonTextChar"/>
    <w:uiPriority w:val="99"/>
    <w:rsid w:val="00F6164F"/>
    <w:rPr>
      <w:rFonts w:ascii="Tahoma" w:hAnsi="Tahoma" w:cs="Tahoma"/>
      <w:sz w:val="16"/>
      <w:szCs w:val="16"/>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iPriority w:val="99"/>
    <w:qFormat/>
    <w:rsid w:val="006E2AB9"/>
    <w:rPr>
      <w:rFonts w:ascii="Times New Roman" w:hAnsi="Times New Roman"/>
      <w:b w:val="0"/>
      <w:sz w:val="20"/>
      <w:lang w:val="sr-Cyrl-CS" w:eastAsia="sr-Latn-CS"/>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
    <w:basedOn w:val="DefaultParagraphFont"/>
    <w:uiPriority w:val="99"/>
    <w:rsid w:val="006E2AB9"/>
    <w:rPr>
      <w:vertAlign w:val="superscript"/>
    </w:rPr>
  </w:style>
  <w:style w:type="paragraph" w:styleId="NoSpacing">
    <w:name w:val="No Spacing"/>
    <w:uiPriority w:val="1"/>
    <w:qFormat/>
    <w:rsid w:val="00DF0DA4"/>
    <w:rPr>
      <w:rFonts w:ascii="Calibri" w:eastAsia="Calibri" w:hAnsi="Calibri"/>
      <w:sz w:val="22"/>
      <w:szCs w:val="22"/>
      <w:lang w:val="en-GB"/>
    </w:rPr>
  </w:style>
  <w:style w:type="paragraph" w:styleId="ListParagraph">
    <w:name w:val="List Paragraph"/>
    <w:basedOn w:val="Normal"/>
    <w:link w:val="ListParagraphChar"/>
    <w:uiPriority w:val="34"/>
    <w:qFormat/>
    <w:rsid w:val="00DF0DA4"/>
    <w:pPr>
      <w:spacing w:after="200" w:line="276" w:lineRule="auto"/>
      <w:ind w:left="720"/>
      <w:contextualSpacing/>
    </w:pPr>
    <w:rPr>
      <w:rFonts w:ascii="Calibri" w:eastAsia="Calibri" w:hAnsi="Calibri"/>
      <w:b w:val="0"/>
      <w:sz w:val="22"/>
      <w:szCs w:val="22"/>
      <w:lang w:val="en-GB"/>
    </w:rPr>
  </w:style>
  <w:style w:type="paragraph" w:customStyle="1" w:styleId="txt">
    <w:name w:val="txt"/>
    <w:basedOn w:val="Normal"/>
    <w:rsid w:val="00497D8A"/>
    <w:pPr>
      <w:spacing w:before="100" w:beforeAutospacing="1" w:after="100" w:afterAutospacing="1"/>
    </w:pPr>
    <w:rPr>
      <w:rFonts w:ascii="Times New Roman" w:hAnsi="Times New Roman"/>
      <w:b w:val="0"/>
      <w:sz w:val="24"/>
      <w:szCs w:val="24"/>
    </w:rPr>
  </w:style>
  <w:style w:type="paragraph" w:styleId="NormalWeb">
    <w:name w:val="Normal (Web)"/>
    <w:basedOn w:val="Normal"/>
    <w:uiPriority w:val="99"/>
    <w:rsid w:val="00497D8A"/>
    <w:pPr>
      <w:spacing w:before="100" w:beforeAutospacing="1" w:after="100" w:afterAutospacing="1"/>
    </w:pPr>
    <w:rPr>
      <w:rFonts w:ascii="Times New Roman" w:hAnsi="Times New Roman"/>
      <w:b w:val="0"/>
      <w:sz w:val="24"/>
      <w:szCs w:val="24"/>
    </w:rPr>
  </w:style>
  <w:style w:type="character" w:customStyle="1" w:styleId="TitleChar">
    <w:name w:val="Title Char"/>
    <w:basedOn w:val="DefaultParagraphFont"/>
    <w:link w:val="Title"/>
    <w:rsid w:val="00C909CF"/>
    <w:rPr>
      <w:rFonts w:ascii="Cir Times" w:hAnsi="Cir Times"/>
      <w:b/>
    </w:rPr>
  </w:style>
  <w:style w:type="character" w:customStyle="1" w:styleId="Heading1Char">
    <w:name w:val="Heading 1 Char"/>
    <w:basedOn w:val="DefaultParagraphFont"/>
    <w:link w:val="Heading1"/>
    <w:uiPriority w:val="9"/>
    <w:rsid w:val="00CE10C1"/>
    <w:rPr>
      <w:rFonts w:ascii="Cir Times" w:hAnsi="Cir Times"/>
      <w:b/>
      <w:sz w:val="28"/>
    </w:rPr>
  </w:style>
  <w:style w:type="character" w:customStyle="1" w:styleId="Heading2Char">
    <w:name w:val="Heading 2 Char"/>
    <w:basedOn w:val="DefaultParagraphFont"/>
    <w:link w:val="Heading2"/>
    <w:rsid w:val="00CE10C1"/>
    <w:rPr>
      <w:rFonts w:ascii="Arial" w:hAnsi="Arial" w:cs="Arial"/>
      <w:bCs/>
      <w:i/>
      <w:iCs/>
      <w:sz w:val="28"/>
      <w:szCs w:val="28"/>
    </w:rPr>
  </w:style>
  <w:style w:type="character" w:customStyle="1" w:styleId="BodyTextChar">
    <w:name w:val="Body Text Char"/>
    <w:basedOn w:val="DefaultParagraphFont"/>
    <w:link w:val="BodyText"/>
    <w:rsid w:val="00CE10C1"/>
    <w:rPr>
      <w:rFonts w:ascii="Cir Times" w:hAnsi="Cir Times"/>
      <w:b/>
      <w:sz w:val="72"/>
    </w:rPr>
  </w:style>
  <w:style w:type="character" w:customStyle="1" w:styleId="HeaderChar">
    <w:name w:val="Header Char"/>
    <w:basedOn w:val="DefaultParagraphFont"/>
    <w:link w:val="Header"/>
    <w:uiPriority w:val="99"/>
    <w:rsid w:val="00CE10C1"/>
    <w:rPr>
      <w:rFonts w:ascii="Times Roman YU" w:hAnsi="Times Roman YU"/>
      <w:b/>
      <w:sz w:val="72"/>
    </w:rPr>
  </w:style>
  <w:style w:type="character" w:customStyle="1" w:styleId="FooterChar">
    <w:name w:val="Footer Char"/>
    <w:basedOn w:val="DefaultParagraphFont"/>
    <w:link w:val="Footer"/>
    <w:uiPriority w:val="99"/>
    <w:rsid w:val="00CE10C1"/>
    <w:rPr>
      <w:rFonts w:ascii="Times Roman YU" w:hAnsi="Times Roman YU"/>
      <w:b/>
      <w:sz w:val="72"/>
    </w:rPr>
  </w:style>
  <w:style w:type="character" w:customStyle="1" w:styleId="BodyText2Char">
    <w:name w:val="Body Text 2 Char"/>
    <w:basedOn w:val="DefaultParagraphFont"/>
    <w:link w:val="BodyText2"/>
    <w:rsid w:val="00CE10C1"/>
    <w:rPr>
      <w:rFonts w:ascii="Times Roman YU" w:hAnsi="Times Roman YU"/>
      <w:b/>
      <w:sz w:val="72"/>
    </w:rPr>
  </w:style>
  <w:style w:type="paragraph" w:customStyle="1" w:styleId="stil1tekst">
    <w:name w:val="stil_1tekst"/>
    <w:basedOn w:val="Normal"/>
    <w:rsid w:val="00F30302"/>
    <w:pPr>
      <w:spacing w:before="100" w:beforeAutospacing="1" w:after="100" w:afterAutospacing="1"/>
    </w:pPr>
    <w:rPr>
      <w:rFonts w:ascii="Times New Roman" w:hAnsi="Times New Roman"/>
      <w:b w:val="0"/>
      <w:sz w:val="24"/>
      <w:szCs w:val="24"/>
    </w:rPr>
  </w:style>
  <w:style w:type="paragraph" w:customStyle="1" w:styleId="text">
    <w:name w:val="text"/>
    <w:basedOn w:val="Normal"/>
    <w:rsid w:val="00901712"/>
    <w:pPr>
      <w:spacing w:before="60" w:after="60"/>
      <w:jc w:val="both"/>
    </w:pPr>
    <w:rPr>
      <w:rFonts w:ascii="Verdana" w:hAnsi="Verdana"/>
      <w:b w:val="0"/>
      <w:sz w:val="22"/>
      <w:szCs w:val="22"/>
    </w:rPr>
  </w:style>
  <w:style w:type="character" w:customStyle="1" w:styleId="CommentTextChar">
    <w:name w:val="Comment Text Char"/>
    <w:basedOn w:val="DefaultParagraphFont"/>
    <w:uiPriority w:val="99"/>
    <w:rsid w:val="001B7E8A"/>
    <w:rPr>
      <w:rFonts w:ascii="Calibri" w:eastAsia="Calibri" w:hAnsi="Calibri"/>
      <w:lang w:val="en-US" w:eastAsia="en-US" w:bidi="ar-SA"/>
    </w:rPr>
  </w:style>
  <w:style w:type="character" w:customStyle="1" w:styleId="CommentSubjectChar">
    <w:name w:val="Comment Subject Char"/>
    <w:basedOn w:val="CommentTextChar"/>
    <w:link w:val="CommentSubject"/>
    <w:uiPriority w:val="99"/>
    <w:rsid w:val="001B7E8A"/>
    <w:rPr>
      <w:b/>
      <w:bCs/>
    </w:rPr>
  </w:style>
  <w:style w:type="paragraph" w:styleId="CommentSubject">
    <w:name w:val="annotation subject"/>
    <w:basedOn w:val="CommentText"/>
    <w:next w:val="CommentText"/>
    <w:link w:val="CommentSubjectChar"/>
    <w:uiPriority w:val="99"/>
    <w:rsid w:val="001B7E8A"/>
    <w:pPr>
      <w:spacing w:after="200" w:line="276" w:lineRule="auto"/>
    </w:pPr>
    <w:rPr>
      <w:rFonts w:ascii="Calibri" w:eastAsia="Calibri" w:hAnsi="Calibri" w:cs="Times New Roman"/>
      <w:b/>
      <w:bCs/>
      <w:color w:val="auto"/>
      <w:lang w:val="en-US"/>
    </w:rPr>
  </w:style>
  <w:style w:type="character" w:customStyle="1" w:styleId="CommentTextChar1">
    <w:name w:val="Comment Text Char1"/>
    <w:basedOn w:val="DefaultParagraphFont"/>
    <w:link w:val="CommentText"/>
    <w:uiPriority w:val="99"/>
    <w:rsid w:val="001B7E8A"/>
    <w:rPr>
      <w:rFonts w:ascii="Arial" w:hAnsi="Arial" w:cs="Arial"/>
      <w:color w:val="8400F0"/>
      <w:lang w:val="en-GB"/>
    </w:rPr>
  </w:style>
  <w:style w:type="character" w:customStyle="1" w:styleId="CommentSubjectChar1">
    <w:name w:val="Comment Subject Char1"/>
    <w:basedOn w:val="CommentTextChar1"/>
    <w:link w:val="CommentSubject"/>
    <w:rsid w:val="001B7E8A"/>
  </w:style>
  <w:style w:type="character" w:customStyle="1" w:styleId="BalloonTextChar">
    <w:name w:val="Balloon Text Char"/>
    <w:basedOn w:val="DefaultParagraphFont"/>
    <w:link w:val="BalloonText"/>
    <w:uiPriority w:val="99"/>
    <w:rsid w:val="001B7E8A"/>
    <w:rPr>
      <w:rFonts w:ascii="Tahoma" w:hAnsi="Tahoma" w:cs="Tahoma"/>
      <w:b/>
      <w:sz w:val="16"/>
      <w:szCs w:val="16"/>
    </w:rPr>
  </w:style>
  <w:style w:type="paragraph" w:customStyle="1" w:styleId="Tabtekst">
    <w:name w:val="Tab_tekst"/>
    <w:basedOn w:val="Normal"/>
    <w:autoRedefine/>
    <w:rsid w:val="001B11E6"/>
    <w:pPr>
      <w:ind w:left="57" w:right="57" w:firstLine="720"/>
      <w:jc w:val="center"/>
    </w:pPr>
    <w:rPr>
      <w:rFonts w:ascii="Cir Times_New_Roman" w:hAnsi="Cir Times_New_Roman"/>
      <w:b w:val="0"/>
      <w:sz w:val="16"/>
      <w:szCs w:val="24"/>
    </w:rPr>
  </w:style>
  <w:style w:type="paragraph" w:customStyle="1" w:styleId="Tabtekstcentar">
    <w:name w:val="Tab_tekst_centar"/>
    <w:basedOn w:val="Tabtekst"/>
    <w:autoRedefine/>
    <w:rsid w:val="001B11E6"/>
    <w:pPr>
      <w:spacing w:line="161" w:lineRule="auto"/>
      <w:ind w:left="0" w:right="0"/>
    </w:pPr>
    <w:rPr>
      <w:lang w:val="sv-SE"/>
    </w:rPr>
  </w:style>
  <w:style w:type="character" w:customStyle="1" w:styleId="Heading3Char">
    <w:name w:val="Heading 3 Char"/>
    <w:basedOn w:val="DefaultParagraphFont"/>
    <w:link w:val="Heading3"/>
    <w:uiPriority w:val="9"/>
    <w:rsid w:val="003C316B"/>
    <w:rPr>
      <w:rFonts w:ascii="Arial" w:hAnsi="Arial" w:cs="Arial"/>
      <w:b/>
      <w:bCs/>
      <w:sz w:val="26"/>
      <w:szCs w:val="26"/>
    </w:rPr>
  </w:style>
  <w:style w:type="paragraph" w:customStyle="1" w:styleId="Standard">
    <w:name w:val="Standard"/>
    <w:rsid w:val="00C038FA"/>
    <w:pPr>
      <w:widowControl w:val="0"/>
      <w:suppressAutoHyphens/>
      <w:autoSpaceDN w:val="0"/>
      <w:textAlignment w:val="baseline"/>
    </w:pPr>
    <w:rPr>
      <w:rFonts w:ascii="Calibri" w:eastAsia="Segoe UI" w:hAnsi="Calibri" w:cs="Tahoma"/>
      <w:color w:val="000000"/>
      <w:kern w:val="3"/>
      <w:sz w:val="24"/>
      <w:szCs w:val="24"/>
      <w:lang w:bidi="en-US"/>
    </w:rPr>
  </w:style>
  <w:style w:type="paragraph" w:customStyle="1" w:styleId="Char1">
    <w:name w:val="Char1"/>
    <w:basedOn w:val="Normal"/>
    <w:rsid w:val="0069486A"/>
    <w:pPr>
      <w:tabs>
        <w:tab w:val="left" w:pos="567"/>
      </w:tabs>
      <w:spacing w:before="120" w:after="160" w:line="240" w:lineRule="exact"/>
      <w:ind w:left="1584" w:hanging="504"/>
    </w:pPr>
    <w:rPr>
      <w:rFonts w:ascii="Arial" w:hAnsi="Arial"/>
      <w:bCs/>
      <w:color w:val="000000"/>
      <w:sz w:val="24"/>
      <w:szCs w:val="24"/>
    </w:rPr>
  </w:style>
  <w:style w:type="character" w:customStyle="1" w:styleId="BodyTextIndent3Char">
    <w:name w:val="Body Text Indent 3 Char"/>
    <w:basedOn w:val="DefaultParagraphFont"/>
    <w:link w:val="BodyTextIndent3"/>
    <w:rsid w:val="0054724D"/>
    <w:rPr>
      <w:rFonts w:ascii="Cir Times" w:hAnsi="Cir Times"/>
      <w:sz w:val="24"/>
    </w:rPr>
  </w:style>
  <w:style w:type="character" w:customStyle="1" w:styleId="Heading4Char">
    <w:name w:val="Heading 4 Char"/>
    <w:basedOn w:val="DefaultParagraphFont"/>
    <w:link w:val="Heading4"/>
    <w:uiPriority w:val="9"/>
    <w:rsid w:val="00FC2C2B"/>
    <w:rPr>
      <w:b/>
      <w:bCs/>
      <w:sz w:val="28"/>
      <w:szCs w:val="28"/>
    </w:rPr>
  </w:style>
  <w:style w:type="character" w:customStyle="1" w:styleId="Heading6Char">
    <w:name w:val="Heading 6 Char"/>
    <w:basedOn w:val="DefaultParagraphFont"/>
    <w:link w:val="Heading6"/>
    <w:uiPriority w:val="9"/>
    <w:rsid w:val="00FC2C2B"/>
    <w:rPr>
      <w:i/>
      <w:sz w:val="22"/>
    </w:rPr>
  </w:style>
  <w:style w:type="character" w:customStyle="1" w:styleId="SubtitleChar">
    <w:name w:val="Subtitle Char"/>
    <w:basedOn w:val="DefaultParagraphFont"/>
    <w:link w:val="Subtitle"/>
    <w:uiPriority w:val="11"/>
    <w:rsid w:val="00FC2C2B"/>
    <w:rPr>
      <w:rFonts w:ascii="Cir Times" w:hAnsi="Cir Times"/>
      <w:b/>
    </w:rPr>
  </w:style>
  <w:style w:type="paragraph" w:customStyle="1" w:styleId="normal0">
    <w:name w:val="normal"/>
    <w:basedOn w:val="Normal"/>
    <w:rsid w:val="00D82287"/>
    <w:pPr>
      <w:spacing w:before="100" w:beforeAutospacing="1" w:after="100" w:afterAutospacing="1"/>
    </w:pPr>
    <w:rPr>
      <w:rFonts w:ascii="Times New Roman" w:hAnsi="Times New Roman"/>
      <w:b w:val="0"/>
      <w:sz w:val="24"/>
      <w:szCs w:val="24"/>
    </w:rPr>
  </w:style>
  <w:style w:type="paragraph" w:customStyle="1" w:styleId="clan0">
    <w:name w:val="clan"/>
    <w:basedOn w:val="Normal"/>
    <w:rsid w:val="00D82287"/>
    <w:pPr>
      <w:spacing w:before="240" w:after="120"/>
      <w:jc w:val="center"/>
    </w:pPr>
    <w:rPr>
      <w:rFonts w:ascii="Arial" w:hAnsi="Arial" w:cs="Arial"/>
      <w:bCs/>
      <w:sz w:val="24"/>
      <w:szCs w:val="24"/>
    </w:rPr>
  </w:style>
  <w:style w:type="paragraph" w:customStyle="1" w:styleId="wyq060---pododeljak">
    <w:name w:val="wyq060---pododeljak"/>
    <w:basedOn w:val="Normal"/>
    <w:rsid w:val="00D82287"/>
    <w:pPr>
      <w:jc w:val="center"/>
    </w:pPr>
    <w:rPr>
      <w:rFonts w:ascii="Arial" w:hAnsi="Arial" w:cs="Arial"/>
      <w:b w:val="0"/>
      <w:sz w:val="31"/>
      <w:szCs w:val="31"/>
    </w:rPr>
  </w:style>
  <w:style w:type="character" w:customStyle="1" w:styleId="CharChar5">
    <w:name w:val="Char Char5"/>
    <w:basedOn w:val="DefaultParagraphFont"/>
    <w:rsid w:val="000A0DBC"/>
    <w:rPr>
      <w:lang w:val="sl-SI" w:eastAsia="sl-SI"/>
    </w:rPr>
  </w:style>
  <w:style w:type="character" w:customStyle="1" w:styleId="FootnoteTextChar">
    <w:name w:val="Footnote Text Char"/>
    <w:aliases w:val="single space Char1,FOOTNOTES Char1,fn Char1,Footnote Text Char Char Char Char1,Footnote Text Char Char Char2,Footnote Text Char1 Char Char1,Footnote Text Char Char Char Char Char Char1,Footnote Text Char Char Char1 Char Char1,ft Char1"/>
    <w:basedOn w:val="DefaultParagraphFont"/>
    <w:link w:val="FootnoteText"/>
    <w:uiPriority w:val="99"/>
    <w:rsid w:val="000A0DBC"/>
    <w:rPr>
      <w:lang w:val="sr-Cyrl-CS" w:eastAsia="sr-Latn-CS"/>
    </w:rPr>
  </w:style>
  <w:style w:type="character" w:customStyle="1" w:styleId="DocumentMapChar">
    <w:name w:val="Document Map Char"/>
    <w:basedOn w:val="DefaultParagraphFont"/>
    <w:link w:val="DocumentMap"/>
    <w:rsid w:val="000A0DBC"/>
    <w:rPr>
      <w:rFonts w:ascii="Tahoma" w:hAnsi="Tahoma" w:cs="Tahoma"/>
      <w:b/>
      <w:sz w:val="72"/>
      <w:shd w:val="clear" w:color="auto" w:fill="000080"/>
    </w:rPr>
  </w:style>
  <w:style w:type="paragraph" w:styleId="HTMLPreformatted">
    <w:name w:val="HTML Preformatted"/>
    <w:basedOn w:val="Normal"/>
    <w:link w:val="HTMLPreformattedChar"/>
    <w:uiPriority w:val="99"/>
    <w:rsid w:val="000A0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rPr>
  </w:style>
  <w:style w:type="character" w:customStyle="1" w:styleId="HTMLPreformattedChar">
    <w:name w:val="HTML Preformatted Char"/>
    <w:basedOn w:val="DefaultParagraphFont"/>
    <w:link w:val="HTMLPreformatted"/>
    <w:uiPriority w:val="99"/>
    <w:rsid w:val="000A0DBC"/>
    <w:rPr>
      <w:rFonts w:ascii="Courier New" w:hAnsi="Courier New" w:cs="Courier New"/>
    </w:rPr>
  </w:style>
  <w:style w:type="paragraph" w:customStyle="1" w:styleId="DateRef">
    <w:name w:val="DateRef"/>
    <w:basedOn w:val="Normal"/>
    <w:rsid w:val="000A0DBC"/>
    <w:pPr>
      <w:tabs>
        <w:tab w:val="right" w:pos="9356"/>
      </w:tabs>
      <w:spacing w:before="480" w:after="480"/>
      <w:jc w:val="both"/>
    </w:pPr>
    <w:rPr>
      <w:rFonts w:ascii="Tahoma" w:hAnsi="Tahoma"/>
      <w:b w:val="0"/>
      <w:sz w:val="19"/>
      <w:szCs w:val="24"/>
      <w:lang w:val="en-GB"/>
    </w:rPr>
  </w:style>
  <w:style w:type="paragraph" w:customStyle="1" w:styleId="CharCharCarCharCarCharCarCharCarCharCarChar">
    <w:name w:val="Char Char Car Char Car Char Car Char Car Char Car Char"/>
    <w:basedOn w:val="Normal"/>
    <w:rsid w:val="000A0DBC"/>
    <w:pPr>
      <w:spacing w:after="160" w:line="240" w:lineRule="exact"/>
    </w:pPr>
    <w:rPr>
      <w:rFonts w:ascii="Arial" w:hAnsi="Arial" w:cs="Arial"/>
      <w:b w:val="0"/>
      <w:sz w:val="20"/>
    </w:rPr>
  </w:style>
  <w:style w:type="character" w:styleId="Emphasis">
    <w:name w:val="Emphasis"/>
    <w:basedOn w:val="DefaultParagraphFont"/>
    <w:uiPriority w:val="20"/>
    <w:qFormat/>
    <w:rsid w:val="006A5B63"/>
    <w:rPr>
      <w:i/>
      <w:iCs/>
    </w:rPr>
  </w:style>
  <w:style w:type="table" w:customStyle="1" w:styleId="LightShading1">
    <w:name w:val="Light Shading1"/>
    <w:basedOn w:val="TableNormal"/>
    <w:uiPriority w:val="60"/>
    <w:rsid w:val="00DE7123"/>
    <w:rPr>
      <w:rFonts w:asciiTheme="minorHAnsi" w:eastAsiaTheme="minorHAnsi" w:hAnsiTheme="minorHAnsi" w:cstheme="minorBidi"/>
      <w:color w:val="000000" w:themeColor="text1" w:themeShade="BF"/>
      <w:sz w:val="22"/>
      <w:szCs w:val="22"/>
      <w:lang w:val="sr-Latn-C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rsid w:val="00B714C2"/>
    <w:pPr>
      <w:widowControl w:val="0"/>
      <w:autoSpaceDE w:val="0"/>
      <w:autoSpaceDN w:val="0"/>
      <w:adjustRightInd w:val="0"/>
      <w:spacing w:line="275" w:lineRule="exact"/>
      <w:ind w:firstLine="710"/>
      <w:jc w:val="both"/>
    </w:pPr>
    <w:rPr>
      <w:rFonts w:ascii="Times New Roman" w:hAnsi="Times New Roman"/>
      <w:b w:val="0"/>
      <w:sz w:val="24"/>
      <w:szCs w:val="24"/>
    </w:rPr>
  </w:style>
  <w:style w:type="paragraph" w:customStyle="1" w:styleId="Style2">
    <w:name w:val="Style2"/>
    <w:basedOn w:val="Normal"/>
    <w:rsid w:val="00B714C2"/>
    <w:pPr>
      <w:widowControl w:val="0"/>
      <w:autoSpaceDE w:val="0"/>
      <w:autoSpaceDN w:val="0"/>
      <w:adjustRightInd w:val="0"/>
      <w:spacing w:line="552" w:lineRule="exact"/>
      <w:ind w:firstLine="2635"/>
    </w:pPr>
    <w:rPr>
      <w:rFonts w:ascii="Times New Roman" w:hAnsi="Times New Roman"/>
      <w:b w:val="0"/>
      <w:sz w:val="24"/>
      <w:szCs w:val="24"/>
    </w:rPr>
  </w:style>
  <w:style w:type="paragraph" w:customStyle="1" w:styleId="Style3">
    <w:name w:val="Style3"/>
    <w:basedOn w:val="Normal"/>
    <w:rsid w:val="00B714C2"/>
    <w:pPr>
      <w:widowControl w:val="0"/>
      <w:autoSpaceDE w:val="0"/>
      <w:autoSpaceDN w:val="0"/>
      <w:adjustRightInd w:val="0"/>
    </w:pPr>
    <w:rPr>
      <w:rFonts w:ascii="Times New Roman" w:hAnsi="Times New Roman"/>
      <w:b w:val="0"/>
      <w:sz w:val="24"/>
      <w:szCs w:val="24"/>
    </w:rPr>
  </w:style>
  <w:style w:type="paragraph" w:customStyle="1" w:styleId="Style4">
    <w:name w:val="Style4"/>
    <w:basedOn w:val="Normal"/>
    <w:rsid w:val="00B714C2"/>
    <w:pPr>
      <w:widowControl w:val="0"/>
      <w:autoSpaceDE w:val="0"/>
      <w:autoSpaceDN w:val="0"/>
      <w:adjustRightInd w:val="0"/>
    </w:pPr>
    <w:rPr>
      <w:rFonts w:ascii="Times New Roman" w:hAnsi="Times New Roman"/>
      <w:b w:val="0"/>
      <w:sz w:val="24"/>
      <w:szCs w:val="24"/>
    </w:rPr>
  </w:style>
  <w:style w:type="character" w:customStyle="1" w:styleId="FontStyle11">
    <w:name w:val="Font Style11"/>
    <w:basedOn w:val="DefaultParagraphFont"/>
    <w:rsid w:val="00B714C2"/>
    <w:rPr>
      <w:rFonts w:ascii="Times New Roman" w:hAnsi="Times New Roman" w:cs="Times New Roman"/>
      <w:sz w:val="22"/>
      <w:szCs w:val="22"/>
    </w:rPr>
  </w:style>
  <w:style w:type="paragraph" w:customStyle="1" w:styleId="podnaslovpropisa">
    <w:name w:val="podnaslovpropisa"/>
    <w:basedOn w:val="Normal"/>
    <w:rsid w:val="00AE4F09"/>
    <w:pPr>
      <w:shd w:val="clear" w:color="auto" w:fill="000000"/>
      <w:spacing w:before="100" w:beforeAutospacing="1" w:after="100" w:afterAutospacing="1"/>
      <w:jc w:val="center"/>
    </w:pPr>
    <w:rPr>
      <w:rFonts w:ascii="Arial" w:hAnsi="Arial" w:cs="Arial"/>
      <w:b w:val="0"/>
      <w:i/>
      <w:iCs/>
      <w:color w:val="FFE8BF"/>
      <w:sz w:val="26"/>
      <w:szCs w:val="26"/>
    </w:rPr>
  </w:style>
  <w:style w:type="paragraph" w:customStyle="1" w:styleId="normalprored">
    <w:name w:val="normalprored"/>
    <w:basedOn w:val="Normal"/>
    <w:rsid w:val="00AE4F09"/>
    <w:rPr>
      <w:rFonts w:ascii="Arial" w:hAnsi="Arial" w:cs="Arial"/>
      <w:b w:val="0"/>
      <w:sz w:val="26"/>
      <w:szCs w:val="26"/>
    </w:rPr>
  </w:style>
  <w:style w:type="paragraph" w:customStyle="1" w:styleId="wyq110---naslov-clana">
    <w:name w:val="wyq110---naslov-clana"/>
    <w:basedOn w:val="Normal"/>
    <w:rsid w:val="00AE4F09"/>
    <w:pPr>
      <w:spacing w:before="240" w:after="240"/>
      <w:jc w:val="center"/>
    </w:pPr>
    <w:rPr>
      <w:rFonts w:ascii="Arial" w:hAnsi="Arial" w:cs="Arial"/>
      <w:bCs/>
      <w:sz w:val="24"/>
      <w:szCs w:val="24"/>
    </w:rPr>
  </w:style>
  <w:style w:type="character" w:customStyle="1" w:styleId="stepen1">
    <w:name w:val="stepen1"/>
    <w:basedOn w:val="DefaultParagraphFont"/>
    <w:rsid w:val="00AE4F09"/>
    <w:rPr>
      <w:sz w:val="15"/>
      <w:szCs w:val="15"/>
      <w:vertAlign w:val="superscript"/>
    </w:rPr>
  </w:style>
  <w:style w:type="table" w:customStyle="1" w:styleId="MediumList11">
    <w:name w:val="Medium List 11"/>
    <w:basedOn w:val="TableNormal"/>
    <w:uiPriority w:val="65"/>
    <w:rsid w:val="00F05515"/>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4clan">
    <w:name w:val="4clan"/>
    <w:basedOn w:val="Normal"/>
    <w:rsid w:val="00196949"/>
    <w:pPr>
      <w:spacing w:before="30" w:after="30"/>
      <w:jc w:val="center"/>
    </w:pPr>
    <w:rPr>
      <w:rFonts w:ascii="Arial" w:hAnsi="Arial" w:cs="Arial"/>
      <w:bCs/>
      <w:sz w:val="20"/>
    </w:rPr>
  </w:style>
  <w:style w:type="paragraph" w:customStyle="1" w:styleId="Normal1">
    <w:name w:val="Normal1"/>
    <w:basedOn w:val="Normal"/>
    <w:rsid w:val="00196949"/>
    <w:pPr>
      <w:spacing w:before="100" w:beforeAutospacing="1" w:after="100" w:afterAutospacing="1"/>
    </w:pPr>
    <w:rPr>
      <w:rFonts w:ascii="Arial" w:eastAsia="Calibri" w:hAnsi="Arial" w:cs="Arial"/>
      <w:b w:val="0"/>
      <w:sz w:val="22"/>
      <w:szCs w:val="22"/>
    </w:rPr>
  </w:style>
  <w:style w:type="character" w:customStyle="1" w:styleId="Heading5Char">
    <w:name w:val="Heading 5 Char"/>
    <w:basedOn w:val="DefaultParagraphFont"/>
    <w:link w:val="Heading5"/>
    <w:uiPriority w:val="9"/>
    <w:rsid w:val="00B27ECB"/>
    <w:rPr>
      <w:rFonts w:ascii="Times Roman YU" w:hAnsi="Times Roman YU"/>
      <w:b/>
      <w:bCs/>
      <w:i/>
      <w:iCs/>
      <w:sz w:val="26"/>
      <w:szCs w:val="26"/>
    </w:rPr>
  </w:style>
  <w:style w:type="character" w:customStyle="1" w:styleId="Heading7Char">
    <w:name w:val="Heading 7 Char"/>
    <w:basedOn w:val="DefaultParagraphFont"/>
    <w:link w:val="Heading7"/>
    <w:rsid w:val="00B27ECB"/>
    <w:rPr>
      <w:rFonts w:ascii="Cir Times" w:hAnsi="Cir Times"/>
      <w:sz w:val="24"/>
      <w:u w:val="single"/>
    </w:rPr>
  </w:style>
  <w:style w:type="character" w:customStyle="1" w:styleId="Heading8Char">
    <w:name w:val="Heading 8 Char"/>
    <w:basedOn w:val="DefaultParagraphFont"/>
    <w:link w:val="Heading8"/>
    <w:rsid w:val="00B27ECB"/>
    <w:rPr>
      <w:rFonts w:ascii="Cir Times" w:hAnsi="Cir Times"/>
      <w:sz w:val="24"/>
    </w:rPr>
  </w:style>
  <w:style w:type="character" w:customStyle="1" w:styleId="BodyText3Char">
    <w:name w:val="Body Text 3 Char"/>
    <w:basedOn w:val="DefaultParagraphFont"/>
    <w:link w:val="BodyText3"/>
    <w:rsid w:val="00B27ECB"/>
    <w:rPr>
      <w:rFonts w:ascii="Avalon" w:hAnsi="Avalon"/>
      <w:color w:val="000000"/>
      <w:sz w:val="22"/>
    </w:rPr>
  </w:style>
  <w:style w:type="character" w:customStyle="1" w:styleId="BodyTextIndentChar">
    <w:name w:val="Body Text Indent Char"/>
    <w:basedOn w:val="DefaultParagraphFont"/>
    <w:link w:val="BodyTextIndent"/>
    <w:rsid w:val="00B27ECB"/>
    <w:rPr>
      <w:rFonts w:ascii="Times Roman YU" w:hAnsi="Times Roman YU"/>
      <w:b/>
      <w:sz w:val="72"/>
    </w:rPr>
  </w:style>
  <w:style w:type="character" w:customStyle="1" w:styleId="BodyTextIndent2Char">
    <w:name w:val="Body Text Indent 2 Char"/>
    <w:basedOn w:val="DefaultParagraphFont"/>
    <w:link w:val="BodyTextIndent2"/>
    <w:rsid w:val="00B27ECB"/>
    <w:rPr>
      <w:rFonts w:ascii="Times Roman YU" w:hAnsi="Times Roman YU"/>
      <w:b/>
      <w:sz w:val="72"/>
    </w:rPr>
  </w:style>
  <w:style w:type="paragraph" w:customStyle="1" w:styleId="xl73">
    <w:name w:val="xl7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74">
    <w:name w:val="xl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75">
    <w:name w:val="xl7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76">
    <w:name w:val="xl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7">
    <w:name w:val="xl7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0"/>
    </w:rPr>
  </w:style>
  <w:style w:type="paragraph" w:customStyle="1" w:styleId="xl78">
    <w:name w:val="xl78"/>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79">
    <w:name w:val="xl79"/>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0">
    <w:name w:val="xl80"/>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81">
    <w:name w:val="xl81"/>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2">
    <w:name w:val="xl8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val="0"/>
      <w:sz w:val="24"/>
      <w:szCs w:val="24"/>
    </w:rPr>
  </w:style>
  <w:style w:type="paragraph" w:customStyle="1" w:styleId="xl83">
    <w:name w:val="xl8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84">
    <w:name w:val="xl8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85">
    <w:name w:val="xl85"/>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6">
    <w:name w:val="xl86"/>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7">
    <w:name w:val="xl87"/>
    <w:basedOn w:val="Normal"/>
    <w:rsid w:val="00B27ECB"/>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88">
    <w:name w:val="xl8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val="0"/>
      <w:sz w:val="18"/>
      <w:szCs w:val="18"/>
    </w:rPr>
  </w:style>
  <w:style w:type="paragraph" w:customStyle="1" w:styleId="xl89">
    <w:name w:val="xl89"/>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90">
    <w:name w:val="xl90"/>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1">
    <w:name w:val="xl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92">
    <w:name w:val="xl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93">
    <w:name w:val="xl93"/>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94">
    <w:name w:val="xl9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both"/>
      <w:textAlignment w:val="center"/>
    </w:pPr>
    <w:rPr>
      <w:rFonts w:ascii="Times New Roman" w:hAnsi="Times New Roman"/>
      <w:bCs/>
      <w:sz w:val="18"/>
      <w:szCs w:val="18"/>
    </w:rPr>
  </w:style>
  <w:style w:type="paragraph" w:customStyle="1" w:styleId="xl95">
    <w:name w:val="xl9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6">
    <w:name w:val="xl96"/>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Cs/>
      <w:sz w:val="18"/>
      <w:szCs w:val="18"/>
    </w:rPr>
  </w:style>
  <w:style w:type="paragraph" w:customStyle="1" w:styleId="xl97">
    <w:name w:val="xl97"/>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8">
    <w:name w:val="xl98"/>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jc w:val="right"/>
      <w:textAlignment w:val="center"/>
    </w:pPr>
    <w:rPr>
      <w:rFonts w:ascii="Arial" w:hAnsi="Arial" w:cs="Arial"/>
      <w:bCs/>
      <w:sz w:val="18"/>
      <w:szCs w:val="18"/>
    </w:rPr>
  </w:style>
  <w:style w:type="paragraph" w:customStyle="1" w:styleId="xl99">
    <w:name w:val="xl9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0">
    <w:name w:val="xl10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1">
    <w:name w:val="xl101"/>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2">
    <w:name w:val="xl102"/>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3">
    <w:name w:val="xl10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04">
    <w:name w:val="xl104"/>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05">
    <w:name w:val="xl10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Cs/>
      <w:sz w:val="18"/>
      <w:szCs w:val="18"/>
    </w:rPr>
  </w:style>
  <w:style w:type="paragraph" w:customStyle="1" w:styleId="xl106">
    <w:name w:val="xl106"/>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Cs/>
      <w:sz w:val="18"/>
      <w:szCs w:val="18"/>
    </w:rPr>
  </w:style>
  <w:style w:type="paragraph" w:customStyle="1" w:styleId="xl107">
    <w:name w:val="xl107"/>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8">
    <w:name w:val="xl108"/>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jc w:val="right"/>
      <w:textAlignment w:val="center"/>
    </w:pPr>
    <w:rPr>
      <w:rFonts w:ascii="Arial" w:hAnsi="Arial" w:cs="Arial"/>
      <w:b w:val="0"/>
      <w:sz w:val="18"/>
      <w:szCs w:val="18"/>
    </w:rPr>
  </w:style>
  <w:style w:type="paragraph" w:customStyle="1" w:styleId="xl109">
    <w:name w:val="xl10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0">
    <w:name w:val="xl110"/>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1">
    <w:name w:val="xl111"/>
    <w:basedOn w:val="Normal"/>
    <w:rsid w:val="00B27ECB"/>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w:hAnsi="Arial" w:cs="Arial"/>
      <w:b w:val="0"/>
      <w:sz w:val="18"/>
      <w:szCs w:val="18"/>
    </w:rPr>
  </w:style>
  <w:style w:type="paragraph" w:customStyle="1" w:styleId="xl112">
    <w:name w:val="xl112"/>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right"/>
      <w:textAlignment w:val="center"/>
    </w:pPr>
    <w:rPr>
      <w:rFonts w:ascii="Arial" w:hAnsi="Arial" w:cs="Arial"/>
      <w:b w:val="0"/>
      <w:sz w:val="18"/>
      <w:szCs w:val="18"/>
    </w:rPr>
  </w:style>
  <w:style w:type="paragraph" w:customStyle="1" w:styleId="xl113">
    <w:name w:val="xl113"/>
    <w:basedOn w:val="Normal"/>
    <w:rsid w:val="00B27ECB"/>
    <w:pPr>
      <w:pBdr>
        <w:left w:val="single" w:sz="12"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14">
    <w:name w:val="xl114"/>
    <w:basedOn w:val="Normal"/>
    <w:rsid w:val="00B27ECB"/>
    <w:pPr>
      <w:pBdr>
        <w:top w:val="single" w:sz="12" w:space="0" w:color="auto"/>
        <w:left w:val="single" w:sz="12"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5">
    <w:name w:val="xl115"/>
    <w:basedOn w:val="Normal"/>
    <w:rsid w:val="00B27ECB"/>
    <w:pPr>
      <w:pBdr>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6">
    <w:name w:val="xl116"/>
    <w:basedOn w:val="Normal"/>
    <w:rsid w:val="00B27ECB"/>
    <w:pPr>
      <w:pBdr>
        <w:top w:val="single" w:sz="12"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7">
    <w:name w:val="xl117"/>
    <w:basedOn w:val="Normal"/>
    <w:rsid w:val="00B27ECB"/>
    <w:pPr>
      <w:pBdr>
        <w:top w:val="single" w:sz="12"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8">
    <w:name w:val="xl118"/>
    <w:basedOn w:val="Normal"/>
    <w:rsid w:val="00B27ECB"/>
    <w:pPr>
      <w:pBdr>
        <w:top w:val="single" w:sz="12"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19">
    <w:name w:val="xl119"/>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0">
    <w:name w:val="xl12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1">
    <w:name w:val="xl12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22">
    <w:name w:val="xl12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23">
    <w:name w:val="xl12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24">
    <w:name w:val="xl12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18"/>
      <w:szCs w:val="18"/>
    </w:rPr>
  </w:style>
  <w:style w:type="paragraph" w:customStyle="1" w:styleId="xl125">
    <w:name w:val="xl1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26">
    <w:name w:val="xl12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27">
    <w:name w:val="xl127"/>
    <w:basedOn w:val="Normal"/>
    <w:rsid w:val="00B27EC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8">
    <w:name w:val="xl128"/>
    <w:basedOn w:val="Normal"/>
    <w:rsid w:val="00B27ECB"/>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29">
    <w:name w:val="xl129"/>
    <w:basedOn w:val="Normal"/>
    <w:rsid w:val="00B27ECB"/>
    <w:pPr>
      <w:pBdr>
        <w:top w:val="single" w:sz="12"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0">
    <w:name w:val="xl130"/>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4"/>
      <w:szCs w:val="24"/>
    </w:rPr>
  </w:style>
  <w:style w:type="paragraph" w:customStyle="1" w:styleId="xl131">
    <w:name w:val="xl131"/>
    <w:basedOn w:val="Normal"/>
    <w:rsid w:val="00B27ECB"/>
    <w:pPr>
      <w:pBdr>
        <w:top w:val="single" w:sz="4" w:space="0" w:color="auto"/>
        <w:left w:val="single" w:sz="12"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2">
    <w:name w:val="xl132"/>
    <w:basedOn w:val="Normal"/>
    <w:rsid w:val="00B27ECB"/>
    <w:pPr>
      <w:pBdr>
        <w:top w:val="single" w:sz="4" w:space="0" w:color="auto"/>
        <w:left w:val="single" w:sz="12"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Cs/>
      <w:sz w:val="18"/>
      <w:szCs w:val="18"/>
    </w:rPr>
  </w:style>
  <w:style w:type="paragraph" w:customStyle="1" w:styleId="xl133">
    <w:name w:val="xl133"/>
    <w:basedOn w:val="Normal"/>
    <w:rsid w:val="00B27ECB"/>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8"/>
      <w:szCs w:val="18"/>
    </w:rPr>
  </w:style>
  <w:style w:type="paragraph" w:customStyle="1" w:styleId="xl134">
    <w:name w:val="xl134"/>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5">
    <w:name w:val="xl13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18"/>
      <w:szCs w:val="18"/>
    </w:rPr>
  </w:style>
  <w:style w:type="paragraph" w:customStyle="1" w:styleId="xl136">
    <w:name w:val="xl136"/>
    <w:basedOn w:val="Normal"/>
    <w:rsid w:val="00B27ECB"/>
    <w:pPr>
      <w:pBdr>
        <w:top w:val="single" w:sz="4" w:space="0" w:color="auto"/>
        <w:left w:val="single" w:sz="12"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Cs/>
      <w:sz w:val="18"/>
      <w:szCs w:val="18"/>
    </w:rPr>
  </w:style>
  <w:style w:type="paragraph" w:customStyle="1" w:styleId="xl137">
    <w:name w:val="xl137"/>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val="0"/>
      <w:sz w:val="20"/>
    </w:rPr>
  </w:style>
  <w:style w:type="paragraph" w:customStyle="1" w:styleId="xl138">
    <w:name w:val="xl138"/>
    <w:basedOn w:val="Normal"/>
    <w:rsid w:val="00B27ECB"/>
    <w:pPr>
      <w:pBdr>
        <w:top w:val="single" w:sz="12"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39">
    <w:name w:val="xl139"/>
    <w:basedOn w:val="Normal"/>
    <w:rsid w:val="00B27ECB"/>
    <w:pPr>
      <w:pBdr>
        <w:top w:val="single" w:sz="12"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0">
    <w:name w:val="xl140"/>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1">
    <w:name w:val="xl141"/>
    <w:basedOn w:val="Normal"/>
    <w:rsid w:val="00B27ECB"/>
    <w:pPr>
      <w:pBdr>
        <w:top w:val="single" w:sz="4" w:space="0" w:color="auto"/>
        <w:left w:val="single" w:sz="4" w:space="0" w:color="auto"/>
        <w:bottom w:val="single" w:sz="4"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2">
    <w:name w:val="xl142"/>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3">
    <w:name w:val="xl143"/>
    <w:basedOn w:val="Normal"/>
    <w:rsid w:val="00B27ECB"/>
    <w:pPr>
      <w:pBdr>
        <w:top w:val="single" w:sz="4" w:space="0" w:color="auto"/>
        <w:left w:val="single" w:sz="4" w:space="0" w:color="auto"/>
        <w:bottom w:val="single" w:sz="4" w:space="0" w:color="auto"/>
        <w:right w:val="single" w:sz="12" w:space="0" w:color="auto"/>
      </w:pBdr>
      <w:shd w:val="clear" w:color="000000" w:fill="C0C0C0"/>
      <w:spacing w:before="100" w:beforeAutospacing="1" w:after="100" w:afterAutospacing="1"/>
      <w:textAlignment w:val="center"/>
    </w:pPr>
    <w:rPr>
      <w:rFonts w:ascii="Times New Roman" w:hAnsi="Times New Roman"/>
      <w:bCs/>
      <w:sz w:val="18"/>
      <w:szCs w:val="18"/>
    </w:rPr>
  </w:style>
  <w:style w:type="paragraph" w:customStyle="1" w:styleId="xl144">
    <w:name w:val="xl14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18"/>
      <w:szCs w:val="18"/>
    </w:rPr>
  </w:style>
  <w:style w:type="paragraph" w:customStyle="1" w:styleId="xl145">
    <w:name w:val="xl145"/>
    <w:basedOn w:val="Normal"/>
    <w:rsid w:val="00B27ECB"/>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Times New Roman" w:hAnsi="Times New Roman"/>
      <w:b w:val="0"/>
      <w:sz w:val="18"/>
      <w:szCs w:val="18"/>
    </w:rPr>
  </w:style>
  <w:style w:type="paragraph" w:customStyle="1" w:styleId="xl146">
    <w:name w:val="xl146"/>
    <w:basedOn w:val="Normal"/>
    <w:rsid w:val="00B27ECB"/>
    <w:pPr>
      <w:pBdr>
        <w:top w:val="single" w:sz="4" w:space="0" w:color="auto"/>
        <w:left w:val="single" w:sz="4" w:space="0" w:color="auto"/>
        <w:bottom w:val="single" w:sz="12" w:space="0" w:color="auto"/>
        <w:right w:val="single" w:sz="4"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7">
    <w:name w:val="xl147"/>
    <w:basedOn w:val="Normal"/>
    <w:rsid w:val="00B27ECB"/>
    <w:pPr>
      <w:pBdr>
        <w:top w:val="single" w:sz="4" w:space="0" w:color="auto"/>
        <w:left w:val="single" w:sz="4" w:space="0" w:color="auto"/>
        <w:bottom w:val="single" w:sz="12" w:space="0" w:color="auto"/>
        <w:right w:val="single" w:sz="12" w:space="0" w:color="auto"/>
      </w:pBdr>
      <w:shd w:val="clear" w:color="000000" w:fill="969696"/>
      <w:spacing w:before="100" w:beforeAutospacing="1" w:after="100" w:afterAutospacing="1"/>
      <w:textAlignment w:val="center"/>
    </w:pPr>
    <w:rPr>
      <w:rFonts w:ascii="Times New Roman" w:hAnsi="Times New Roman"/>
      <w:bCs/>
      <w:sz w:val="18"/>
      <w:szCs w:val="18"/>
    </w:rPr>
  </w:style>
  <w:style w:type="paragraph" w:customStyle="1" w:styleId="xl148">
    <w:name w:val="xl148"/>
    <w:basedOn w:val="Normal"/>
    <w:rsid w:val="00B27ECB"/>
    <w:pPr>
      <w:pBdr>
        <w:top w:val="single" w:sz="12" w:space="0" w:color="auto"/>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149">
    <w:name w:val="xl149"/>
    <w:basedOn w:val="Normal"/>
    <w:rsid w:val="00B27ECB"/>
    <w:pPr>
      <w:pBdr>
        <w:right w:val="single" w:sz="4" w:space="0" w:color="auto"/>
      </w:pBdr>
      <w:spacing w:before="100" w:beforeAutospacing="1" w:after="100" w:afterAutospacing="1"/>
      <w:jc w:val="center"/>
      <w:textAlignment w:val="center"/>
    </w:pPr>
    <w:rPr>
      <w:rFonts w:ascii="Times New Roman" w:hAnsi="Times New Roman"/>
      <w:bCs/>
      <w:sz w:val="20"/>
    </w:rPr>
  </w:style>
  <w:style w:type="paragraph" w:customStyle="1" w:styleId="xl71">
    <w:name w:val="xl71"/>
    <w:basedOn w:val="Normal"/>
    <w:rsid w:val="00B27ECB"/>
    <w:pPr>
      <w:spacing w:before="100" w:beforeAutospacing="1" w:after="100" w:afterAutospacing="1"/>
    </w:pPr>
    <w:rPr>
      <w:rFonts w:ascii="Arial" w:hAnsi="Arial" w:cs="Arial"/>
      <w:bCs/>
      <w:sz w:val="24"/>
      <w:szCs w:val="24"/>
    </w:rPr>
  </w:style>
  <w:style w:type="paragraph" w:customStyle="1" w:styleId="xl72">
    <w:name w:val="xl72"/>
    <w:basedOn w:val="Normal"/>
    <w:rsid w:val="00B27ECB"/>
    <w:pPr>
      <w:spacing w:before="100" w:beforeAutospacing="1" w:after="100" w:afterAutospacing="1"/>
    </w:pPr>
    <w:rPr>
      <w:rFonts w:ascii="Times New Roman" w:hAnsi="Times New Roman"/>
      <w:bCs/>
      <w:sz w:val="24"/>
      <w:szCs w:val="24"/>
    </w:rPr>
  </w:style>
  <w:style w:type="paragraph" w:customStyle="1" w:styleId="xl150">
    <w:name w:val="xl150"/>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1">
    <w:name w:val="xl151"/>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2">
    <w:name w:val="xl152"/>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3">
    <w:name w:val="xl153"/>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4">
    <w:name w:val="xl154"/>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55">
    <w:name w:val="xl155"/>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156">
    <w:name w:val="xl15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57">
    <w:name w:val="xl15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8">
    <w:name w:val="xl15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59">
    <w:name w:val="xl15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160">
    <w:name w:val="xl160"/>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1">
    <w:name w:val="xl161"/>
    <w:basedOn w:val="Normal"/>
    <w:rsid w:val="00B27EC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2">
    <w:name w:val="xl162"/>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3">
    <w:name w:val="xl163"/>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4">
    <w:name w:val="xl164"/>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166">
    <w:name w:val="xl166"/>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7">
    <w:name w:val="xl16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68">
    <w:name w:val="xl168"/>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69">
    <w:name w:val="xl169"/>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70">
    <w:name w:val="xl170"/>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Cs/>
      <w:sz w:val="24"/>
      <w:szCs w:val="24"/>
    </w:rPr>
  </w:style>
  <w:style w:type="paragraph" w:customStyle="1" w:styleId="xl171">
    <w:name w:val="xl17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Arial" w:hAnsi="Arial" w:cs="Arial"/>
      <w:bCs/>
      <w:sz w:val="24"/>
      <w:szCs w:val="24"/>
    </w:rPr>
  </w:style>
  <w:style w:type="paragraph" w:customStyle="1" w:styleId="xl172">
    <w:name w:val="xl17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73">
    <w:name w:val="xl17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74">
    <w:name w:val="xl174"/>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Cs/>
      <w:sz w:val="24"/>
      <w:szCs w:val="24"/>
    </w:rPr>
  </w:style>
  <w:style w:type="paragraph" w:customStyle="1" w:styleId="xl175">
    <w:name w:val="xl175"/>
    <w:basedOn w:val="Normal"/>
    <w:rsid w:val="00B27ECB"/>
    <w:pPr>
      <w:pBdr>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6">
    <w:name w:val="xl176"/>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77">
    <w:name w:val="xl177"/>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78">
    <w:name w:val="xl178"/>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79">
    <w:name w:val="xl179"/>
    <w:basedOn w:val="Normal"/>
    <w:rsid w:val="00B27EC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bCs/>
      <w:sz w:val="24"/>
      <w:szCs w:val="24"/>
    </w:rPr>
  </w:style>
  <w:style w:type="paragraph" w:customStyle="1" w:styleId="xl180">
    <w:name w:val="xl18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81">
    <w:name w:val="xl181"/>
    <w:basedOn w:val="Normal"/>
    <w:rsid w:val="00B27EC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b w:val="0"/>
      <w:sz w:val="24"/>
      <w:szCs w:val="24"/>
    </w:rPr>
  </w:style>
  <w:style w:type="paragraph" w:customStyle="1" w:styleId="xl182">
    <w:name w:val="xl18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3">
    <w:name w:val="xl183"/>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84">
    <w:name w:val="xl184"/>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5">
    <w:name w:val="xl185"/>
    <w:basedOn w:val="Normal"/>
    <w:rsid w:val="00B27EC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6">
    <w:name w:val="xl186"/>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7">
    <w:name w:val="xl187"/>
    <w:basedOn w:val="Normal"/>
    <w:rsid w:val="00B27ECB"/>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pPr>
    <w:rPr>
      <w:rFonts w:ascii="Times New Roman" w:hAnsi="Times New Roman"/>
      <w:bCs/>
      <w:sz w:val="24"/>
      <w:szCs w:val="24"/>
    </w:rPr>
  </w:style>
  <w:style w:type="paragraph" w:customStyle="1" w:styleId="xl188">
    <w:name w:val="xl188"/>
    <w:basedOn w:val="Normal"/>
    <w:rsid w:val="00B27EC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89">
    <w:name w:val="xl189"/>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90">
    <w:name w:val="xl190"/>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91">
    <w:name w:val="xl19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2">
    <w:name w:val="xl192"/>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193">
    <w:name w:val="xl193"/>
    <w:basedOn w:val="Normal"/>
    <w:rsid w:val="00B27EC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194">
    <w:name w:val="xl194"/>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195">
    <w:name w:val="xl195"/>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Cs/>
      <w:sz w:val="24"/>
      <w:szCs w:val="24"/>
    </w:rPr>
  </w:style>
  <w:style w:type="paragraph" w:customStyle="1" w:styleId="xl196">
    <w:name w:val="xl196"/>
    <w:basedOn w:val="Normal"/>
    <w:rsid w:val="00B27ECB"/>
    <w:pPr>
      <w:pBdr>
        <w:top w:val="single" w:sz="4" w:space="0" w:color="auto"/>
        <w:left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7">
    <w:name w:val="xl197"/>
    <w:basedOn w:val="Normal"/>
    <w:rsid w:val="00B27ECB"/>
    <w:pPr>
      <w:pBdr>
        <w:top w:val="single" w:sz="4" w:space="0" w:color="auto"/>
        <w:bottom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8">
    <w:name w:val="xl198"/>
    <w:basedOn w:val="Normal"/>
    <w:rsid w:val="00B27ECB"/>
    <w:pPr>
      <w:pBdr>
        <w:top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Cs/>
      <w:sz w:val="24"/>
      <w:szCs w:val="24"/>
    </w:rPr>
  </w:style>
  <w:style w:type="paragraph" w:customStyle="1" w:styleId="xl199">
    <w:name w:val="xl199"/>
    <w:basedOn w:val="Normal"/>
    <w:rsid w:val="00B27ECB"/>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Times New Roman" w:hAnsi="Times New Roman"/>
      <w:bCs/>
      <w:sz w:val="24"/>
      <w:szCs w:val="24"/>
    </w:rPr>
  </w:style>
  <w:style w:type="paragraph" w:customStyle="1" w:styleId="xl200">
    <w:name w:val="xl200"/>
    <w:basedOn w:val="Normal"/>
    <w:rsid w:val="00B27ECB"/>
    <w:pPr>
      <w:pBdr>
        <w:top w:val="single" w:sz="4" w:space="0" w:color="auto"/>
        <w:bottom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1">
    <w:name w:val="xl201"/>
    <w:basedOn w:val="Normal"/>
    <w:rsid w:val="00B27ECB"/>
    <w:pPr>
      <w:pBdr>
        <w:top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2">
    <w:name w:val="xl202"/>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3">
    <w:name w:val="xl203"/>
    <w:basedOn w:val="Normal"/>
    <w:rsid w:val="00B27ECB"/>
    <w:pPr>
      <w:pBdr>
        <w:top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4">
    <w:name w:val="xl204"/>
    <w:basedOn w:val="Normal"/>
    <w:rsid w:val="00B27EC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5">
    <w:name w:val="xl205"/>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06">
    <w:name w:val="xl206"/>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7">
    <w:name w:val="xl207"/>
    <w:basedOn w:val="Normal"/>
    <w:rsid w:val="00B27E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08">
    <w:name w:val="xl208"/>
    <w:basedOn w:val="Normal"/>
    <w:rsid w:val="00B27EC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b w:val="0"/>
      <w:sz w:val="24"/>
      <w:szCs w:val="24"/>
    </w:rPr>
  </w:style>
  <w:style w:type="paragraph" w:customStyle="1" w:styleId="xl209">
    <w:name w:val="xl209"/>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2"/>
      <w:szCs w:val="22"/>
    </w:rPr>
  </w:style>
  <w:style w:type="paragraph" w:customStyle="1" w:styleId="xl210">
    <w:name w:val="xl210"/>
    <w:basedOn w:val="Normal"/>
    <w:rsid w:val="00B27EC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11">
    <w:name w:val="xl211"/>
    <w:basedOn w:val="Normal"/>
    <w:rsid w:val="00B27ECB"/>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textAlignment w:val="center"/>
    </w:pPr>
    <w:rPr>
      <w:rFonts w:ascii="Times New Roman" w:hAnsi="Times New Roman"/>
      <w:b w:val="0"/>
      <w:sz w:val="24"/>
      <w:szCs w:val="24"/>
    </w:rPr>
  </w:style>
  <w:style w:type="paragraph" w:customStyle="1" w:styleId="xl212">
    <w:name w:val="xl212"/>
    <w:basedOn w:val="Normal"/>
    <w:rsid w:val="00B27ECB"/>
    <w:pPr>
      <w:pBdr>
        <w:top w:val="single" w:sz="12"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3">
    <w:name w:val="xl213"/>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4">
    <w:name w:val="xl214"/>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5">
    <w:name w:val="xl215"/>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6">
    <w:name w:val="xl216"/>
    <w:basedOn w:val="Normal"/>
    <w:rsid w:val="00B27EC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7">
    <w:name w:val="xl217"/>
    <w:basedOn w:val="Normal"/>
    <w:rsid w:val="00B27ECB"/>
    <w:pPr>
      <w:pBdr>
        <w:left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8">
    <w:name w:val="xl218"/>
    <w:basedOn w:val="Normal"/>
    <w:rsid w:val="00B27EC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19">
    <w:name w:val="xl219"/>
    <w:basedOn w:val="Normal"/>
    <w:rsid w:val="00B27EC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0">
    <w:name w:val="xl220"/>
    <w:basedOn w:val="Normal"/>
    <w:rsid w:val="00B27ECB"/>
    <w:pPr>
      <w:pBdr>
        <w:top w:val="single" w:sz="8" w:space="0" w:color="auto"/>
        <w:bottom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1">
    <w:name w:val="xl221"/>
    <w:basedOn w:val="Normal"/>
    <w:rsid w:val="00B27EC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222">
    <w:name w:val="xl222"/>
    <w:basedOn w:val="Normal"/>
    <w:rsid w:val="00B27EC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val="0"/>
      <w:sz w:val="24"/>
      <w:szCs w:val="24"/>
    </w:rPr>
  </w:style>
  <w:style w:type="paragraph" w:customStyle="1" w:styleId="xl223">
    <w:name w:val="xl223"/>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224">
    <w:name w:val="xl224"/>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5">
    <w:name w:val="xl225"/>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16"/>
      <w:szCs w:val="16"/>
    </w:rPr>
  </w:style>
  <w:style w:type="paragraph" w:customStyle="1" w:styleId="xl226">
    <w:name w:val="xl226"/>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7">
    <w:name w:val="xl227"/>
    <w:basedOn w:val="Normal"/>
    <w:rsid w:val="00B27E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228">
    <w:name w:val="xl228"/>
    <w:basedOn w:val="Normal"/>
    <w:rsid w:val="00B27ECB"/>
    <w:pPr>
      <w:pBdr>
        <w:top w:val="single" w:sz="12"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sz w:val="24"/>
      <w:szCs w:val="24"/>
    </w:rPr>
  </w:style>
  <w:style w:type="paragraph" w:customStyle="1" w:styleId="xl229">
    <w:name w:val="xl229"/>
    <w:basedOn w:val="Normal"/>
    <w:rsid w:val="00B27ECB"/>
    <w:pPr>
      <w:pBdr>
        <w:top w:val="single" w:sz="12"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b w:val="0"/>
      <w:sz w:val="24"/>
      <w:szCs w:val="24"/>
    </w:rPr>
  </w:style>
  <w:style w:type="paragraph" w:customStyle="1" w:styleId="xl230">
    <w:name w:val="xl230"/>
    <w:basedOn w:val="Normal"/>
    <w:rsid w:val="00B27EC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character" w:styleId="LineNumber">
    <w:name w:val="line number"/>
    <w:basedOn w:val="DefaultParagraphFont"/>
    <w:uiPriority w:val="99"/>
    <w:unhideWhenUsed/>
    <w:rsid w:val="00B27ECB"/>
  </w:style>
  <w:style w:type="table" w:customStyle="1" w:styleId="TableGrid1">
    <w:name w:val="Table Grid1"/>
    <w:basedOn w:val="TableNormal"/>
    <w:next w:val="TableGrid"/>
    <w:uiPriority w:val="59"/>
    <w:rsid w:val="005938F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1">
    <w:name w:val="ball1"/>
    <w:basedOn w:val="DefaultParagraphFont"/>
    <w:rsid w:val="00DD2D63"/>
  </w:style>
  <w:style w:type="character" w:customStyle="1" w:styleId="vidividi1">
    <w:name w:val="vidi_vidi1"/>
    <w:basedOn w:val="DefaultParagraphFont"/>
    <w:rsid w:val="00DD2D63"/>
    <w:rPr>
      <w:b/>
      <w:bCs/>
      <w:color w:val="800000"/>
      <w:shd w:val="clear" w:color="auto" w:fill="FFFFFF"/>
    </w:rPr>
  </w:style>
  <w:style w:type="paragraph" w:customStyle="1" w:styleId="rvps1">
    <w:name w:val="rvps1"/>
    <w:basedOn w:val="Normal"/>
    <w:rsid w:val="00DD2D63"/>
    <w:pPr>
      <w:spacing w:before="100" w:beforeAutospacing="1" w:after="100" w:afterAutospacing="1"/>
    </w:pPr>
    <w:rPr>
      <w:rFonts w:ascii="Times New Roman" w:hAnsi="Times New Roman"/>
      <w:b w:val="0"/>
      <w:sz w:val="24"/>
      <w:szCs w:val="24"/>
    </w:rPr>
  </w:style>
  <w:style w:type="paragraph" w:customStyle="1" w:styleId="TableContents">
    <w:name w:val="Table Contents"/>
    <w:basedOn w:val="Normal"/>
    <w:rsid w:val="00757D1F"/>
    <w:pPr>
      <w:widowControl w:val="0"/>
      <w:suppressLineNumbers/>
      <w:suppressAutoHyphens/>
    </w:pPr>
    <w:rPr>
      <w:rFonts w:ascii="Times New Roman" w:eastAsia="Arial Unicode MS" w:hAnsi="Times New Roman"/>
      <w:b w:val="0"/>
      <w:kern w:val="1"/>
      <w:sz w:val="24"/>
      <w:szCs w:val="24"/>
      <w:lang w:val="sr-Cyrl-CS"/>
    </w:rPr>
  </w:style>
  <w:style w:type="paragraph" w:customStyle="1" w:styleId="Zakon">
    <w:name w:val="Zakon"/>
    <w:basedOn w:val="Normal"/>
    <w:rsid w:val="00CB1F5C"/>
    <w:pPr>
      <w:keepNext/>
      <w:tabs>
        <w:tab w:val="left" w:pos="1080"/>
      </w:tabs>
      <w:spacing w:after="120"/>
      <w:ind w:left="720" w:right="720"/>
      <w:jc w:val="center"/>
    </w:pPr>
    <w:rPr>
      <w:rFonts w:ascii="Arial" w:hAnsi="Arial"/>
      <w:caps/>
      <w:noProof/>
      <w:sz w:val="34"/>
      <w:lang w:val="sr-Cyrl-CS"/>
    </w:rPr>
  </w:style>
  <w:style w:type="paragraph" w:customStyle="1" w:styleId="Zakon1">
    <w:name w:val="Zakon1"/>
    <w:basedOn w:val="Zakon"/>
    <w:rsid w:val="00CB1F5C"/>
    <w:pPr>
      <w:ind w:left="144" w:right="144"/>
    </w:pPr>
    <w:rPr>
      <w:sz w:val="26"/>
    </w:rPr>
  </w:style>
  <w:style w:type="paragraph" w:customStyle="1" w:styleId="Naslov">
    <w:name w:val="Naslov"/>
    <w:basedOn w:val="Zakon"/>
    <w:rsid w:val="00CB1F5C"/>
    <w:pPr>
      <w:spacing w:before="120"/>
      <w:ind w:left="144" w:right="144"/>
    </w:pPr>
    <w:rPr>
      <w:sz w:val="24"/>
    </w:rPr>
  </w:style>
  <w:style w:type="character" w:styleId="Strong">
    <w:name w:val="Strong"/>
    <w:basedOn w:val="DefaultParagraphFont"/>
    <w:uiPriority w:val="22"/>
    <w:qFormat/>
    <w:rsid w:val="00170B48"/>
    <w:rPr>
      <w:b/>
      <w:bCs/>
    </w:rPr>
  </w:style>
  <w:style w:type="character" w:customStyle="1" w:styleId="block">
    <w:name w:val="block"/>
    <w:basedOn w:val="DefaultParagraphFont"/>
    <w:rsid w:val="00170B48"/>
  </w:style>
  <w:style w:type="character" w:customStyle="1" w:styleId="icon">
    <w:name w:val="icon"/>
    <w:basedOn w:val="DefaultParagraphFont"/>
    <w:rsid w:val="00170B48"/>
  </w:style>
  <w:style w:type="character" w:customStyle="1" w:styleId="clrdist">
    <w:name w:val="clr_dist"/>
    <w:basedOn w:val="DefaultParagraphFont"/>
    <w:rsid w:val="00170B48"/>
  </w:style>
  <w:style w:type="character" w:customStyle="1" w:styleId="shareextratext">
    <w:name w:val="share_extra_text"/>
    <w:basedOn w:val="DefaultParagraphFont"/>
    <w:rsid w:val="00170B48"/>
  </w:style>
  <w:style w:type="character" w:customStyle="1" w:styleId="jslink">
    <w:name w:val="js_link"/>
    <w:basedOn w:val="DefaultParagraphFont"/>
    <w:rsid w:val="00170B48"/>
  </w:style>
  <w:style w:type="character" w:customStyle="1" w:styleId="ingredientqty">
    <w:name w:val="ingredient_qty"/>
    <w:basedOn w:val="DefaultParagraphFont"/>
    <w:rsid w:val="00170B48"/>
  </w:style>
  <w:style w:type="character" w:customStyle="1" w:styleId="ingredienttitle">
    <w:name w:val="ingredient_title"/>
    <w:basedOn w:val="DefaultParagraphFont"/>
    <w:rsid w:val="00170B48"/>
  </w:style>
  <w:style w:type="character" w:customStyle="1" w:styleId="clrdef">
    <w:name w:val="clr_def"/>
    <w:basedOn w:val="DefaultParagraphFont"/>
    <w:rsid w:val="00170B48"/>
  </w:style>
  <w:style w:type="character" w:customStyle="1" w:styleId="stepnr">
    <w:name w:val="step_nr"/>
    <w:basedOn w:val="DefaultParagraphFont"/>
    <w:rsid w:val="00170B48"/>
  </w:style>
  <w:style w:type="character" w:customStyle="1" w:styleId="iconcoolapproved">
    <w:name w:val="icon_cool_approved"/>
    <w:basedOn w:val="DefaultParagraphFont"/>
    <w:rsid w:val="00170B48"/>
  </w:style>
  <w:style w:type="character" w:customStyle="1" w:styleId="structural">
    <w:name w:val="structural"/>
    <w:basedOn w:val="DefaultParagraphFont"/>
    <w:rsid w:val="00170B48"/>
  </w:style>
  <w:style w:type="character" w:customStyle="1" w:styleId="xclaimclass">
    <w:name w:val="xclaimclass"/>
    <w:basedOn w:val="DefaultParagraphFont"/>
    <w:rsid w:val="00170B48"/>
  </w:style>
  <w:style w:type="character" w:customStyle="1" w:styleId="flagicon">
    <w:name w:val="flagicon"/>
    <w:basedOn w:val="DefaultParagraphFont"/>
    <w:rsid w:val="00170B48"/>
  </w:style>
  <w:style w:type="character" w:customStyle="1" w:styleId="tocnumber">
    <w:name w:val="tocnumber"/>
    <w:basedOn w:val="DefaultParagraphFont"/>
    <w:rsid w:val="00170B48"/>
  </w:style>
  <w:style w:type="character" w:customStyle="1" w:styleId="toctext">
    <w:name w:val="toctext"/>
    <w:basedOn w:val="DefaultParagraphFont"/>
    <w:rsid w:val="00170B48"/>
  </w:style>
  <w:style w:type="character" w:customStyle="1" w:styleId="mw-headline">
    <w:name w:val="mw-headline"/>
    <w:basedOn w:val="DefaultParagraphFont"/>
    <w:rsid w:val="00170B48"/>
  </w:style>
  <w:style w:type="paragraph" w:customStyle="1" w:styleId="wyq120---podnaslov-clana">
    <w:name w:val="wyq120---podnaslov-clana"/>
    <w:basedOn w:val="Normal"/>
    <w:rsid w:val="00170B48"/>
    <w:pPr>
      <w:spacing w:before="240" w:after="240"/>
      <w:jc w:val="center"/>
    </w:pPr>
    <w:rPr>
      <w:rFonts w:ascii="Arial" w:hAnsi="Arial" w:cs="Arial"/>
      <w:b w:val="0"/>
      <w:i/>
      <w:iCs/>
      <w:sz w:val="24"/>
      <w:szCs w:val="24"/>
    </w:rPr>
  </w:style>
  <w:style w:type="paragraph" w:customStyle="1" w:styleId="wyq100---naslov-grupe-clanova-kurziv">
    <w:name w:val="wyq100---naslov-grupe-clanova-kurziv"/>
    <w:basedOn w:val="Normal"/>
    <w:rsid w:val="00170B48"/>
    <w:pPr>
      <w:spacing w:before="240" w:after="240"/>
      <w:jc w:val="center"/>
    </w:pPr>
    <w:rPr>
      <w:rFonts w:ascii="Arial" w:hAnsi="Arial" w:cs="Arial"/>
      <w:bCs/>
      <w:i/>
      <w:iCs/>
      <w:sz w:val="24"/>
      <w:szCs w:val="24"/>
    </w:rPr>
  </w:style>
  <w:style w:type="paragraph" w:customStyle="1" w:styleId="samostalni">
    <w:name w:val="samostalni"/>
    <w:basedOn w:val="Normal"/>
    <w:rsid w:val="00170B48"/>
    <w:pPr>
      <w:spacing w:before="100" w:beforeAutospacing="1" w:after="100" w:afterAutospacing="1"/>
      <w:jc w:val="center"/>
    </w:pPr>
    <w:rPr>
      <w:rFonts w:ascii="Arial" w:hAnsi="Arial" w:cs="Arial"/>
      <w:bCs/>
      <w:i/>
      <w:iCs/>
      <w:sz w:val="24"/>
      <w:szCs w:val="24"/>
    </w:rPr>
  </w:style>
  <w:style w:type="paragraph" w:customStyle="1" w:styleId="samostalni1">
    <w:name w:val="samostalni1"/>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centar">
    <w:name w:val="normalcentar"/>
    <w:basedOn w:val="Normal"/>
    <w:rsid w:val="00170B48"/>
    <w:pPr>
      <w:spacing w:before="100" w:beforeAutospacing="1" w:after="100" w:afterAutospacing="1"/>
      <w:jc w:val="center"/>
    </w:pPr>
    <w:rPr>
      <w:rFonts w:ascii="Arial" w:hAnsi="Arial" w:cs="Arial"/>
      <w:b w:val="0"/>
      <w:sz w:val="22"/>
      <w:szCs w:val="22"/>
    </w:rPr>
  </w:style>
  <w:style w:type="paragraph" w:customStyle="1" w:styleId="normaltd">
    <w:name w:val="normaltd"/>
    <w:basedOn w:val="Normal"/>
    <w:rsid w:val="00170B48"/>
    <w:pPr>
      <w:spacing w:before="100" w:beforeAutospacing="1" w:after="100" w:afterAutospacing="1"/>
      <w:jc w:val="right"/>
    </w:pPr>
    <w:rPr>
      <w:rFonts w:ascii="Arial" w:hAnsi="Arial" w:cs="Arial"/>
      <w:b w:val="0"/>
      <w:sz w:val="22"/>
      <w:szCs w:val="22"/>
    </w:rPr>
  </w:style>
  <w:style w:type="character" w:customStyle="1" w:styleId="thread-subject">
    <w:name w:val="thread-subject"/>
    <w:basedOn w:val="DefaultParagraphFont"/>
    <w:rsid w:val="00170B48"/>
  </w:style>
  <w:style w:type="character" w:customStyle="1" w:styleId="category">
    <w:name w:val="category"/>
    <w:basedOn w:val="DefaultParagraphFont"/>
    <w:rsid w:val="00170B48"/>
  </w:style>
  <w:style w:type="character" w:customStyle="1" w:styleId="from">
    <w:name w:val="from"/>
    <w:basedOn w:val="DefaultParagraphFont"/>
    <w:rsid w:val="00170B48"/>
  </w:style>
  <w:style w:type="character" w:customStyle="1" w:styleId="to">
    <w:name w:val="to"/>
    <w:basedOn w:val="DefaultParagraphFont"/>
    <w:rsid w:val="00170B48"/>
  </w:style>
  <w:style w:type="character" w:customStyle="1" w:styleId="lozengfy">
    <w:name w:val="lozengfy"/>
    <w:basedOn w:val="DefaultParagraphFont"/>
    <w:rsid w:val="00170B48"/>
  </w:style>
  <w:style w:type="paragraph" w:customStyle="1" w:styleId="yiv2175947998msonormal">
    <w:name w:val="yiv2175947998msonormal"/>
    <w:basedOn w:val="Normal"/>
    <w:rsid w:val="00170B48"/>
    <w:pPr>
      <w:spacing w:before="100" w:beforeAutospacing="1" w:after="100" w:afterAutospacing="1"/>
    </w:pPr>
    <w:rPr>
      <w:rFonts w:ascii="Times New Roman" w:hAnsi="Times New Roman"/>
      <w:b w:val="0"/>
      <w:sz w:val="24"/>
      <w:szCs w:val="24"/>
    </w:rPr>
  </w:style>
  <w:style w:type="paragraph" w:customStyle="1" w:styleId="meta">
    <w:name w:val="meta"/>
    <w:basedOn w:val="Normal"/>
    <w:rsid w:val="00170B48"/>
    <w:pPr>
      <w:spacing w:before="100" w:beforeAutospacing="1" w:after="100" w:afterAutospacing="1"/>
    </w:pPr>
    <w:rPr>
      <w:rFonts w:ascii="Times New Roman" w:hAnsi="Times New Roman"/>
      <w:b w:val="0"/>
      <w:sz w:val="24"/>
      <w:szCs w:val="24"/>
    </w:rPr>
  </w:style>
  <w:style w:type="character" w:customStyle="1" w:styleId="letter">
    <w:name w:val="letter"/>
    <w:basedOn w:val="DefaultParagraphFont"/>
    <w:rsid w:val="00170B48"/>
  </w:style>
  <w:style w:type="paragraph" w:customStyle="1" w:styleId="description">
    <w:name w:val="description"/>
    <w:basedOn w:val="Normal"/>
    <w:rsid w:val="00170B48"/>
    <w:pPr>
      <w:spacing w:before="100" w:beforeAutospacing="1" w:after="100" w:afterAutospacing="1"/>
    </w:pPr>
    <w:rPr>
      <w:rFonts w:ascii="Times New Roman" w:hAnsi="Times New Roman"/>
      <w:b w:val="0"/>
      <w:sz w:val="24"/>
      <w:szCs w:val="24"/>
    </w:rPr>
  </w:style>
  <w:style w:type="paragraph" w:customStyle="1" w:styleId="singl">
    <w:name w:val="singl"/>
    <w:basedOn w:val="Normal"/>
    <w:rsid w:val="00170B48"/>
    <w:pPr>
      <w:spacing w:after="24"/>
    </w:pPr>
    <w:rPr>
      <w:rFonts w:ascii="Arial" w:hAnsi="Arial" w:cs="Arial"/>
      <w:b w:val="0"/>
      <w:sz w:val="22"/>
      <w:szCs w:val="22"/>
    </w:rPr>
  </w:style>
  <w:style w:type="paragraph" w:customStyle="1" w:styleId="tabelamolovani">
    <w:name w:val="tabelamolovani"/>
    <w:basedOn w:val="Normal"/>
    <w:rsid w:val="00170B48"/>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pPr>
    <w:rPr>
      <w:rFonts w:ascii="Arial" w:hAnsi="Arial" w:cs="Arial"/>
      <w:b w:val="0"/>
      <w:sz w:val="24"/>
      <w:szCs w:val="24"/>
    </w:rPr>
  </w:style>
  <w:style w:type="paragraph" w:customStyle="1" w:styleId="normalred">
    <w:name w:val="normal_red"/>
    <w:basedOn w:val="Normal"/>
    <w:rsid w:val="00170B48"/>
    <w:pPr>
      <w:spacing w:before="100" w:beforeAutospacing="1" w:after="100" w:afterAutospacing="1"/>
    </w:pPr>
    <w:rPr>
      <w:rFonts w:ascii="Arial" w:hAnsi="Arial" w:cs="Arial"/>
      <w:b w:val="0"/>
      <w:color w:val="FF0000"/>
      <w:sz w:val="22"/>
      <w:szCs w:val="22"/>
    </w:rPr>
  </w:style>
  <w:style w:type="paragraph" w:customStyle="1" w:styleId="normalgreenback">
    <w:name w:val="normal_greenback"/>
    <w:basedOn w:val="Normal"/>
    <w:rsid w:val="00170B48"/>
    <w:pPr>
      <w:shd w:val="clear" w:color="auto" w:fill="33FF33"/>
      <w:spacing w:before="100" w:beforeAutospacing="1" w:after="100" w:afterAutospacing="1"/>
    </w:pPr>
    <w:rPr>
      <w:rFonts w:ascii="Arial" w:hAnsi="Arial" w:cs="Arial"/>
      <w:b w:val="0"/>
      <w:sz w:val="22"/>
      <w:szCs w:val="22"/>
    </w:rPr>
  </w:style>
  <w:style w:type="paragraph" w:customStyle="1" w:styleId="simboli">
    <w:name w:val="simboli"/>
    <w:basedOn w:val="Normal"/>
    <w:rsid w:val="00170B48"/>
    <w:pPr>
      <w:spacing w:before="100" w:beforeAutospacing="1" w:after="100" w:afterAutospacing="1"/>
    </w:pPr>
    <w:rPr>
      <w:rFonts w:ascii="Symbol" w:hAnsi="Symbol"/>
      <w:b w:val="0"/>
      <w:sz w:val="22"/>
      <w:szCs w:val="22"/>
    </w:rPr>
  </w:style>
  <w:style w:type="paragraph" w:customStyle="1" w:styleId="simboliindeks">
    <w:name w:val="simboliindeks"/>
    <w:basedOn w:val="Normal"/>
    <w:rsid w:val="00170B48"/>
    <w:pPr>
      <w:spacing w:before="100" w:beforeAutospacing="1" w:after="100" w:afterAutospacing="1"/>
    </w:pPr>
    <w:rPr>
      <w:rFonts w:ascii="Symbol" w:hAnsi="Symbol"/>
      <w:b w:val="0"/>
      <w:sz w:val="24"/>
      <w:szCs w:val="24"/>
      <w:vertAlign w:val="subscript"/>
    </w:rPr>
  </w:style>
  <w:style w:type="paragraph" w:customStyle="1" w:styleId="normaltdb">
    <w:name w:val="normaltdb"/>
    <w:basedOn w:val="Normal"/>
    <w:rsid w:val="00170B48"/>
    <w:pPr>
      <w:spacing w:before="100" w:beforeAutospacing="1" w:after="100" w:afterAutospacing="1"/>
      <w:jc w:val="right"/>
    </w:pPr>
    <w:rPr>
      <w:rFonts w:ascii="Arial" w:hAnsi="Arial" w:cs="Arial"/>
      <w:bCs/>
      <w:sz w:val="22"/>
      <w:szCs w:val="22"/>
    </w:rPr>
  </w:style>
  <w:style w:type="paragraph" w:customStyle="1" w:styleId="tabelaobrazac">
    <w:name w:val="tabelaobrazac"/>
    <w:basedOn w:val="Normal"/>
    <w:rsid w:val="00170B48"/>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pPr>
    <w:rPr>
      <w:rFonts w:ascii="Verdana" w:hAnsi="Verdana"/>
      <w:b w:val="0"/>
      <w:sz w:val="24"/>
      <w:szCs w:val="24"/>
    </w:rPr>
  </w:style>
  <w:style w:type="paragraph" w:customStyle="1" w:styleId="tabelanaslov">
    <w:name w:val="tabelanaslov"/>
    <w:basedOn w:val="Normal"/>
    <w:rsid w:val="00170B48"/>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pPr>
    <w:rPr>
      <w:rFonts w:ascii="Verdana" w:hAnsi="Verdana"/>
      <w:b w:val="0"/>
      <w:sz w:val="24"/>
      <w:szCs w:val="24"/>
    </w:rPr>
  </w:style>
  <w:style w:type="paragraph" w:customStyle="1" w:styleId="tabelasm">
    <w:name w:val="tabela_sm"/>
    <w:basedOn w:val="Normal"/>
    <w:rsid w:val="00170B48"/>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pPr>
    <w:rPr>
      <w:rFonts w:ascii="Verdana" w:hAnsi="Verdana"/>
      <w:b w:val="0"/>
      <w:sz w:val="24"/>
      <w:szCs w:val="24"/>
    </w:rPr>
  </w:style>
  <w:style w:type="paragraph" w:customStyle="1" w:styleId="tabelasp">
    <w:name w:val="tabela_sp"/>
    <w:basedOn w:val="Normal"/>
    <w:rsid w:val="00170B48"/>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pPr>
    <w:rPr>
      <w:rFonts w:ascii="Verdana" w:hAnsi="Verdana"/>
      <w:b w:val="0"/>
      <w:sz w:val="24"/>
      <w:szCs w:val="24"/>
    </w:rPr>
  </w:style>
  <w:style w:type="paragraph" w:customStyle="1" w:styleId="tabelact">
    <w:name w:val="tabela_ct"/>
    <w:basedOn w:val="Normal"/>
    <w:rsid w:val="00170B48"/>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pPr>
    <w:rPr>
      <w:rFonts w:ascii="Verdana" w:hAnsi="Verdana"/>
      <w:b w:val="0"/>
      <w:sz w:val="24"/>
      <w:szCs w:val="24"/>
    </w:rPr>
  </w:style>
  <w:style w:type="paragraph" w:customStyle="1" w:styleId="naslov1">
    <w:name w:val="naslov1"/>
    <w:basedOn w:val="Normal"/>
    <w:rsid w:val="00170B48"/>
    <w:pPr>
      <w:spacing w:before="100" w:beforeAutospacing="1" w:after="100" w:afterAutospacing="1"/>
      <w:jc w:val="center"/>
    </w:pPr>
    <w:rPr>
      <w:rFonts w:ascii="Arial" w:hAnsi="Arial" w:cs="Arial"/>
      <w:bCs/>
      <w:sz w:val="24"/>
      <w:szCs w:val="24"/>
    </w:rPr>
  </w:style>
  <w:style w:type="paragraph" w:customStyle="1" w:styleId="naslov2">
    <w:name w:val="naslov2"/>
    <w:basedOn w:val="Normal"/>
    <w:rsid w:val="00170B48"/>
    <w:pPr>
      <w:spacing w:before="100" w:beforeAutospacing="1" w:after="100" w:afterAutospacing="1"/>
      <w:jc w:val="center"/>
    </w:pPr>
    <w:rPr>
      <w:rFonts w:ascii="Arial" w:hAnsi="Arial" w:cs="Arial"/>
      <w:bCs/>
      <w:sz w:val="29"/>
      <w:szCs w:val="29"/>
    </w:rPr>
  </w:style>
  <w:style w:type="paragraph" w:customStyle="1" w:styleId="naslov3">
    <w:name w:val="naslov3"/>
    <w:basedOn w:val="Normal"/>
    <w:rsid w:val="00170B48"/>
    <w:pPr>
      <w:spacing w:before="100" w:beforeAutospacing="1" w:after="100" w:afterAutospacing="1"/>
      <w:jc w:val="center"/>
    </w:pPr>
    <w:rPr>
      <w:rFonts w:ascii="Arial" w:hAnsi="Arial" w:cs="Arial"/>
      <w:bCs/>
      <w:sz w:val="23"/>
      <w:szCs w:val="23"/>
    </w:rPr>
  </w:style>
  <w:style w:type="paragraph" w:customStyle="1" w:styleId="normaluvuceni">
    <w:name w:val="normal_uvuceni"/>
    <w:basedOn w:val="Normal"/>
    <w:rsid w:val="00170B48"/>
    <w:pPr>
      <w:spacing w:before="100" w:beforeAutospacing="1" w:after="100" w:afterAutospacing="1"/>
      <w:ind w:left="1134" w:hanging="142"/>
    </w:pPr>
    <w:rPr>
      <w:rFonts w:ascii="Arial" w:hAnsi="Arial" w:cs="Arial"/>
      <w:b w:val="0"/>
      <w:sz w:val="22"/>
      <w:szCs w:val="22"/>
    </w:rPr>
  </w:style>
  <w:style w:type="paragraph" w:customStyle="1" w:styleId="normaluvuceni2">
    <w:name w:val="normal_uvuceni2"/>
    <w:basedOn w:val="Normal"/>
    <w:rsid w:val="00170B48"/>
    <w:pPr>
      <w:spacing w:before="100" w:beforeAutospacing="1" w:after="100" w:afterAutospacing="1"/>
      <w:ind w:left="1701" w:hanging="227"/>
    </w:pPr>
    <w:rPr>
      <w:rFonts w:ascii="Arial" w:hAnsi="Arial" w:cs="Arial"/>
      <w:b w:val="0"/>
      <w:sz w:val="22"/>
      <w:szCs w:val="22"/>
    </w:rPr>
  </w:style>
  <w:style w:type="paragraph" w:customStyle="1" w:styleId="normaluvuceni3">
    <w:name w:val="normal_uvuceni3"/>
    <w:basedOn w:val="Normal"/>
    <w:rsid w:val="00170B48"/>
    <w:pPr>
      <w:spacing w:before="100" w:beforeAutospacing="1" w:after="100" w:afterAutospacing="1"/>
      <w:ind w:left="992"/>
    </w:pPr>
    <w:rPr>
      <w:rFonts w:ascii="Arial" w:hAnsi="Arial" w:cs="Arial"/>
      <w:b w:val="0"/>
      <w:sz w:val="22"/>
      <w:szCs w:val="22"/>
    </w:rPr>
  </w:style>
  <w:style w:type="paragraph" w:customStyle="1" w:styleId="naslovpropisa1">
    <w:name w:val="naslovpropisa1"/>
    <w:basedOn w:val="Normal"/>
    <w:rsid w:val="00170B48"/>
    <w:pPr>
      <w:spacing w:before="100" w:beforeAutospacing="1" w:after="100" w:afterAutospacing="1"/>
      <w:ind w:right="1088"/>
      <w:jc w:val="center"/>
    </w:pPr>
    <w:rPr>
      <w:rFonts w:ascii="Arial" w:hAnsi="Arial" w:cs="Arial"/>
      <w:bCs/>
      <w:color w:val="FFE8BF"/>
      <w:sz w:val="36"/>
      <w:szCs w:val="36"/>
    </w:rPr>
  </w:style>
  <w:style w:type="paragraph" w:customStyle="1" w:styleId="naslovpropisa1a">
    <w:name w:val="naslovpropisa1a"/>
    <w:basedOn w:val="Normal"/>
    <w:rsid w:val="00170B48"/>
    <w:pPr>
      <w:spacing w:before="100" w:beforeAutospacing="1" w:after="100" w:afterAutospacing="1"/>
      <w:ind w:right="1088"/>
      <w:jc w:val="center"/>
    </w:pPr>
    <w:rPr>
      <w:rFonts w:ascii="Arial" w:hAnsi="Arial" w:cs="Arial"/>
      <w:bCs/>
      <w:color w:val="FFFFFF"/>
      <w:sz w:val="34"/>
      <w:szCs w:val="34"/>
    </w:rPr>
  </w:style>
  <w:style w:type="paragraph" w:customStyle="1" w:styleId="naslov4">
    <w:name w:val="naslov4"/>
    <w:basedOn w:val="Normal"/>
    <w:rsid w:val="00170B48"/>
    <w:pPr>
      <w:spacing w:before="100" w:beforeAutospacing="1" w:after="100" w:afterAutospacing="1"/>
      <w:jc w:val="center"/>
    </w:pPr>
    <w:rPr>
      <w:rFonts w:ascii="Arial" w:hAnsi="Arial" w:cs="Arial"/>
      <w:bCs/>
      <w:sz w:val="22"/>
      <w:szCs w:val="22"/>
    </w:rPr>
  </w:style>
  <w:style w:type="paragraph" w:customStyle="1" w:styleId="naslov5">
    <w:name w:val="naslov5"/>
    <w:basedOn w:val="Normal"/>
    <w:rsid w:val="00170B48"/>
    <w:pPr>
      <w:spacing w:before="100" w:beforeAutospacing="1" w:after="100" w:afterAutospacing="1"/>
      <w:jc w:val="center"/>
    </w:pPr>
    <w:rPr>
      <w:rFonts w:ascii="Arial" w:hAnsi="Arial" w:cs="Arial"/>
      <w:bCs/>
      <w:sz w:val="22"/>
      <w:szCs w:val="22"/>
    </w:rPr>
  </w:style>
  <w:style w:type="paragraph" w:customStyle="1" w:styleId="normalbold">
    <w:name w:val="normalbold"/>
    <w:basedOn w:val="Normal"/>
    <w:rsid w:val="00170B48"/>
    <w:pPr>
      <w:spacing w:before="100" w:beforeAutospacing="1" w:after="100" w:afterAutospacing="1"/>
    </w:pPr>
    <w:rPr>
      <w:rFonts w:ascii="Arial" w:hAnsi="Arial" w:cs="Arial"/>
      <w:bCs/>
      <w:sz w:val="22"/>
      <w:szCs w:val="22"/>
    </w:rPr>
  </w:style>
  <w:style w:type="paragraph" w:customStyle="1" w:styleId="normalboldct">
    <w:name w:val="normalboldct"/>
    <w:basedOn w:val="Normal"/>
    <w:rsid w:val="00170B48"/>
    <w:pPr>
      <w:spacing w:before="100" w:beforeAutospacing="1" w:after="100" w:afterAutospacing="1"/>
    </w:pPr>
    <w:rPr>
      <w:rFonts w:ascii="Arial" w:hAnsi="Arial" w:cs="Arial"/>
      <w:bCs/>
      <w:sz w:val="24"/>
      <w:szCs w:val="24"/>
    </w:rPr>
  </w:style>
  <w:style w:type="paragraph" w:customStyle="1" w:styleId="normalbolditalic">
    <w:name w:val="normalbolditalic"/>
    <w:basedOn w:val="Normal"/>
    <w:rsid w:val="00170B48"/>
    <w:pPr>
      <w:spacing w:before="100" w:beforeAutospacing="1" w:after="100" w:afterAutospacing="1"/>
    </w:pPr>
    <w:rPr>
      <w:rFonts w:ascii="Arial" w:hAnsi="Arial" w:cs="Arial"/>
      <w:bCs/>
      <w:i/>
      <w:iCs/>
      <w:sz w:val="22"/>
      <w:szCs w:val="22"/>
    </w:rPr>
  </w:style>
  <w:style w:type="paragraph" w:customStyle="1" w:styleId="normalboldcentar">
    <w:name w:val="normalboldcentar"/>
    <w:basedOn w:val="Normal"/>
    <w:rsid w:val="00170B48"/>
    <w:pPr>
      <w:spacing w:before="100" w:beforeAutospacing="1" w:after="100" w:afterAutospacing="1"/>
      <w:jc w:val="center"/>
    </w:pPr>
    <w:rPr>
      <w:rFonts w:ascii="Arial" w:hAnsi="Arial" w:cs="Arial"/>
      <w:bCs/>
      <w:sz w:val="22"/>
      <w:szCs w:val="22"/>
    </w:rPr>
  </w:style>
  <w:style w:type="paragraph" w:customStyle="1" w:styleId="stepen">
    <w:name w:val="stepen"/>
    <w:basedOn w:val="Normal"/>
    <w:rsid w:val="00170B48"/>
    <w:pPr>
      <w:spacing w:before="100" w:beforeAutospacing="1" w:after="100" w:afterAutospacing="1"/>
    </w:pPr>
    <w:rPr>
      <w:rFonts w:ascii="Times New Roman" w:hAnsi="Times New Roman"/>
      <w:b w:val="0"/>
      <w:sz w:val="15"/>
      <w:szCs w:val="15"/>
      <w:vertAlign w:val="superscript"/>
    </w:rPr>
  </w:style>
  <w:style w:type="paragraph" w:customStyle="1" w:styleId="indeks">
    <w:name w:val="indeks"/>
    <w:basedOn w:val="Normal"/>
    <w:rsid w:val="00170B48"/>
    <w:pPr>
      <w:spacing w:before="100" w:beforeAutospacing="1" w:after="100" w:afterAutospacing="1"/>
    </w:pPr>
    <w:rPr>
      <w:rFonts w:ascii="Times New Roman" w:hAnsi="Times New Roman"/>
      <w:b w:val="0"/>
      <w:sz w:val="15"/>
      <w:szCs w:val="15"/>
      <w:vertAlign w:val="subscript"/>
    </w:rPr>
  </w:style>
  <w:style w:type="paragraph" w:customStyle="1" w:styleId="tbezokvira">
    <w:name w:val="tbezokvira"/>
    <w:basedOn w:val="Normal"/>
    <w:rsid w:val="00170B48"/>
    <w:pPr>
      <w:pBdr>
        <w:top w:val="single" w:sz="2" w:space="0" w:color="auto"/>
        <w:left w:val="single" w:sz="2" w:space="0" w:color="auto"/>
        <w:bottom w:val="single" w:sz="2" w:space="0" w:color="auto"/>
        <w:right w:val="single" w:sz="2" w:space="0" w:color="auto"/>
      </w:pBdr>
      <w:spacing w:before="100" w:beforeAutospacing="1" w:after="100" w:afterAutospacing="1"/>
    </w:pPr>
    <w:rPr>
      <w:rFonts w:ascii="Times New Roman" w:hAnsi="Times New Roman"/>
      <w:b w:val="0"/>
      <w:sz w:val="24"/>
      <w:szCs w:val="24"/>
    </w:rPr>
  </w:style>
  <w:style w:type="paragraph" w:customStyle="1" w:styleId="naslovlevo">
    <w:name w:val="naslovlevo"/>
    <w:basedOn w:val="Normal"/>
    <w:rsid w:val="00170B48"/>
    <w:pPr>
      <w:spacing w:before="100" w:beforeAutospacing="1" w:after="100" w:afterAutospacing="1"/>
    </w:pPr>
    <w:rPr>
      <w:rFonts w:ascii="Arial" w:hAnsi="Arial" w:cs="Arial"/>
      <w:bCs/>
      <w:sz w:val="26"/>
      <w:szCs w:val="26"/>
    </w:rPr>
  </w:style>
  <w:style w:type="paragraph" w:customStyle="1" w:styleId="bulletedni">
    <w:name w:val="bulletedni"/>
    <w:basedOn w:val="Normal"/>
    <w:rsid w:val="00170B48"/>
    <w:pPr>
      <w:spacing w:before="100" w:beforeAutospacing="1" w:after="100" w:afterAutospacing="1"/>
    </w:pPr>
    <w:rPr>
      <w:rFonts w:ascii="Arial" w:hAnsi="Arial" w:cs="Arial"/>
      <w:b w:val="0"/>
      <w:sz w:val="22"/>
      <w:szCs w:val="22"/>
    </w:rPr>
  </w:style>
  <w:style w:type="paragraph" w:customStyle="1" w:styleId="normalpraksa">
    <w:name w:val="normalpraksa"/>
    <w:basedOn w:val="Normal"/>
    <w:rsid w:val="00170B48"/>
    <w:pPr>
      <w:spacing w:before="100" w:beforeAutospacing="1" w:after="100" w:afterAutospacing="1"/>
    </w:pPr>
    <w:rPr>
      <w:rFonts w:ascii="Arial" w:hAnsi="Arial" w:cs="Arial"/>
      <w:b w:val="0"/>
      <w:i/>
      <w:iCs/>
      <w:sz w:val="22"/>
      <w:szCs w:val="22"/>
    </w:rPr>
  </w:style>
  <w:style w:type="paragraph" w:customStyle="1" w:styleId="normalctzaglavlje">
    <w:name w:val="normalctzaglavlje"/>
    <w:basedOn w:val="Normal"/>
    <w:rsid w:val="00170B48"/>
    <w:pPr>
      <w:spacing w:before="100" w:beforeAutospacing="1" w:after="100" w:afterAutospacing="1"/>
    </w:pPr>
    <w:rPr>
      <w:rFonts w:ascii="Arial" w:hAnsi="Arial" w:cs="Arial"/>
      <w:bCs/>
      <w:sz w:val="16"/>
      <w:szCs w:val="16"/>
    </w:rPr>
  </w:style>
  <w:style w:type="paragraph" w:customStyle="1" w:styleId="windings">
    <w:name w:val="windings"/>
    <w:basedOn w:val="Normal"/>
    <w:rsid w:val="00170B48"/>
    <w:pPr>
      <w:spacing w:before="100" w:beforeAutospacing="1" w:after="100" w:afterAutospacing="1"/>
    </w:pPr>
    <w:rPr>
      <w:rFonts w:ascii="Wingdings" w:hAnsi="Wingdings"/>
      <w:b w:val="0"/>
      <w:sz w:val="18"/>
      <w:szCs w:val="18"/>
    </w:rPr>
  </w:style>
  <w:style w:type="paragraph" w:customStyle="1" w:styleId="webdings">
    <w:name w:val="webdings"/>
    <w:basedOn w:val="Normal"/>
    <w:rsid w:val="00170B48"/>
    <w:pPr>
      <w:spacing w:before="100" w:beforeAutospacing="1" w:after="100" w:afterAutospacing="1"/>
    </w:pPr>
    <w:rPr>
      <w:rFonts w:ascii="Webdings" w:hAnsi="Webdings"/>
      <w:b w:val="0"/>
      <w:sz w:val="18"/>
      <w:szCs w:val="18"/>
    </w:rPr>
  </w:style>
  <w:style w:type="paragraph" w:customStyle="1" w:styleId="normalct">
    <w:name w:val="normalct"/>
    <w:basedOn w:val="Normal"/>
    <w:rsid w:val="00170B48"/>
    <w:pPr>
      <w:spacing w:before="100" w:beforeAutospacing="1" w:after="100" w:afterAutospacing="1"/>
    </w:pPr>
    <w:rPr>
      <w:rFonts w:ascii="Arial" w:hAnsi="Arial" w:cs="Arial"/>
      <w:b w:val="0"/>
      <w:sz w:val="16"/>
      <w:szCs w:val="16"/>
    </w:rPr>
  </w:style>
  <w:style w:type="paragraph" w:customStyle="1" w:styleId="tabelamala">
    <w:name w:val="tabela_mala"/>
    <w:basedOn w:val="Normal"/>
    <w:rsid w:val="00170B48"/>
    <w:pPr>
      <w:spacing w:before="100" w:beforeAutospacing="1" w:after="100" w:afterAutospacing="1"/>
    </w:pPr>
    <w:rPr>
      <w:rFonts w:ascii="Times New Roman" w:hAnsi="Times New Roman"/>
      <w:b w:val="0"/>
      <w:sz w:val="24"/>
      <w:szCs w:val="24"/>
    </w:rPr>
  </w:style>
  <w:style w:type="paragraph" w:customStyle="1" w:styleId="izmenanaslov">
    <w:name w:val="izmena_naslov"/>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podnaslov">
    <w:name w:val="izmena_podnaslov"/>
    <w:basedOn w:val="Normal"/>
    <w:rsid w:val="00170B48"/>
    <w:pPr>
      <w:spacing w:before="100" w:beforeAutospacing="1" w:after="100" w:afterAutospacing="1"/>
      <w:jc w:val="center"/>
    </w:pPr>
    <w:rPr>
      <w:rFonts w:ascii="Times New Roman" w:hAnsi="Times New Roman"/>
      <w:b w:val="0"/>
      <w:sz w:val="24"/>
      <w:szCs w:val="24"/>
    </w:rPr>
  </w:style>
  <w:style w:type="paragraph" w:customStyle="1" w:styleId="izmenaclan">
    <w:name w:val="izmena_clan"/>
    <w:basedOn w:val="Normal"/>
    <w:rsid w:val="00170B48"/>
    <w:pPr>
      <w:spacing w:before="100" w:beforeAutospacing="1" w:after="100" w:afterAutospacing="1"/>
      <w:jc w:val="center"/>
    </w:pPr>
    <w:rPr>
      <w:rFonts w:ascii="Times New Roman" w:hAnsi="Times New Roman"/>
      <w:bCs/>
      <w:sz w:val="24"/>
      <w:szCs w:val="24"/>
    </w:rPr>
  </w:style>
  <w:style w:type="paragraph" w:customStyle="1" w:styleId="izmenatekst">
    <w:name w:val="izmena_tekst"/>
    <w:basedOn w:val="Normal"/>
    <w:rsid w:val="00170B48"/>
    <w:pPr>
      <w:spacing w:before="100" w:beforeAutospacing="1" w:after="100" w:afterAutospacing="1"/>
    </w:pPr>
    <w:rPr>
      <w:rFonts w:ascii="Times New Roman" w:hAnsi="Times New Roman"/>
      <w:b w:val="0"/>
      <w:sz w:val="24"/>
      <w:szCs w:val="24"/>
    </w:rPr>
  </w:style>
  <w:style w:type="paragraph" w:customStyle="1" w:styleId="normalcentaritalic">
    <w:name w:val="normalcentaritalic"/>
    <w:basedOn w:val="Normal"/>
    <w:rsid w:val="00170B48"/>
    <w:pPr>
      <w:spacing w:before="100" w:beforeAutospacing="1" w:after="100" w:afterAutospacing="1"/>
      <w:jc w:val="center"/>
    </w:pPr>
    <w:rPr>
      <w:rFonts w:ascii="Arial" w:hAnsi="Arial" w:cs="Arial"/>
      <w:b w:val="0"/>
      <w:i/>
      <w:iCs/>
      <w:sz w:val="22"/>
      <w:szCs w:val="22"/>
    </w:rPr>
  </w:style>
  <w:style w:type="paragraph" w:customStyle="1" w:styleId="normalitalic">
    <w:name w:val="normalitalic"/>
    <w:basedOn w:val="Normal"/>
    <w:rsid w:val="00170B48"/>
    <w:pPr>
      <w:spacing w:before="100" w:beforeAutospacing="1" w:after="100" w:afterAutospacing="1"/>
    </w:pPr>
    <w:rPr>
      <w:rFonts w:ascii="Arial" w:hAnsi="Arial" w:cs="Arial"/>
      <w:b w:val="0"/>
      <w:i/>
      <w:iCs/>
      <w:sz w:val="22"/>
      <w:szCs w:val="22"/>
    </w:rPr>
  </w:style>
  <w:style w:type="paragraph" w:customStyle="1" w:styleId="tsaokvirom">
    <w:name w:val="tsaokvirom"/>
    <w:basedOn w:val="Normal"/>
    <w:rsid w:val="00170B48"/>
    <w:pPr>
      <w:pBdr>
        <w:top w:val="inset" w:sz="6" w:space="0" w:color="000000"/>
        <w:left w:val="inset" w:sz="6" w:space="0" w:color="000000"/>
        <w:bottom w:val="inset" w:sz="6" w:space="0" w:color="000000"/>
        <w:right w:val="inset" w:sz="6" w:space="0" w:color="000000"/>
      </w:pBdr>
      <w:spacing w:before="100" w:beforeAutospacing="1" w:after="100" w:afterAutospacing="1"/>
    </w:pPr>
    <w:rPr>
      <w:rFonts w:ascii="Times New Roman" w:hAnsi="Times New Roman"/>
      <w:b w:val="0"/>
      <w:sz w:val="24"/>
      <w:szCs w:val="24"/>
    </w:rPr>
  </w:style>
  <w:style w:type="paragraph" w:customStyle="1" w:styleId="tokvirdole">
    <w:name w:val="t_okvirdole"/>
    <w:basedOn w:val="Normal"/>
    <w:rsid w:val="00170B48"/>
    <w:pPr>
      <w:pBdr>
        <w:top w:val="single" w:sz="2"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
    <w:name w:val="t_okvirgore"/>
    <w:basedOn w:val="Normal"/>
    <w:rsid w:val="00170B48"/>
    <w:pPr>
      <w:pBdr>
        <w:top w:val="single" w:sz="6" w:space="0" w:color="000000"/>
        <w:left w:val="single" w:sz="2"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goredole">
    <w:name w:val="t_okvirgoredole"/>
    <w:basedOn w:val="Normal"/>
    <w:rsid w:val="00170B48"/>
    <w:pPr>
      <w:pBdr>
        <w:top w:val="single" w:sz="6" w:space="0" w:color="000000"/>
        <w:left w:val="single" w:sz="2"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levo">
    <w:name w:val="t_okvirlevo"/>
    <w:basedOn w:val="Normal"/>
    <w:rsid w:val="00170B48"/>
    <w:pPr>
      <w:pBdr>
        <w:top w:val="single" w:sz="2"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
    <w:name w:val="t_okvirdesno"/>
    <w:basedOn w:val="Normal"/>
    <w:rsid w:val="00170B48"/>
    <w:pPr>
      <w:pBdr>
        <w:top w:val="single" w:sz="2"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
    <w:name w:val="t_okvirlevodesno"/>
    <w:basedOn w:val="Normal"/>
    <w:rsid w:val="00170B48"/>
    <w:pPr>
      <w:pBdr>
        <w:top w:val="single" w:sz="2"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gore">
    <w:name w:val="t_okvirlevodesnogore"/>
    <w:basedOn w:val="Normal"/>
    <w:rsid w:val="00170B48"/>
    <w:pPr>
      <w:pBdr>
        <w:top w:val="single" w:sz="6" w:space="0" w:color="000000"/>
        <w:left w:val="single" w:sz="6"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esnodole">
    <w:name w:val="t_okvirlevodesnodole"/>
    <w:basedOn w:val="Normal"/>
    <w:rsid w:val="00170B48"/>
    <w:pPr>
      <w:pBdr>
        <w:top w:val="single" w:sz="2"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dole">
    <w:name w:val="t_okvirlevodole"/>
    <w:basedOn w:val="Normal"/>
    <w:rsid w:val="00170B48"/>
    <w:pPr>
      <w:pBdr>
        <w:top w:val="single" w:sz="2"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dole">
    <w:name w:val="t_okvirdesnodole"/>
    <w:basedOn w:val="Normal"/>
    <w:rsid w:val="00170B48"/>
    <w:pPr>
      <w:pBdr>
        <w:top w:val="single" w:sz="2"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levogore">
    <w:name w:val="t_okvirlevogore"/>
    <w:basedOn w:val="Normal"/>
    <w:rsid w:val="00170B48"/>
    <w:pPr>
      <w:pBdr>
        <w:top w:val="single" w:sz="6" w:space="0" w:color="000000"/>
        <w:left w:val="single" w:sz="6" w:space="0" w:color="000000"/>
        <w:bottom w:val="single" w:sz="2"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tokvirdesnogore">
    <w:name w:val="t_okvirdesnogore"/>
    <w:basedOn w:val="Normal"/>
    <w:rsid w:val="00170B48"/>
    <w:pPr>
      <w:pBdr>
        <w:top w:val="single" w:sz="6" w:space="0" w:color="000000"/>
        <w:left w:val="single" w:sz="2" w:space="0" w:color="000000"/>
        <w:bottom w:val="single" w:sz="2"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desno">
    <w:name w:val="t_okvirgoredoledesno"/>
    <w:basedOn w:val="Normal"/>
    <w:rsid w:val="00170B48"/>
    <w:pPr>
      <w:pBdr>
        <w:top w:val="single" w:sz="6" w:space="0" w:color="000000"/>
        <w:left w:val="single" w:sz="2" w:space="0" w:color="000000"/>
        <w:bottom w:val="single" w:sz="6" w:space="0" w:color="000000"/>
        <w:right w:val="single" w:sz="6" w:space="0" w:color="000000"/>
      </w:pBdr>
      <w:spacing w:before="100" w:beforeAutospacing="1" w:after="100" w:afterAutospacing="1"/>
    </w:pPr>
    <w:rPr>
      <w:rFonts w:ascii="Times New Roman" w:hAnsi="Times New Roman"/>
      <w:b w:val="0"/>
      <w:sz w:val="24"/>
      <w:szCs w:val="24"/>
    </w:rPr>
  </w:style>
  <w:style w:type="paragraph" w:customStyle="1" w:styleId="tokvirgoredolelevo">
    <w:name w:val="t_okvirgoredolelevo"/>
    <w:basedOn w:val="Normal"/>
    <w:rsid w:val="00170B48"/>
    <w:pPr>
      <w:pBdr>
        <w:top w:val="single" w:sz="6" w:space="0" w:color="000000"/>
        <w:left w:val="single" w:sz="6" w:space="0" w:color="000000"/>
        <w:bottom w:val="single" w:sz="6" w:space="0" w:color="000000"/>
        <w:right w:val="single" w:sz="2" w:space="0" w:color="000000"/>
      </w:pBdr>
      <w:spacing w:before="100" w:beforeAutospacing="1" w:after="100" w:afterAutospacing="1"/>
    </w:pPr>
    <w:rPr>
      <w:rFonts w:ascii="Times New Roman" w:hAnsi="Times New Roman"/>
      <w:b w:val="0"/>
      <w:sz w:val="24"/>
      <w:szCs w:val="24"/>
    </w:rPr>
  </w:style>
  <w:style w:type="paragraph" w:customStyle="1" w:styleId="wyq010---deo">
    <w:name w:val="wyq010---deo"/>
    <w:basedOn w:val="Normal"/>
    <w:rsid w:val="00170B48"/>
    <w:pPr>
      <w:jc w:val="center"/>
    </w:pPr>
    <w:rPr>
      <w:rFonts w:ascii="Arial" w:hAnsi="Arial" w:cs="Arial"/>
      <w:bCs/>
      <w:sz w:val="36"/>
      <w:szCs w:val="36"/>
    </w:rPr>
  </w:style>
  <w:style w:type="paragraph" w:customStyle="1" w:styleId="wyq020---poddeo">
    <w:name w:val="wyq020---poddeo"/>
    <w:basedOn w:val="Normal"/>
    <w:rsid w:val="00170B48"/>
    <w:pPr>
      <w:jc w:val="center"/>
    </w:pPr>
    <w:rPr>
      <w:rFonts w:ascii="Arial" w:hAnsi="Arial" w:cs="Arial"/>
      <w:b w:val="0"/>
      <w:sz w:val="36"/>
      <w:szCs w:val="36"/>
    </w:rPr>
  </w:style>
  <w:style w:type="paragraph" w:customStyle="1" w:styleId="wyq030---glava">
    <w:name w:val="wyq030---glava"/>
    <w:basedOn w:val="Normal"/>
    <w:rsid w:val="00170B48"/>
    <w:pPr>
      <w:jc w:val="center"/>
    </w:pPr>
    <w:rPr>
      <w:rFonts w:ascii="Arial" w:hAnsi="Arial" w:cs="Arial"/>
      <w:bCs/>
      <w:sz w:val="34"/>
      <w:szCs w:val="34"/>
    </w:rPr>
  </w:style>
  <w:style w:type="paragraph" w:customStyle="1" w:styleId="wyq040---podglava-kurziv-bold">
    <w:name w:val="wyq040---podglava-kurziv-bold"/>
    <w:basedOn w:val="Normal"/>
    <w:rsid w:val="00170B48"/>
    <w:pPr>
      <w:jc w:val="center"/>
    </w:pPr>
    <w:rPr>
      <w:rFonts w:ascii="Arial" w:hAnsi="Arial" w:cs="Arial"/>
      <w:bCs/>
      <w:i/>
      <w:iCs/>
      <w:sz w:val="34"/>
      <w:szCs w:val="34"/>
    </w:rPr>
  </w:style>
  <w:style w:type="paragraph" w:customStyle="1" w:styleId="wyq045---podglava-kurziv">
    <w:name w:val="wyq045---podglava-kurziv"/>
    <w:basedOn w:val="Normal"/>
    <w:rsid w:val="00170B48"/>
    <w:pPr>
      <w:jc w:val="center"/>
    </w:pPr>
    <w:rPr>
      <w:rFonts w:ascii="Arial" w:hAnsi="Arial" w:cs="Arial"/>
      <w:b w:val="0"/>
      <w:i/>
      <w:iCs/>
      <w:sz w:val="34"/>
      <w:szCs w:val="34"/>
    </w:rPr>
  </w:style>
  <w:style w:type="paragraph" w:customStyle="1" w:styleId="wyq050---odeljak">
    <w:name w:val="wyq050---odeljak"/>
    <w:basedOn w:val="Normal"/>
    <w:rsid w:val="00170B48"/>
    <w:pPr>
      <w:jc w:val="center"/>
    </w:pPr>
    <w:rPr>
      <w:rFonts w:ascii="Arial" w:hAnsi="Arial" w:cs="Arial"/>
      <w:bCs/>
      <w:sz w:val="31"/>
      <w:szCs w:val="31"/>
    </w:rPr>
  </w:style>
  <w:style w:type="paragraph" w:customStyle="1" w:styleId="wyq070---podpododeljak-kurziv">
    <w:name w:val="wyq070---podpododeljak-kurziv"/>
    <w:basedOn w:val="Normal"/>
    <w:rsid w:val="00170B48"/>
    <w:pPr>
      <w:jc w:val="center"/>
    </w:pPr>
    <w:rPr>
      <w:rFonts w:ascii="Arial" w:hAnsi="Arial" w:cs="Arial"/>
      <w:b w:val="0"/>
      <w:i/>
      <w:iCs/>
      <w:sz w:val="30"/>
      <w:szCs w:val="30"/>
    </w:rPr>
  </w:style>
  <w:style w:type="paragraph" w:customStyle="1" w:styleId="wyq080---odsek">
    <w:name w:val="wyq080---odsek"/>
    <w:basedOn w:val="Normal"/>
    <w:rsid w:val="00170B48"/>
    <w:pPr>
      <w:jc w:val="center"/>
    </w:pPr>
    <w:rPr>
      <w:rFonts w:ascii="Arial" w:hAnsi="Arial" w:cs="Arial"/>
      <w:bCs/>
      <w:sz w:val="29"/>
      <w:szCs w:val="29"/>
    </w:rPr>
  </w:style>
  <w:style w:type="paragraph" w:customStyle="1" w:styleId="wyq090---pododsek">
    <w:name w:val="wyq090---pododsek"/>
    <w:basedOn w:val="Normal"/>
    <w:rsid w:val="00170B48"/>
    <w:pPr>
      <w:jc w:val="center"/>
    </w:pPr>
    <w:rPr>
      <w:rFonts w:ascii="Arial" w:hAnsi="Arial" w:cs="Arial"/>
      <w:b w:val="0"/>
      <w:sz w:val="28"/>
      <w:szCs w:val="28"/>
    </w:rPr>
  </w:style>
  <w:style w:type="paragraph" w:customStyle="1" w:styleId="010---deo">
    <w:name w:val="010---deo"/>
    <w:basedOn w:val="Normal"/>
    <w:rsid w:val="00170B48"/>
    <w:pPr>
      <w:jc w:val="center"/>
    </w:pPr>
    <w:rPr>
      <w:rFonts w:ascii="Arial" w:hAnsi="Arial" w:cs="Arial"/>
      <w:bCs/>
      <w:sz w:val="36"/>
      <w:szCs w:val="36"/>
    </w:rPr>
  </w:style>
  <w:style w:type="paragraph" w:customStyle="1" w:styleId="020---poddeo">
    <w:name w:val="020---poddeo"/>
    <w:basedOn w:val="Normal"/>
    <w:rsid w:val="00170B48"/>
    <w:pPr>
      <w:jc w:val="center"/>
    </w:pPr>
    <w:rPr>
      <w:rFonts w:ascii="Arial" w:hAnsi="Arial" w:cs="Arial"/>
      <w:b w:val="0"/>
      <w:sz w:val="36"/>
      <w:szCs w:val="36"/>
    </w:rPr>
  </w:style>
  <w:style w:type="paragraph" w:customStyle="1" w:styleId="030---glava">
    <w:name w:val="030---glava"/>
    <w:basedOn w:val="Normal"/>
    <w:rsid w:val="00170B48"/>
    <w:pPr>
      <w:jc w:val="center"/>
    </w:pPr>
    <w:rPr>
      <w:rFonts w:ascii="Arial" w:hAnsi="Arial" w:cs="Arial"/>
      <w:bCs/>
      <w:sz w:val="34"/>
      <w:szCs w:val="34"/>
    </w:rPr>
  </w:style>
  <w:style w:type="paragraph" w:customStyle="1" w:styleId="040---podglava-kurziv-bold">
    <w:name w:val="040---podglava-kurziv-bold"/>
    <w:basedOn w:val="Normal"/>
    <w:rsid w:val="00170B48"/>
    <w:pPr>
      <w:jc w:val="center"/>
    </w:pPr>
    <w:rPr>
      <w:rFonts w:ascii="Arial" w:hAnsi="Arial" w:cs="Arial"/>
      <w:bCs/>
      <w:i/>
      <w:iCs/>
      <w:sz w:val="34"/>
      <w:szCs w:val="34"/>
    </w:rPr>
  </w:style>
  <w:style w:type="paragraph" w:customStyle="1" w:styleId="045---podglava-kurziv">
    <w:name w:val="045---podglava-kurziv"/>
    <w:basedOn w:val="Normal"/>
    <w:rsid w:val="00170B48"/>
    <w:pPr>
      <w:jc w:val="center"/>
    </w:pPr>
    <w:rPr>
      <w:rFonts w:ascii="Arial" w:hAnsi="Arial" w:cs="Arial"/>
      <w:b w:val="0"/>
      <w:i/>
      <w:iCs/>
      <w:sz w:val="34"/>
      <w:szCs w:val="34"/>
    </w:rPr>
  </w:style>
  <w:style w:type="paragraph" w:customStyle="1" w:styleId="050---odeljak">
    <w:name w:val="050---odeljak"/>
    <w:basedOn w:val="Normal"/>
    <w:rsid w:val="00170B48"/>
    <w:pPr>
      <w:jc w:val="center"/>
    </w:pPr>
    <w:rPr>
      <w:rFonts w:ascii="Arial" w:hAnsi="Arial" w:cs="Arial"/>
      <w:bCs/>
      <w:sz w:val="31"/>
      <w:szCs w:val="31"/>
    </w:rPr>
  </w:style>
  <w:style w:type="paragraph" w:customStyle="1" w:styleId="060---pododeljak">
    <w:name w:val="060---pododeljak"/>
    <w:basedOn w:val="Normal"/>
    <w:rsid w:val="00170B48"/>
    <w:pPr>
      <w:jc w:val="center"/>
    </w:pPr>
    <w:rPr>
      <w:rFonts w:ascii="Arial" w:hAnsi="Arial" w:cs="Arial"/>
      <w:b w:val="0"/>
      <w:sz w:val="31"/>
      <w:szCs w:val="31"/>
    </w:rPr>
  </w:style>
  <w:style w:type="paragraph" w:customStyle="1" w:styleId="070---podpododeljak-kurziv">
    <w:name w:val="070---podpododeljak-kurziv"/>
    <w:basedOn w:val="Normal"/>
    <w:rsid w:val="00170B48"/>
    <w:pPr>
      <w:jc w:val="center"/>
    </w:pPr>
    <w:rPr>
      <w:rFonts w:ascii="Arial" w:hAnsi="Arial" w:cs="Arial"/>
      <w:b w:val="0"/>
      <w:i/>
      <w:iCs/>
      <w:sz w:val="30"/>
      <w:szCs w:val="30"/>
    </w:rPr>
  </w:style>
  <w:style w:type="paragraph" w:customStyle="1" w:styleId="080---odsek">
    <w:name w:val="080---odsek"/>
    <w:basedOn w:val="Normal"/>
    <w:rsid w:val="00170B48"/>
    <w:pPr>
      <w:jc w:val="center"/>
    </w:pPr>
    <w:rPr>
      <w:rFonts w:ascii="Arial" w:hAnsi="Arial" w:cs="Arial"/>
      <w:bCs/>
      <w:sz w:val="29"/>
      <w:szCs w:val="29"/>
    </w:rPr>
  </w:style>
  <w:style w:type="paragraph" w:customStyle="1" w:styleId="090---pododsek">
    <w:name w:val="090---pododsek"/>
    <w:basedOn w:val="Normal"/>
    <w:rsid w:val="00170B48"/>
    <w:pPr>
      <w:jc w:val="center"/>
    </w:pPr>
    <w:rPr>
      <w:rFonts w:ascii="Arial" w:hAnsi="Arial" w:cs="Arial"/>
      <w:b w:val="0"/>
      <w:sz w:val="28"/>
      <w:szCs w:val="28"/>
    </w:rPr>
  </w:style>
  <w:style w:type="paragraph" w:customStyle="1" w:styleId="100---naslov-grupe-clanova-kurziv">
    <w:name w:val="100---naslov-grupe-clanova-kurziv"/>
    <w:basedOn w:val="Normal"/>
    <w:rsid w:val="00170B48"/>
    <w:pPr>
      <w:spacing w:before="240" w:after="240"/>
      <w:jc w:val="center"/>
    </w:pPr>
    <w:rPr>
      <w:rFonts w:ascii="Arial" w:hAnsi="Arial" w:cs="Arial"/>
      <w:bCs/>
      <w:i/>
      <w:iCs/>
      <w:sz w:val="24"/>
      <w:szCs w:val="24"/>
    </w:rPr>
  </w:style>
  <w:style w:type="paragraph" w:customStyle="1" w:styleId="110---naslov-clana">
    <w:name w:val="110---naslov-clana"/>
    <w:basedOn w:val="Normal"/>
    <w:rsid w:val="00170B48"/>
    <w:pPr>
      <w:spacing w:before="240" w:after="240"/>
      <w:jc w:val="center"/>
    </w:pPr>
    <w:rPr>
      <w:rFonts w:ascii="Arial" w:hAnsi="Arial" w:cs="Arial"/>
      <w:bCs/>
      <w:sz w:val="24"/>
      <w:szCs w:val="24"/>
    </w:rPr>
  </w:style>
  <w:style w:type="paragraph" w:customStyle="1" w:styleId="120---podnaslov-clana">
    <w:name w:val="120---podnaslov-clana"/>
    <w:basedOn w:val="Normal"/>
    <w:rsid w:val="00170B48"/>
    <w:pPr>
      <w:spacing w:before="240" w:after="240"/>
      <w:jc w:val="center"/>
    </w:pPr>
    <w:rPr>
      <w:rFonts w:ascii="Arial" w:hAnsi="Arial" w:cs="Arial"/>
      <w:b w:val="0"/>
      <w:i/>
      <w:iCs/>
      <w:sz w:val="24"/>
      <w:szCs w:val="24"/>
    </w:rPr>
  </w:style>
  <w:style w:type="paragraph" w:customStyle="1" w:styleId="uvuceni">
    <w:name w:val="uvuceni"/>
    <w:basedOn w:val="Normal"/>
    <w:rsid w:val="00170B48"/>
    <w:pPr>
      <w:spacing w:after="24"/>
      <w:ind w:left="720" w:hanging="288"/>
    </w:pPr>
    <w:rPr>
      <w:rFonts w:ascii="Arial" w:hAnsi="Arial" w:cs="Arial"/>
      <w:b w:val="0"/>
      <w:sz w:val="22"/>
      <w:szCs w:val="22"/>
    </w:rPr>
  </w:style>
  <w:style w:type="paragraph" w:customStyle="1" w:styleId="uvuceni2">
    <w:name w:val="uvuceni2"/>
    <w:basedOn w:val="Normal"/>
    <w:rsid w:val="00170B48"/>
    <w:pPr>
      <w:spacing w:after="24"/>
      <w:ind w:left="720" w:hanging="408"/>
    </w:pPr>
    <w:rPr>
      <w:rFonts w:ascii="Arial" w:hAnsi="Arial" w:cs="Arial"/>
      <w:b w:val="0"/>
      <w:sz w:val="22"/>
      <w:szCs w:val="22"/>
    </w:rPr>
  </w:style>
  <w:style w:type="paragraph" w:customStyle="1" w:styleId="tabelaepress">
    <w:name w:val="tabela_epress"/>
    <w:basedOn w:val="Normal"/>
    <w:rsid w:val="00170B48"/>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pPr>
    <w:rPr>
      <w:rFonts w:ascii="Arial" w:hAnsi="Arial" w:cs="Arial"/>
      <w:b w:val="0"/>
      <w:sz w:val="24"/>
      <w:szCs w:val="24"/>
    </w:rPr>
  </w:style>
  <w:style w:type="paragraph" w:customStyle="1" w:styleId="izmred">
    <w:name w:val="izm_red"/>
    <w:basedOn w:val="Normal"/>
    <w:rsid w:val="00170B48"/>
    <w:pPr>
      <w:spacing w:before="100" w:beforeAutospacing="1" w:after="100" w:afterAutospacing="1"/>
    </w:pPr>
    <w:rPr>
      <w:rFonts w:ascii="Times New Roman" w:hAnsi="Times New Roman"/>
      <w:b w:val="0"/>
      <w:color w:val="FF0000"/>
      <w:sz w:val="24"/>
      <w:szCs w:val="24"/>
    </w:rPr>
  </w:style>
  <w:style w:type="paragraph" w:customStyle="1" w:styleId="izmgreen">
    <w:name w:val="izm_green"/>
    <w:basedOn w:val="Normal"/>
    <w:rsid w:val="00170B48"/>
    <w:pPr>
      <w:spacing w:before="100" w:beforeAutospacing="1" w:after="100" w:afterAutospacing="1"/>
    </w:pPr>
    <w:rPr>
      <w:rFonts w:ascii="Times New Roman" w:hAnsi="Times New Roman"/>
      <w:b w:val="0"/>
      <w:color w:val="00CC33"/>
      <w:sz w:val="24"/>
      <w:szCs w:val="24"/>
    </w:rPr>
  </w:style>
  <w:style w:type="paragraph" w:customStyle="1" w:styleId="izmgreenback">
    <w:name w:val="izm_greenback"/>
    <w:basedOn w:val="Normal"/>
    <w:rsid w:val="00170B48"/>
    <w:pPr>
      <w:shd w:val="clear" w:color="auto" w:fill="33FF33"/>
      <w:spacing w:before="100" w:beforeAutospacing="1" w:after="100" w:afterAutospacing="1"/>
    </w:pPr>
    <w:rPr>
      <w:rFonts w:ascii="Times New Roman" w:hAnsi="Times New Roman"/>
      <w:b w:val="0"/>
      <w:sz w:val="24"/>
      <w:szCs w:val="24"/>
    </w:rPr>
  </w:style>
  <w:style w:type="paragraph" w:customStyle="1" w:styleId="ct">
    <w:name w:val="ct"/>
    <w:basedOn w:val="Normal"/>
    <w:rsid w:val="00170B48"/>
    <w:pPr>
      <w:spacing w:before="100" w:beforeAutospacing="1" w:after="100" w:afterAutospacing="1"/>
    </w:pPr>
    <w:rPr>
      <w:rFonts w:ascii="Times New Roman" w:hAnsi="Times New Roman"/>
      <w:b w:val="0"/>
      <w:color w:val="DC2348"/>
      <w:sz w:val="24"/>
      <w:szCs w:val="24"/>
    </w:rPr>
  </w:style>
  <w:style w:type="paragraph" w:customStyle="1" w:styleId="hrct">
    <w:name w:val="hr_ct"/>
    <w:basedOn w:val="Normal"/>
    <w:rsid w:val="00170B48"/>
    <w:pPr>
      <w:shd w:val="clear" w:color="auto" w:fill="000000"/>
    </w:pPr>
    <w:rPr>
      <w:rFonts w:ascii="Times New Roman" w:hAnsi="Times New Roman"/>
      <w:b w:val="0"/>
      <w:sz w:val="24"/>
      <w:szCs w:val="24"/>
    </w:rPr>
  </w:style>
  <w:style w:type="paragraph" w:customStyle="1" w:styleId="s1">
    <w:name w:val="s1"/>
    <w:basedOn w:val="Normal"/>
    <w:rsid w:val="00170B48"/>
    <w:pPr>
      <w:spacing w:before="100" w:beforeAutospacing="1" w:after="100" w:afterAutospacing="1"/>
    </w:pPr>
    <w:rPr>
      <w:rFonts w:ascii="Arial" w:hAnsi="Arial" w:cs="Arial"/>
      <w:b w:val="0"/>
      <w:sz w:val="20"/>
    </w:rPr>
  </w:style>
  <w:style w:type="paragraph" w:customStyle="1" w:styleId="s2">
    <w:name w:val="s2"/>
    <w:basedOn w:val="Normal"/>
    <w:rsid w:val="00170B48"/>
    <w:pPr>
      <w:spacing w:before="100" w:beforeAutospacing="1" w:after="100" w:afterAutospacing="1"/>
      <w:ind w:firstLine="113"/>
    </w:pPr>
    <w:rPr>
      <w:rFonts w:ascii="Arial" w:hAnsi="Arial" w:cs="Arial"/>
      <w:b w:val="0"/>
      <w:sz w:val="20"/>
    </w:rPr>
  </w:style>
  <w:style w:type="paragraph" w:customStyle="1" w:styleId="s3">
    <w:name w:val="s3"/>
    <w:basedOn w:val="Normal"/>
    <w:rsid w:val="00170B48"/>
    <w:pPr>
      <w:spacing w:before="100" w:beforeAutospacing="1" w:after="100" w:afterAutospacing="1"/>
      <w:ind w:firstLine="227"/>
    </w:pPr>
    <w:rPr>
      <w:rFonts w:ascii="Arial" w:hAnsi="Arial" w:cs="Arial"/>
      <w:b w:val="0"/>
      <w:sz w:val="18"/>
      <w:szCs w:val="18"/>
    </w:rPr>
  </w:style>
  <w:style w:type="paragraph" w:customStyle="1" w:styleId="s4">
    <w:name w:val="s4"/>
    <w:basedOn w:val="Normal"/>
    <w:rsid w:val="00170B48"/>
    <w:pPr>
      <w:spacing w:before="100" w:beforeAutospacing="1" w:after="100" w:afterAutospacing="1"/>
      <w:ind w:firstLine="340"/>
    </w:pPr>
    <w:rPr>
      <w:rFonts w:ascii="Arial" w:hAnsi="Arial" w:cs="Arial"/>
      <w:b w:val="0"/>
      <w:sz w:val="18"/>
      <w:szCs w:val="18"/>
    </w:rPr>
  </w:style>
  <w:style w:type="paragraph" w:customStyle="1" w:styleId="s5">
    <w:name w:val="s5"/>
    <w:basedOn w:val="Normal"/>
    <w:rsid w:val="00170B48"/>
    <w:pPr>
      <w:spacing w:before="100" w:beforeAutospacing="1" w:after="100" w:afterAutospacing="1"/>
      <w:ind w:firstLine="454"/>
    </w:pPr>
    <w:rPr>
      <w:rFonts w:ascii="Arial" w:hAnsi="Arial" w:cs="Arial"/>
      <w:b w:val="0"/>
      <w:sz w:val="17"/>
      <w:szCs w:val="17"/>
    </w:rPr>
  </w:style>
  <w:style w:type="paragraph" w:customStyle="1" w:styleId="s6">
    <w:name w:val="s6"/>
    <w:basedOn w:val="Normal"/>
    <w:rsid w:val="00170B48"/>
    <w:pPr>
      <w:spacing w:before="100" w:beforeAutospacing="1" w:after="100" w:afterAutospacing="1"/>
      <w:ind w:firstLine="567"/>
    </w:pPr>
    <w:rPr>
      <w:rFonts w:ascii="Arial" w:hAnsi="Arial" w:cs="Arial"/>
      <w:b w:val="0"/>
      <w:sz w:val="17"/>
      <w:szCs w:val="17"/>
    </w:rPr>
  </w:style>
  <w:style w:type="paragraph" w:customStyle="1" w:styleId="s7">
    <w:name w:val="s7"/>
    <w:basedOn w:val="Normal"/>
    <w:rsid w:val="00170B48"/>
    <w:pPr>
      <w:spacing w:before="100" w:beforeAutospacing="1" w:after="100" w:afterAutospacing="1"/>
      <w:ind w:firstLine="680"/>
    </w:pPr>
    <w:rPr>
      <w:rFonts w:ascii="Arial" w:hAnsi="Arial" w:cs="Arial"/>
      <w:b w:val="0"/>
      <w:sz w:val="15"/>
      <w:szCs w:val="15"/>
    </w:rPr>
  </w:style>
  <w:style w:type="paragraph" w:customStyle="1" w:styleId="s8">
    <w:name w:val="s8"/>
    <w:basedOn w:val="Normal"/>
    <w:rsid w:val="00170B48"/>
    <w:pPr>
      <w:spacing w:before="100" w:beforeAutospacing="1" w:after="100" w:afterAutospacing="1"/>
      <w:ind w:firstLine="794"/>
    </w:pPr>
    <w:rPr>
      <w:rFonts w:ascii="Arial" w:hAnsi="Arial" w:cs="Arial"/>
      <w:b w:val="0"/>
      <w:sz w:val="15"/>
      <w:szCs w:val="15"/>
    </w:rPr>
  </w:style>
  <w:style w:type="paragraph" w:customStyle="1" w:styleId="s9">
    <w:name w:val="s9"/>
    <w:basedOn w:val="Normal"/>
    <w:rsid w:val="00170B48"/>
    <w:pPr>
      <w:spacing w:before="100" w:beforeAutospacing="1" w:after="100" w:afterAutospacing="1"/>
      <w:ind w:firstLine="907"/>
    </w:pPr>
    <w:rPr>
      <w:rFonts w:ascii="Arial" w:hAnsi="Arial" w:cs="Arial"/>
      <w:b w:val="0"/>
      <w:sz w:val="15"/>
      <w:szCs w:val="15"/>
    </w:rPr>
  </w:style>
  <w:style w:type="paragraph" w:customStyle="1" w:styleId="s10">
    <w:name w:val="s10"/>
    <w:basedOn w:val="Normal"/>
    <w:rsid w:val="00170B48"/>
    <w:pPr>
      <w:spacing w:before="100" w:beforeAutospacing="1" w:after="100" w:afterAutospacing="1"/>
      <w:ind w:firstLine="1021"/>
    </w:pPr>
    <w:rPr>
      <w:rFonts w:ascii="Arial" w:hAnsi="Arial" w:cs="Arial"/>
      <w:b w:val="0"/>
      <w:sz w:val="15"/>
      <w:szCs w:val="15"/>
    </w:rPr>
  </w:style>
  <w:style w:type="paragraph" w:customStyle="1" w:styleId="s11">
    <w:name w:val="s11"/>
    <w:basedOn w:val="Normal"/>
    <w:rsid w:val="00170B48"/>
    <w:pPr>
      <w:spacing w:before="100" w:beforeAutospacing="1" w:after="100" w:afterAutospacing="1"/>
      <w:ind w:firstLine="1134"/>
    </w:pPr>
    <w:rPr>
      <w:rFonts w:ascii="Arial" w:hAnsi="Arial" w:cs="Arial"/>
      <w:b w:val="0"/>
      <w:sz w:val="15"/>
      <w:szCs w:val="15"/>
    </w:rPr>
  </w:style>
  <w:style w:type="paragraph" w:customStyle="1" w:styleId="s12">
    <w:name w:val="s12"/>
    <w:basedOn w:val="Normal"/>
    <w:rsid w:val="00170B48"/>
    <w:pPr>
      <w:spacing w:before="100" w:beforeAutospacing="1" w:after="100" w:afterAutospacing="1"/>
      <w:ind w:firstLine="1247"/>
    </w:pPr>
    <w:rPr>
      <w:rFonts w:ascii="Arial" w:hAnsi="Arial" w:cs="Arial"/>
      <w:b w:val="0"/>
      <w:sz w:val="15"/>
      <w:szCs w:val="15"/>
    </w:rPr>
  </w:style>
  <w:style w:type="character" w:customStyle="1" w:styleId="current-page">
    <w:name w:val="current-page"/>
    <w:basedOn w:val="DefaultParagraphFont"/>
    <w:rsid w:val="00170B48"/>
  </w:style>
  <w:style w:type="character" w:customStyle="1" w:styleId="pull-right">
    <w:name w:val="pull-right"/>
    <w:basedOn w:val="DefaultParagraphFont"/>
    <w:rsid w:val="00170B48"/>
  </w:style>
  <w:style w:type="character" w:customStyle="1" w:styleId="binomial">
    <w:name w:val="binomial"/>
    <w:basedOn w:val="DefaultParagraphFont"/>
    <w:rsid w:val="00170B48"/>
  </w:style>
  <w:style w:type="character" w:customStyle="1" w:styleId="hcb">
    <w:name w:val="_hcb"/>
    <w:basedOn w:val="DefaultParagraphFont"/>
    <w:rsid w:val="00170B48"/>
  </w:style>
  <w:style w:type="character" w:customStyle="1" w:styleId="ircpt">
    <w:name w:val="irc_pt"/>
    <w:basedOn w:val="DefaultParagraphFont"/>
    <w:rsid w:val="00170B48"/>
  </w:style>
  <w:style w:type="character" w:customStyle="1" w:styleId="kingdom">
    <w:name w:val="kingdom"/>
    <w:basedOn w:val="DefaultParagraphFont"/>
    <w:rsid w:val="00170B48"/>
  </w:style>
  <w:style w:type="character" w:customStyle="1" w:styleId="phylum">
    <w:name w:val="phylum"/>
    <w:basedOn w:val="DefaultParagraphFont"/>
    <w:rsid w:val="00170B48"/>
  </w:style>
  <w:style w:type="character" w:customStyle="1" w:styleId="class">
    <w:name w:val="class"/>
    <w:basedOn w:val="DefaultParagraphFont"/>
    <w:rsid w:val="00170B48"/>
  </w:style>
  <w:style w:type="character" w:customStyle="1" w:styleId="order">
    <w:name w:val="order"/>
    <w:basedOn w:val="DefaultParagraphFont"/>
    <w:rsid w:val="00170B48"/>
  </w:style>
  <w:style w:type="character" w:customStyle="1" w:styleId="family">
    <w:name w:val="family"/>
    <w:basedOn w:val="DefaultParagraphFont"/>
    <w:rsid w:val="00170B48"/>
  </w:style>
  <w:style w:type="character" w:customStyle="1" w:styleId="subfamily">
    <w:name w:val="subfamily"/>
    <w:basedOn w:val="DefaultParagraphFont"/>
    <w:rsid w:val="00170B48"/>
  </w:style>
  <w:style w:type="character" w:customStyle="1" w:styleId="genus">
    <w:name w:val="genus"/>
    <w:basedOn w:val="DefaultParagraphFont"/>
    <w:rsid w:val="00170B48"/>
  </w:style>
  <w:style w:type="character" w:customStyle="1" w:styleId="species">
    <w:name w:val="species"/>
    <w:basedOn w:val="DefaultParagraphFont"/>
    <w:rsid w:val="00170B48"/>
  </w:style>
  <w:style w:type="character" w:customStyle="1" w:styleId="subclass">
    <w:name w:val="subclass"/>
    <w:basedOn w:val="DefaultParagraphFont"/>
    <w:rsid w:val="00170B48"/>
  </w:style>
  <w:style w:type="character" w:customStyle="1" w:styleId="infraclass">
    <w:name w:val="infraclass"/>
    <w:basedOn w:val="DefaultParagraphFont"/>
    <w:rsid w:val="00170B48"/>
  </w:style>
  <w:style w:type="character" w:customStyle="1" w:styleId="plainlinks">
    <w:name w:val="plainlinks"/>
    <w:basedOn w:val="DefaultParagraphFont"/>
    <w:rsid w:val="00170B48"/>
  </w:style>
  <w:style w:type="character" w:customStyle="1" w:styleId="subphylum">
    <w:name w:val="subphylum"/>
    <w:basedOn w:val="DefaultParagraphFont"/>
    <w:rsid w:val="00170B48"/>
  </w:style>
  <w:style w:type="character" w:customStyle="1" w:styleId="superorder">
    <w:name w:val="superorder"/>
    <w:basedOn w:val="DefaultParagraphFont"/>
    <w:rsid w:val="00170B48"/>
  </w:style>
  <w:style w:type="character" w:customStyle="1" w:styleId="unranked">
    <w:name w:val="(unranked)"/>
    <w:basedOn w:val="DefaultParagraphFont"/>
    <w:rsid w:val="00170B48"/>
  </w:style>
  <w:style w:type="character" w:customStyle="1" w:styleId="suborder">
    <w:name w:val="suborder"/>
    <w:basedOn w:val="DefaultParagraphFont"/>
    <w:rsid w:val="00170B48"/>
  </w:style>
  <w:style w:type="character" w:customStyle="1" w:styleId="superfamily">
    <w:name w:val="superfamily"/>
    <w:basedOn w:val="DefaultParagraphFont"/>
    <w:rsid w:val="00170B48"/>
  </w:style>
  <w:style w:type="character" w:customStyle="1" w:styleId="subgenus">
    <w:name w:val="subgenus"/>
    <w:basedOn w:val="DefaultParagraphFont"/>
    <w:rsid w:val="00170B48"/>
  </w:style>
  <w:style w:type="character" w:customStyle="1" w:styleId="iblock">
    <w:name w:val="iblock"/>
    <w:basedOn w:val="DefaultParagraphFont"/>
    <w:rsid w:val="00170B48"/>
  </w:style>
  <w:style w:type="character" w:customStyle="1" w:styleId="fwnormal">
    <w:name w:val="fw_normal"/>
    <w:basedOn w:val="DefaultParagraphFont"/>
    <w:rsid w:val="00170B48"/>
  </w:style>
  <w:style w:type="character" w:customStyle="1" w:styleId="gray">
    <w:name w:val="gray"/>
    <w:basedOn w:val="DefaultParagraphFont"/>
    <w:rsid w:val="00170B48"/>
  </w:style>
  <w:style w:type="character" w:customStyle="1" w:styleId="title0">
    <w:name w:val="title"/>
    <w:basedOn w:val="DefaultParagraphFont"/>
    <w:rsid w:val="00170B48"/>
  </w:style>
  <w:style w:type="character" w:customStyle="1" w:styleId="mobilenone">
    <w:name w:val="mobilenone"/>
    <w:basedOn w:val="DefaultParagraphFont"/>
    <w:rsid w:val="00170B48"/>
  </w:style>
  <w:style w:type="character" w:customStyle="1" w:styleId="socialcount">
    <w:name w:val="socialcount"/>
    <w:basedOn w:val="DefaultParagraphFont"/>
    <w:rsid w:val="00170B48"/>
  </w:style>
  <w:style w:type="paragraph" w:customStyle="1" w:styleId="lead">
    <w:name w:val="lead"/>
    <w:basedOn w:val="Normal"/>
    <w:rsid w:val="00170B48"/>
    <w:pPr>
      <w:spacing w:before="100" w:beforeAutospacing="1" w:after="100" w:afterAutospacing="1"/>
    </w:pPr>
    <w:rPr>
      <w:rFonts w:ascii="Times New Roman" w:hAnsi="Times New Roman"/>
      <w:b w:val="0"/>
      <w:sz w:val="24"/>
      <w:szCs w:val="24"/>
    </w:rPr>
  </w:style>
  <w:style w:type="character" w:customStyle="1" w:styleId="mceeditable">
    <w:name w:val="mceeditable"/>
    <w:basedOn w:val="DefaultParagraphFont"/>
    <w:rsid w:val="00170B48"/>
  </w:style>
  <w:style w:type="character" w:customStyle="1" w:styleId="author">
    <w:name w:val="author"/>
    <w:basedOn w:val="DefaultParagraphFont"/>
    <w:rsid w:val="00170B48"/>
  </w:style>
  <w:style w:type="character" w:customStyle="1" w:styleId="big">
    <w:name w:val="big"/>
    <w:basedOn w:val="DefaultParagraphFont"/>
    <w:rsid w:val="00170B48"/>
  </w:style>
  <w:style w:type="character" w:customStyle="1" w:styleId="name">
    <w:name w:val="name"/>
    <w:basedOn w:val="DefaultParagraphFont"/>
    <w:rsid w:val="00170B48"/>
  </w:style>
  <w:style w:type="character" w:customStyle="1" w:styleId="fb-counter">
    <w:name w:val="fb-counter"/>
    <w:basedOn w:val="DefaultParagraphFont"/>
    <w:rsid w:val="00170B48"/>
  </w:style>
  <w:style w:type="character" w:customStyle="1" w:styleId="button">
    <w:name w:val="button"/>
    <w:basedOn w:val="DefaultParagraphFont"/>
    <w:rsid w:val="00170B48"/>
  </w:style>
  <w:style w:type="paragraph" w:customStyle="1" w:styleId="number">
    <w:name w:val="number"/>
    <w:basedOn w:val="Normal"/>
    <w:rsid w:val="00170B48"/>
    <w:pPr>
      <w:spacing w:before="100" w:beforeAutospacing="1" w:after="100" w:afterAutospacing="1"/>
    </w:pPr>
    <w:rPr>
      <w:rFonts w:ascii="Times New Roman" w:hAnsi="Times New Roman"/>
      <w:b w:val="0"/>
      <w:sz w:val="24"/>
      <w:szCs w:val="24"/>
    </w:rPr>
  </w:style>
  <w:style w:type="paragraph" w:customStyle="1" w:styleId="text1">
    <w:name w:val="text1"/>
    <w:basedOn w:val="Normal"/>
    <w:rsid w:val="00170B48"/>
    <w:pPr>
      <w:spacing w:before="100" w:beforeAutospacing="1" w:after="100" w:afterAutospacing="1"/>
    </w:pPr>
    <w:rPr>
      <w:rFonts w:ascii="Times New Roman" w:hAnsi="Times New Roman"/>
      <w:b w:val="0"/>
      <w:sz w:val="24"/>
      <w:szCs w:val="24"/>
    </w:rPr>
  </w:style>
  <w:style w:type="character" w:customStyle="1" w:styleId="maintitle">
    <w:name w:val="main_title"/>
    <w:basedOn w:val="DefaultParagraphFont"/>
    <w:rsid w:val="00170B48"/>
  </w:style>
  <w:style w:type="character" w:customStyle="1" w:styleId="measure">
    <w:name w:val="measure"/>
    <w:basedOn w:val="DefaultParagraphFont"/>
    <w:rsid w:val="00170B48"/>
  </w:style>
  <w:style w:type="character" w:customStyle="1" w:styleId="unitmeasure">
    <w:name w:val="unit_measure"/>
    <w:basedOn w:val="DefaultParagraphFont"/>
    <w:rsid w:val="00170B48"/>
  </w:style>
  <w:style w:type="paragraph" w:customStyle="1" w:styleId="rounded">
    <w:name w:val="rounded"/>
    <w:basedOn w:val="Normal"/>
    <w:rsid w:val="00170B48"/>
    <w:pPr>
      <w:spacing w:before="100" w:beforeAutospacing="1" w:after="100" w:afterAutospacing="1"/>
    </w:pPr>
    <w:rPr>
      <w:rFonts w:ascii="Times New Roman" w:hAnsi="Times New Roman"/>
      <w:b w:val="0"/>
      <w:sz w:val="24"/>
      <w:szCs w:val="24"/>
    </w:rPr>
  </w:style>
  <w:style w:type="character" w:customStyle="1" w:styleId="label">
    <w:name w:val="label"/>
    <w:basedOn w:val="DefaultParagraphFont"/>
    <w:rsid w:val="00170B48"/>
  </w:style>
  <w:style w:type="character" w:customStyle="1" w:styleId="likearrow">
    <w:name w:val="like_arrow"/>
    <w:basedOn w:val="DefaultParagraphFont"/>
    <w:rsid w:val="00170B48"/>
  </w:style>
  <w:style w:type="character" w:customStyle="1" w:styleId="likepercent">
    <w:name w:val="like_percent"/>
    <w:basedOn w:val="DefaultParagraphFont"/>
    <w:rsid w:val="00170B48"/>
  </w:style>
  <w:style w:type="character" w:customStyle="1" w:styleId="dislikearrow">
    <w:name w:val="dislike_arrow"/>
    <w:basedOn w:val="DefaultParagraphFont"/>
    <w:rsid w:val="00170B48"/>
  </w:style>
  <w:style w:type="character" w:customStyle="1" w:styleId="dislikepercent">
    <w:name w:val="dislike_percent"/>
    <w:basedOn w:val="DefaultParagraphFont"/>
    <w:rsid w:val="00170B48"/>
  </w:style>
  <w:style w:type="character" w:customStyle="1" w:styleId="servingsnum">
    <w:name w:val="servings_num"/>
    <w:basedOn w:val="DefaultParagraphFont"/>
    <w:rsid w:val="00170B48"/>
  </w:style>
  <w:style w:type="character" w:customStyle="1" w:styleId="mrl">
    <w:name w:val="mr_l"/>
    <w:basedOn w:val="DefaultParagraphFont"/>
    <w:rsid w:val="00170B48"/>
  </w:style>
  <w:style w:type="character" w:customStyle="1" w:styleId="recipegallery">
    <w:name w:val="recipe_gallery"/>
    <w:basedOn w:val="DefaultParagraphFont"/>
    <w:rsid w:val="00170B48"/>
  </w:style>
  <w:style w:type="character" w:customStyle="1" w:styleId="recipegalleryhover">
    <w:name w:val="recipe_gallery_hover"/>
    <w:basedOn w:val="DefaultParagraphFont"/>
    <w:rsid w:val="00170B48"/>
  </w:style>
  <w:style w:type="character" w:customStyle="1" w:styleId="gm-avatar-username">
    <w:name w:val="gm-avatar-username"/>
    <w:basedOn w:val="DefaultParagraphFont"/>
    <w:rsid w:val="00170B48"/>
  </w:style>
  <w:style w:type="paragraph" w:customStyle="1" w:styleId="em">
    <w:name w:val="em"/>
    <w:basedOn w:val="Normal"/>
    <w:rsid w:val="00170B48"/>
    <w:pPr>
      <w:spacing w:before="100" w:beforeAutospacing="1" w:after="100" w:afterAutospacing="1"/>
    </w:pPr>
    <w:rPr>
      <w:rFonts w:ascii="Times New Roman" w:hAnsi="Times New Roman"/>
      <w:b w:val="0"/>
      <w:sz w:val="24"/>
      <w:szCs w:val="24"/>
    </w:rPr>
  </w:style>
  <w:style w:type="paragraph" w:styleId="z-TopofForm">
    <w:name w:val="HTML Top of Form"/>
    <w:basedOn w:val="Normal"/>
    <w:next w:val="Normal"/>
    <w:link w:val="z-TopofFormChar"/>
    <w:hidden/>
    <w:uiPriority w:val="99"/>
    <w:unhideWhenUsed/>
    <w:rsid w:val="00170B48"/>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170B48"/>
    <w:rPr>
      <w:rFonts w:ascii="Arial" w:hAnsi="Arial" w:cs="Arial"/>
      <w:vanish/>
      <w:sz w:val="16"/>
      <w:szCs w:val="16"/>
    </w:rPr>
  </w:style>
  <w:style w:type="paragraph" w:customStyle="1" w:styleId="newsletter-claim">
    <w:name w:val="newsletter-claim"/>
    <w:basedOn w:val="Normal"/>
    <w:rsid w:val="00170B48"/>
    <w:pPr>
      <w:spacing w:before="100" w:beforeAutospacing="1" w:after="100" w:afterAutospacing="1"/>
    </w:pPr>
    <w:rPr>
      <w:rFonts w:ascii="Times New Roman" w:hAnsi="Times New Roman"/>
      <w:b w:val="0"/>
      <w:sz w:val="24"/>
      <w:szCs w:val="24"/>
    </w:rPr>
  </w:style>
  <w:style w:type="paragraph" w:customStyle="1" w:styleId="newsletter-teaser">
    <w:name w:val="newsletter-teaser"/>
    <w:basedOn w:val="Normal"/>
    <w:rsid w:val="00170B48"/>
    <w:pPr>
      <w:spacing w:before="100" w:beforeAutospacing="1" w:after="100" w:afterAutospacing="1"/>
    </w:pPr>
    <w:rPr>
      <w:rFonts w:ascii="Times New Roman" w:hAnsi="Times New Roman"/>
      <w:b w:val="0"/>
      <w:sz w:val="24"/>
      <w:szCs w:val="24"/>
    </w:rPr>
  </w:style>
  <w:style w:type="paragraph" w:customStyle="1" w:styleId="newsletter-types">
    <w:name w:val="newsletter-types"/>
    <w:basedOn w:val="Normal"/>
    <w:rsid w:val="00170B48"/>
    <w:pPr>
      <w:spacing w:before="100" w:beforeAutospacing="1" w:after="100" w:afterAutospacing="1"/>
    </w:pPr>
    <w:rPr>
      <w:rFonts w:ascii="Times New Roman" w:hAnsi="Times New Roman"/>
      <w:b w:val="0"/>
      <w:sz w:val="24"/>
      <w:szCs w:val="24"/>
    </w:rPr>
  </w:style>
  <w:style w:type="paragraph" w:styleId="z-BottomofForm">
    <w:name w:val="HTML Bottom of Form"/>
    <w:basedOn w:val="Normal"/>
    <w:next w:val="Normal"/>
    <w:link w:val="z-BottomofFormChar"/>
    <w:hidden/>
    <w:uiPriority w:val="99"/>
    <w:unhideWhenUsed/>
    <w:rsid w:val="00170B48"/>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170B48"/>
    <w:rPr>
      <w:rFonts w:ascii="Arial" w:hAnsi="Arial" w:cs="Arial"/>
      <w:vanish/>
      <w:sz w:val="16"/>
      <w:szCs w:val="16"/>
    </w:rPr>
  </w:style>
  <w:style w:type="character" w:customStyle="1" w:styleId="mti-newest">
    <w:name w:val="mti-newest"/>
    <w:basedOn w:val="DefaultParagraphFont"/>
    <w:rsid w:val="00170B48"/>
  </w:style>
  <w:style w:type="character" w:customStyle="1" w:styleId="mti-newest-text">
    <w:name w:val="mti-newest-text"/>
    <w:basedOn w:val="DefaultParagraphFont"/>
    <w:rsid w:val="00170B48"/>
  </w:style>
  <w:style w:type="character" w:customStyle="1" w:styleId="singlepost-hd-date">
    <w:name w:val="singlepost-hd-date"/>
    <w:basedOn w:val="DefaultParagraphFont"/>
    <w:rsid w:val="00170B48"/>
  </w:style>
  <w:style w:type="character" w:customStyle="1" w:styleId="singlepost-hd-name">
    <w:name w:val="singlepost-hd-name"/>
    <w:basedOn w:val="DefaultParagraphFont"/>
    <w:rsid w:val="00170B48"/>
  </w:style>
  <w:style w:type="character" w:customStyle="1" w:styleId="comment-count">
    <w:name w:val="comment-count"/>
    <w:basedOn w:val="DefaultParagraphFont"/>
    <w:rsid w:val="00170B48"/>
  </w:style>
  <w:style w:type="character" w:customStyle="1" w:styleId="st-title">
    <w:name w:val="st-title"/>
    <w:basedOn w:val="DefaultParagraphFont"/>
    <w:rsid w:val="00170B48"/>
  </w:style>
  <w:style w:type="character" w:customStyle="1" w:styleId="columnslider-date">
    <w:name w:val="columnslider-date"/>
    <w:basedOn w:val="DefaultParagraphFont"/>
    <w:rsid w:val="00170B48"/>
  </w:style>
  <w:style w:type="character" w:customStyle="1" w:styleId="commentheader-num">
    <w:name w:val="commentheader-num"/>
    <w:basedOn w:val="DefaultParagraphFont"/>
    <w:rsid w:val="00170B48"/>
  </w:style>
  <w:style w:type="character" w:customStyle="1" w:styleId="m-cd-date">
    <w:name w:val="m-cd-date"/>
    <w:basedOn w:val="DefaultParagraphFont"/>
    <w:rsid w:val="00170B48"/>
  </w:style>
  <w:style w:type="character" w:customStyle="1" w:styleId="rlfat-num">
    <w:name w:val="rlfat-num"/>
    <w:basedOn w:val="DefaultParagraphFont"/>
    <w:rsid w:val="00170B48"/>
  </w:style>
  <w:style w:type="character" w:customStyle="1" w:styleId="right">
    <w:name w:val="right"/>
    <w:basedOn w:val="DefaultParagraphFont"/>
    <w:rsid w:val="00170B48"/>
  </w:style>
  <w:style w:type="character" w:customStyle="1" w:styleId="mainnav-linktext">
    <w:name w:val="mainnav-linktext"/>
    <w:basedOn w:val="DefaultParagraphFont"/>
    <w:rsid w:val="00170B48"/>
  </w:style>
  <w:style w:type="paragraph" w:customStyle="1" w:styleId="post-meta">
    <w:name w:val="post-meta"/>
    <w:basedOn w:val="Normal"/>
    <w:rsid w:val="00170B48"/>
    <w:pPr>
      <w:spacing w:before="100" w:beforeAutospacing="1" w:after="100" w:afterAutospacing="1"/>
    </w:pPr>
    <w:rPr>
      <w:rFonts w:ascii="Times New Roman" w:hAnsi="Times New Roman"/>
      <w:b w:val="0"/>
      <w:sz w:val="24"/>
      <w:szCs w:val="24"/>
    </w:rPr>
  </w:style>
  <w:style w:type="character" w:customStyle="1" w:styleId="post-cats">
    <w:name w:val="post-cats"/>
    <w:basedOn w:val="DefaultParagraphFont"/>
    <w:rsid w:val="00170B48"/>
  </w:style>
  <w:style w:type="character" w:customStyle="1" w:styleId="tie-date">
    <w:name w:val="tie-date"/>
    <w:basedOn w:val="DefaultParagraphFont"/>
    <w:rsid w:val="00170B48"/>
  </w:style>
  <w:style w:type="character" w:customStyle="1" w:styleId="post-comments">
    <w:name w:val="post-comments"/>
    <w:basedOn w:val="DefaultParagraphFont"/>
    <w:rsid w:val="00170B48"/>
  </w:style>
  <w:style w:type="character" w:customStyle="1" w:styleId="post-views">
    <w:name w:val="post-views"/>
    <w:basedOn w:val="DefaultParagraphFont"/>
    <w:rsid w:val="00170B48"/>
  </w:style>
  <w:style w:type="character" w:customStyle="1" w:styleId="essbtnb">
    <w:name w:val="essb_t_nb"/>
    <w:basedOn w:val="DefaultParagraphFont"/>
    <w:rsid w:val="00170B48"/>
  </w:style>
  <w:style w:type="character" w:customStyle="1" w:styleId="essbnetworkname">
    <w:name w:val="essb_network_name"/>
    <w:basedOn w:val="DefaultParagraphFont"/>
    <w:rsid w:val="00170B48"/>
  </w:style>
  <w:style w:type="character" w:customStyle="1" w:styleId="essbcounterright">
    <w:name w:val="essb_counter_right"/>
    <w:basedOn w:val="DefaultParagraphFont"/>
    <w:rsid w:val="00170B48"/>
  </w:style>
  <w:style w:type="paragraph" w:customStyle="1" w:styleId="potpis0">
    <w:name w:val="potpis"/>
    <w:basedOn w:val="Normal"/>
    <w:rsid w:val="00170B48"/>
    <w:pPr>
      <w:spacing w:before="100" w:beforeAutospacing="1" w:after="100" w:afterAutospacing="1"/>
    </w:pPr>
    <w:rPr>
      <w:rFonts w:ascii="Times New Roman" w:hAnsi="Times New Roman"/>
      <w:b w:val="0"/>
      <w:sz w:val="24"/>
      <w:szCs w:val="24"/>
    </w:rPr>
  </w:style>
  <w:style w:type="character" w:customStyle="1" w:styleId="datadesc">
    <w:name w:val="datadesc"/>
    <w:basedOn w:val="DefaultParagraphFont"/>
    <w:rsid w:val="00170B48"/>
  </w:style>
  <w:style w:type="character" w:customStyle="1" w:styleId="data">
    <w:name w:val="data"/>
    <w:basedOn w:val="DefaultParagraphFont"/>
    <w:rsid w:val="00170B48"/>
  </w:style>
  <w:style w:type="character" w:customStyle="1" w:styleId="Caption1">
    <w:name w:val="Caption1"/>
    <w:basedOn w:val="DefaultParagraphFont"/>
    <w:rsid w:val="00170B48"/>
  </w:style>
  <w:style w:type="character" w:customStyle="1" w:styleId="u-author">
    <w:name w:val="u-author"/>
    <w:basedOn w:val="DefaultParagraphFont"/>
    <w:rsid w:val="00170B48"/>
  </w:style>
  <w:style w:type="character" w:customStyle="1" w:styleId="u-tag">
    <w:name w:val="u-tag"/>
    <w:basedOn w:val="DefaultParagraphFont"/>
    <w:rsid w:val="00170B48"/>
  </w:style>
  <w:style w:type="character" w:customStyle="1" w:styleId="portions">
    <w:name w:val="portions"/>
    <w:basedOn w:val="DefaultParagraphFont"/>
    <w:rsid w:val="00170B48"/>
  </w:style>
  <w:style w:type="character" w:customStyle="1" w:styleId="time">
    <w:name w:val="time"/>
    <w:basedOn w:val="DefaultParagraphFont"/>
    <w:rsid w:val="00170B48"/>
  </w:style>
  <w:style w:type="character" w:customStyle="1" w:styleId="image-title">
    <w:name w:val="image-title"/>
    <w:basedOn w:val="DefaultParagraphFont"/>
    <w:rsid w:val="00170B48"/>
  </w:style>
  <w:style w:type="character" w:customStyle="1" w:styleId="xdb">
    <w:name w:val="_xdb"/>
    <w:basedOn w:val="DefaultParagraphFont"/>
    <w:rsid w:val="00170B48"/>
  </w:style>
  <w:style w:type="character" w:customStyle="1" w:styleId="xbe">
    <w:name w:val="_xbe"/>
    <w:basedOn w:val="DefaultParagraphFont"/>
    <w:rsid w:val="00170B48"/>
  </w:style>
  <w:style w:type="character" w:customStyle="1" w:styleId="ircsu">
    <w:name w:val="irc_su"/>
    <w:basedOn w:val="DefaultParagraphFont"/>
    <w:rsid w:val="00170B48"/>
  </w:style>
  <w:style w:type="paragraph" w:customStyle="1" w:styleId="article-date">
    <w:name w:val="article-date"/>
    <w:basedOn w:val="Normal"/>
    <w:rsid w:val="00170B48"/>
    <w:pPr>
      <w:spacing w:before="100" w:beforeAutospacing="1" w:after="100" w:afterAutospacing="1"/>
    </w:pPr>
    <w:rPr>
      <w:rFonts w:ascii="Times New Roman" w:hAnsi="Times New Roman"/>
      <w:b w:val="0"/>
      <w:sz w:val="24"/>
      <w:szCs w:val="24"/>
    </w:rPr>
  </w:style>
  <w:style w:type="character" w:customStyle="1" w:styleId="clap">
    <w:name w:val="clap"/>
    <w:basedOn w:val="DefaultParagraphFont"/>
    <w:rsid w:val="00170B48"/>
  </w:style>
  <w:style w:type="character" w:customStyle="1" w:styleId="facemark">
    <w:name w:val="facemark"/>
    <w:basedOn w:val="DefaultParagraphFont"/>
    <w:rsid w:val="00170B48"/>
  </w:style>
  <w:style w:type="character" w:customStyle="1" w:styleId="rating">
    <w:name w:val="rating"/>
    <w:basedOn w:val="DefaultParagraphFont"/>
    <w:rsid w:val="00170B48"/>
  </w:style>
  <w:style w:type="character" w:customStyle="1" w:styleId="memorize">
    <w:name w:val="memorize"/>
    <w:basedOn w:val="DefaultParagraphFont"/>
    <w:rsid w:val="00170B48"/>
  </w:style>
  <w:style w:type="character" w:customStyle="1" w:styleId="calendarweek">
    <w:name w:val="calendarweek"/>
    <w:basedOn w:val="DefaultParagraphFont"/>
    <w:rsid w:val="00170B48"/>
  </w:style>
  <w:style w:type="character" w:customStyle="1" w:styleId="calendar">
    <w:name w:val="calendar"/>
    <w:basedOn w:val="DefaultParagraphFont"/>
    <w:rsid w:val="00170B48"/>
  </w:style>
  <w:style w:type="paragraph" w:customStyle="1" w:styleId="to-pagetop">
    <w:name w:val="to-pagetop"/>
    <w:basedOn w:val="Normal"/>
    <w:rsid w:val="00170B48"/>
    <w:pPr>
      <w:spacing w:before="100" w:beforeAutospacing="1" w:after="100" w:afterAutospacing="1"/>
    </w:pPr>
    <w:rPr>
      <w:rFonts w:ascii="Times New Roman" w:hAnsi="Times New Roman"/>
      <w:b w:val="0"/>
      <w:sz w:val="24"/>
      <w:szCs w:val="24"/>
    </w:rPr>
  </w:style>
  <w:style w:type="character" w:customStyle="1" w:styleId="a">
    <w:name w:val="царство"/>
    <w:basedOn w:val="DefaultParagraphFont"/>
    <w:rsid w:val="00170B48"/>
  </w:style>
  <w:style w:type="character" w:customStyle="1" w:styleId="a0">
    <w:name w:val="раздео"/>
    <w:basedOn w:val="DefaultParagraphFont"/>
    <w:rsid w:val="00170B48"/>
  </w:style>
  <w:style w:type="character" w:customStyle="1" w:styleId="a1">
    <w:name w:val="класа"/>
    <w:basedOn w:val="DefaultParagraphFont"/>
    <w:rsid w:val="00170B48"/>
  </w:style>
  <w:style w:type="character" w:customStyle="1" w:styleId="a2">
    <w:name w:val="ред"/>
    <w:basedOn w:val="DefaultParagraphFont"/>
    <w:rsid w:val="00170B48"/>
  </w:style>
  <w:style w:type="character" w:customStyle="1" w:styleId="a3">
    <w:name w:val="породица"/>
    <w:basedOn w:val="DefaultParagraphFont"/>
    <w:rsid w:val="00170B48"/>
  </w:style>
  <w:style w:type="character" w:customStyle="1" w:styleId="a4">
    <w:name w:val="род"/>
    <w:basedOn w:val="DefaultParagraphFont"/>
    <w:rsid w:val="00170B48"/>
  </w:style>
  <w:style w:type="character" w:customStyle="1" w:styleId="a5">
    <w:name w:val="врста"/>
    <w:basedOn w:val="DefaultParagraphFont"/>
    <w:rsid w:val="00170B48"/>
  </w:style>
  <w:style w:type="character" w:customStyle="1" w:styleId="td-nr-views-4130">
    <w:name w:val="td-nr-views-4130"/>
    <w:basedOn w:val="DefaultParagraphFont"/>
    <w:rsid w:val="00170B48"/>
  </w:style>
  <w:style w:type="paragraph" w:customStyle="1" w:styleId="font1">
    <w:name w:val="font1"/>
    <w:basedOn w:val="Normal"/>
    <w:rsid w:val="00170B48"/>
    <w:pPr>
      <w:spacing w:before="100" w:beforeAutospacing="1" w:after="100" w:afterAutospacing="1"/>
    </w:pPr>
    <w:rPr>
      <w:rFonts w:ascii="Arial" w:hAnsi="Arial" w:cs="Arial"/>
      <w:b w:val="0"/>
      <w:sz w:val="20"/>
    </w:rPr>
  </w:style>
  <w:style w:type="paragraph" w:customStyle="1" w:styleId="font5">
    <w:name w:val="font5"/>
    <w:basedOn w:val="Normal"/>
    <w:rsid w:val="00170B48"/>
    <w:pPr>
      <w:spacing w:before="100" w:beforeAutospacing="1" w:after="100" w:afterAutospacing="1"/>
    </w:pPr>
    <w:rPr>
      <w:rFonts w:ascii="Cir Times" w:hAnsi="Cir Times"/>
      <w:b w:val="0"/>
      <w:sz w:val="20"/>
    </w:rPr>
  </w:style>
  <w:style w:type="paragraph" w:customStyle="1" w:styleId="font6">
    <w:name w:val="font6"/>
    <w:basedOn w:val="Normal"/>
    <w:rsid w:val="00170B48"/>
    <w:pPr>
      <w:spacing w:before="100" w:beforeAutospacing="1" w:after="100" w:afterAutospacing="1"/>
    </w:pPr>
    <w:rPr>
      <w:rFonts w:ascii="Cir Times" w:hAnsi="Cir Times"/>
      <w:b w:val="0"/>
      <w:sz w:val="22"/>
      <w:szCs w:val="22"/>
    </w:rPr>
  </w:style>
  <w:style w:type="paragraph" w:customStyle="1" w:styleId="font7">
    <w:name w:val="font7"/>
    <w:basedOn w:val="Normal"/>
    <w:rsid w:val="00170B48"/>
    <w:pPr>
      <w:spacing w:before="100" w:beforeAutospacing="1" w:after="100" w:afterAutospacing="1"/>
    </w:pPr>
    <w:rPr>
      <w:rFonts w:ascii="Cir Times" w:hAnsi="Cir Times"/>
      <w:bCs/>
      <w:sz w:val="22"/>
      <w:szCs w:val="22"/>
    </w:rPr>
  </w:style>
  <w:style w:type="paragraph" w:customStyle="1" w:styleId="font8">
    <w:name w:val="font8"/>
    <w:basedOn w:val="Normal"/>
    <w:rsid w:val="00170B48"/>
    <w:pPr>
      <w:spacing w:before="100" w:beforeAutospacing="1" w:after="100" w:afterAutospacing="1"/>
    </w:pPr>
    <w:rPr>
      <w:rFonts w:ascii="Cir Times" w:hAnsi="Cir Times"/>
      <w:bCs/>
      <w:sz w:val="20"/>
    </w:rPr>
  </w:style>
  <w:style w:type="paragraph" w:customStyle="1" w:styleId="font9">
    <w:name w:val="font9"/>
    <w:basedOn w:val="Normal"/>
    <w:rsid w:val="00170B48"/>
    <w:pPr>
      <w:spacing w:before="100" w:beforeAutospacing="1" w:after="100" w:afterAutospacing="1"/>
    </w:pPr>
    <w:rPr>
      <w:rFonts w:ascii="Cir Times" w:hAnsi="Cir Times"/>
      <w:b w:val="0"/>
      <w:i/>
      <w:iCs/>
      <w:sz w:val="22"/>
      <w:szCs w:val="22"/>
    </w:rPr>
  </w:style>
  <w:style w:type="paragraph" w:customStyle="1" w:styleId="font10">
    <w:name w:val="font10"/>
    <w:basedOn w:val="Normal"/>
    <w:rsid w:val="00170B48"/>
    <w:pPr>
      <w:spacing w:before="100" w:beforeAutospacing="1" w:after="100" w:afterAutospacing="1"/>
    </w:pPr>
    <w:rPr>
      <w:rFonts w:ascii="Cir Times" w:hAnsi="Cir Times"/>
      <w:b w:val="0"/>
      <w:i/>
      <w:iCs/>
      <w:sz w:val="20"/>
    </w:rPr>
  </w:style>
  <w:style w:type="paragraph" w:customStyle="1" w:styleId="font11">
    <w:name w:val="font11"/>
    <w:basedOn w:val="Normal"/>
    <w:rsid w:val="00170B48"/>
    <w:pPr>
      <w:spacing w:before="100" w:beforeAutospacing="1" w:after="100" w:afterAutospacing="1"/>
    </w:pPr>
    <w:rPr>
      <w:rFonts w:ascii="Century" w:hAnsi="Century"/>
      <w:b w:val="0"/>
      <w:sz w:val="22"/>
      <w:szCs w:val="22"/>
    </w:rPr>
  </w:style>
  <w:style w:type="paragraph" w:customStyle="1" w:styleId="font12">
    <w:name w:val="font12"/>
    <w:basedOn w:val="Normal"/>
    <w:rsid w:val="00170B48"/>
    <w:pPr>
      <w:spacing w:before="100" w:beforeAutospacing="1" w:after="100" w:afterAutospacing="1"/>
    </w:pPr>
    <w:rPr>
      <w:rFonts w:ascii="Cir Times" w:hAnsi="Cir Times"/>
      <w:b w:val="0"/>
      <w:sz w:val="28"/>
      <w:szCs w:val="28"/>
    </w:rPr>
  </w:style>
  <w:style w:type="paragraph" w:customStyle="1" w:styleId="font13">
    <w:name w:val="font13"/>
    <w:basedOn w:val="Normal"/>
    <w:rsid w:val="00170B48"/>
    <w:pPr>
      <w:spacing w:before="100" w:beforeAutospacing="1" w:after="100" w:afterAutospacing="1"/>
    </w:pPr>
    <w:rPr>
      <w:rFonts w:ascii="Cir Times" w:hAnsi="Cir Times"/>
      <w:b w:val="0"/>
      <w:sz w:val="24"/>
      <w:szCs w:val="24"/>
    </w:rPr>
  </w:style>
  <w:style w:type="paragraph" w:customStyle="1" w:styleId="xl63">
    <w:name w:val="xl63"/>
    <w:basedOn w:val="Normal"/>
    <w:rsid w:val="00170B48"/>
    <w:pPr>
      <w:spacing w:before="100" w:beforeAutospacing="1" w:after="100" w:afterAutospacing="1"/>
    </w:pPr>
    <w:rPr>
      <w:rFonts w:ascii="Cir Times" w:hAnsi="Cir Times"/>
      <w:b w:val="0"/>
      <w:sz w:val="24"/>
      <w:szCs w:val="24"/>
    </w:rPr>
  </w:style>
  <w:style w:type="paragraph" w:customStyle="1" w:styleId="xl64">
    <w:name w:val="xl64"/>
    <w:basedOn w:val="Normal"/>
    <w:rsid w:val="00170B48"/>
    <w:pPr>
      <w:spacing w:before="100" w:beforeAutospacing="1" w:after="100" w:afterAutospacing="1"/>
      <w:jc w:val="right"/>
    </w:pPr>
    <w:rPr>
      <w:rFonts w:ascii="Cir Times" w:hAnsi="Cir Times"/>
      <w:b w:val="0"/>
      <w:sz w:val="22"/>
      <w:szCs w:val="22"/>
    </w:rPr>
  </w:style>
  <w:style w:type="paragraph" w:customStyle="1" w:styleId="xl65">
    <w:name w:val="xl65"/>
    <w:basedOn w:val="Normal"/>
    <w:rsid w:val="00170B48"/>
    <w:pPr>
      <w:pBdr>
        <w:top w:val="single" w:sz="4" w:space="0" w:color="auto"/>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6">
    <w:name w:val="xl66"/>
    <w:basedOn w:val="Normal"/>
    <w:rsid w:val="00170B48"/>
    <w:pPr>
      <w:pBdr>
        <w:left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7">
    <w:name w:val="xl67"/>
    <w:basedOn w:val="Normal"/>
    <w:rsid w:val="00170B48"/>
    <w:pPr>
      <w:pBdr>
        <w:left w:val="single" w:sz="4" w:space="0" w:color="auto"/>
        <w:bottom w:val="single" w:sz="4" w:space="0" w:color="auto"/>
        <w:right w:val="single" w:sz="4" w:space="0" w:color="auto"/>
      </w:pBdr>
      <w:spacing w:before="100" w:beforeAutospacing="1" w:after="100" w:afterAutospacing="1"/>
    </w:pPr>
    <w:rPr>
      <w:rFonts w:ascii="Cir Times" w:hAnsi="Cir Times"/>
      <w:b w:val="0"/>
      <w:sz w:val="24"/>
      <w:szCs w:val="24"/>
    </w:rPr>
  </w:style>
  <w:style w:type="paragraph" w:customStyle="1" w:styleId="xl68">
    <w:name w:val="xl68"/>
    <w:basedOn w:val="Normal"/>
    <w:rsid w:val="00170B48"/>
    <w:pPr>
      <w:pBdr>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69">
    <w:name w:val="xl69"/>
    <w:basedOn w:val="Normal"/>
    <w:rsid w:val="00170B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ir Times" w:hAnsi="Cir Times"/>
      <w:b w:val="0"/>
      <w:sz w:val="24"/>
      <w:szCs w:val="24"/>
    </w:rPr>
  </w:style>
  <w:style w:type="paragraph" w:customStyle="1" w:styleId="xl70">
    <w:name w:val="xl70"/>
    <w:basedOn w:val="Normal"/>
    <w:rsid w:val="00170B48"/>
    <w:pPr>
      <w:pBdr>
        <w:top w:val="single" w:sz="4" w:space="0" w:color="auto"/>
        <w:left w:val="single" w:sz="4" w:space="0" w:color="auto"/>
        <w:right w:val="single" w:sz="4" w:space="0" w:color="auto"/>
      </w:pBdr>
      <w:spacing w:before="100" w:beforeAutospacing="1" w:after="100" w:afterAutospacing="1"/>
      <w:jc w:val="center"/>
    </w:pPr>
    <w:rPr>
      <w:rFonts w:ascii="Cir Times" w:hAnsi="Cir Times"/>
      <w:b w:val="0"/>
      <w:sz w:val="22"/>
      <w:szCs w:val="22"/>
    </w:rPr>
  </w:style>
  <w:style w:type="paragraph" w:customStyle="1" w:styleId="Pa5">
    <w:name w:val="Pa5"/>
    <w:basedOn w:val="Normal"/>
    <w:next w:val="Normal"/>
    <w:uiPriority w:val="99"/>
    <w:rsid w:val="006E1214"/>
    <w:pPr>
      <w:autoSpaceDE w:val="0"/>
      <w:autoSpaceDN w:val="0"/>
      <w:adjustRightInd w:val="0"/>
      <w:spacing w:line="171" w:lineRule="atLeast"/>
    </w:pPr>
    <w:rPr>
      <w:rFonts w:ascii="Verdana" w:eastAsia="Calibri" w:hAnsi="Verdana"/>
      <w:b w:val="0"/>
      <w:sz w:val="24"/>
      <w:szCs w:val="24"/>
    </w:rPr>
  </w:style>
  <w:style w:type="paragraph" w:customStyle="1" w:styleId="HEDING2pravilnikoponaanju">
    <w:name w:val="HEDING 2 pravilnik o ponašanju"/>
    <w:basedOn w:val="Heading2"/>
    <w:next w:val="Heading2"/>
    <w:link w:val="HEDING2pravilnikoponaanjuChar"/>
    <w:qFormat/>
    <w:rsid w:val="006E1214"/>
    <w:pPr>
      <w:keepLines/>
      <w:spacing w:before="40" w:after="160" w:line="259" w:lineRule="auto"/>
      <w:jc w:val="center"/>
    </w:pPr>
    <w:rPr>
      <w:rFonts w:ascii="Calibri" w:hAnsi="Calibri" w:cs="Times New Roman"/>
      <w:b/>
      <w:bCs w:val="0"/>
      <w:iCs w:val="0"/>
      <w:szCs w:val="24"/>
      <w:lang w:val="en-GB" w:eastAsia="en-GB"/>
    </w:rPr>
  </w:style>
  <w:style w:type="character" w:customStyle="1" w:styleId="HEDING2pravilnikoponaanjuChar">
    <w:name w:val="HEDING 2 pravilnik o ponašanju Char"/>
    <w:link w:val="HEDING2pravilnikoponaanju"/>
    <w:rsid w:val="006E1214"/>
    <w:rPr>
      <w:rFonts w:ascii="Calibri" w:hAnsi="Calibri"/>
      <w:b/>
      <w:i/>
      <w:sz w:val="28"/>
      <w:szCs w:val="24"/>
      <w:lang w:val="en-GB" w:eastAsia="en-GB"/>
    </w:rPr>
  </w:style>
  <w:style w:type="character" w:customStyle="1" w:styleId="apple-style-span">
    <w:name w:val="apple-style-span"/>
    <w:basedOn w:val="DefaultParagraphFont"/>
    <w:rsid w:val="00D24E77"/>
  </w:style>
  <w:style w:type="character" w:customStyle="1" w:styleId="hps">
    <w:name w:val="hps"/>
    <w:basedOn w:val="DefaultParagraphFont"/>
    <w:rsid w:val="009E73B0"/>
  </w:style>
  <w:style w:type="paragraph" w:customStyle="1" w:styleId="Heading">
    <w:name w:val="Heading"/>
    <w:basedOn w:val="Normal"/>
    <w:next w:val="BodyText"/>
    <w:rsid w:val="00945C2F"/>
    <w:pPr>
      <w:keepNext/>
      <w:widowControl w:val="0"/>
      <w:suppressAutoHyphens/>
      <w:spacing w:before="240" w:after="120"/>
    </w:pPr>
    <w:rPr>
      <w:rFonts w:ascii="Arial" w:eastAsia="MS Mincho" w:hAnsi="Arial" w:cs="Tahoma"/>
      <w:b w:val="0"/>
      <w:kern w:val="1"/>
      <w:sz w:val="28"/>
      <w:szCs w:val="28"/>
      <w:lang w:val="sr-Cyrl-CS"/>
    </w:rPr>
  </w:style>
  <w:style w:type="paragraph" w:styleId="List">
    <w:name w:val="List"/>
    <w:basedOn w:val="BodyText"/>
    <w:rsid w:val="00945C2F"/>
    <w:pPr>
      <w:widowControl w:val="0"/>
      <w:suppressAutoHyphens/>
      <w:spacing w:after="120"/>
      <w:jc w:val="left"/>
    </w:pPr>
    <w:rPr>
      <w:rFonts w:ascii="Times New Roman" w:eastAsia="Arial Unicode MS" w:hAnsi="Times New Roman" w:cs="Tahoma"/>
      <w:b w:val="0"/>
      <w:kern w:val="1"/>
      <w:sz w:val="24"/>
      <w:szCs w:val="24"/>
      <w:lang w:val="sr-Cyrl-CS"/>
    </w:rPr>
  </w:style>
  <w:style w:type="paragraph" w:customStyle="1" w:styleId="Index">
    <w:name w:val="Index"/>
    <w:basedOn w:val="Normal"/>
    <w:rsid w:val="00945C2F"/>
    <w:pPr>
      <w:widowControl w:val="0"/>
      <w:suppressLineNumbers/>
      <w:suppressAutoHyphens/>
    </w:pPr>
    <w:rPr>
      <w:rFonts w:ascii="Times New Roman" w:eastAsia="Arial Unicode MS" w:hAnsi="Times New Roman" w:cs="Tahoma"/>
      <w:b w:val="0"/>
      <w:kern w:val="1"/>
      <w:sz w:val="24"/>
      <w:szCs w:val="24"/>
      <w:lang w:val="sr-Cyrl-CS"/>
    </w:rPr>
  </w:style>
  <w:style w:type="paragraph" w:customStyle="1" w:styleId="TableHeading">
    <w:name w:val="Table Heading"/>
    <w:basedOn w:val="TableContents"/>
    <w:rsid w:val="00945C2F"/>
    <w:pPr>
      <w:jc w:val="center"/>
    </w:pPr>
    <w:rPr>
      <w:b/>
      <w:bCs/>
    </w:rPr>
  </w:style>
  <w:style w:type="character" w:customStyle="1" w:styleId="ListParagraphChar">
    <w:name w:val="List Paragraph Char"/>
    <w:link w:val="ListParagraph"/>
    <w:uiPriority w:val="99"/>
    <w:locked/>
    <w:rsid w:val="00945C2F"/>
    <w:rPr>
      <w:rFonts w:ascii="Calibri" w:eastAsia="Calibri" w:hAnsi="Calibri"/>
      <w:sz w:val="22"/>
      <w:szCs w:val="22"/>
      <w:lang w:val="en-GB"/>
    </w:rPr>
  </w:style>
  <w:style w:type="character" w:customStyle="1" w:styleId="FootnoteTextChar1">
    <w:name w:val="Footnote Text Char1"/>
    <w:aliases w:val="single space Char,FOOTNOTES Char,fn Char,Footnote Text Char Char Char Char,Footnote Text Char Char Char1,Footnote Text Char1 Char Char,Footnote Text Char Char Char Char Char Char,Footnote Text Char Char Char1 Char Char,ft Char,f Char"/>
    <w:uiPriority w:val="99"/>
    <w:locked/>
    <w:rsid w:val="00945C2F"/>
    <w:rPr>
      <w:rFonts w:ascii="Verdana" w:eastAsia="Calibri" w:hAnsi="Verdana"/>
      <w:lang w:val="sr-Cyrl-CS"/>
    </w:rPr>
  </w:style>
  <w:style w:type="character" w:customStyle="1" w:styleId="apple-converted-space">
    <w:name w:val="apple-converted-space"/>
    <w:basedOn w:val="DefaultParagraphFont"/>
    <w:rsid w:val="00945C2F"/>
  </w:style>
</w:styles>
</file>

<file path=word/webSettings.xml><?xml version="1.0" encoding="utf-8"?>
<w:webSettings xmlns:r="http://schemas.openxmlformats.org/officeDocument/2006/relationships" xmlns:w="http://schemas.openxmlformats.org/wordprocessingml/2006/main">
  <w:divs>
    <w:div w:id="143402492">
      <w:bodyDiv w:val="1"/>
      <w:marLeft w:val="0"/>
      <w:marRight w:val="0"/>
      <w:marTop w:val="0"/>
      <w:marBottom w:val="0"/>
      <w:divBdr>
        <w:top w:val="none" w:sz="0" w:space="0" w:color="auto"/>
        <w:left w:val="none" w:sz="0" w:space="0" w:color="auto"/>
        <w:bottom w:val="none" w:sz="0" w:space="0" w:color="auto"/>
        <w:right w:val="none" w:sz="0" w:space="0" w:color="auto"/>
      </w:divBdr>
    </w:div>
    <w:div w:id="318969619">
      <w:bodyDiv w:val="1"/>
      <w:marLeft w:val="0"/>
      <w:marRight w:val="0"/>
      <w:marTop w:val="0"/>
      <w:marBottom w:val="0"/>
      <w:divBdr>
        <w:top w:val="none" w:sz="0" w:space="0" w:color="auto"/>
        <w:left w:val="none" w:sz="0" w:space="0" w:color="auto"/>
        <w:bottom w:val="none" w:sz="0" w:space="0" w:color="auto"/>
        <w:right w:val="none" w:sz="0" w:space="0" w:color="auto"/>
      </w:divBdr>
    </w:div>
    <w:div w:id="343827230">
      <w:bodyDiv w:val="1"/>
      <w:marLeft w:val="0"/>
      <w:marRight w:val="0"/>
      <w:marTop w:val="0"/>
      <w:marBottom w:val="0"/>
      <w:divBdr>
        <w:top w:val="none" w:sz="0" w:space="0" w:color="auto"/>
        <w:left w:val="none" w:sz="0" w:space="0" w:color="auto"/>
        <w:bottom w:val="none" w:sz="0" w:space="0" w:color="auto"/>
        <w:right w:val="none" w:sz="0" w:space="0" w:color="auto"/>
      </w:divBdr>
    </w:div>
    <w:div w:id="510337897">
      <w:bodyDiv w:val="1"/>
      <w:marLeft w:val="0"/>
      <w:marRight w:val="0"/>
      <w:marTop w:val="0"/>
      <w:marBottom w:val="0"/>
      <w:divBdr>
        <w:top w:val="none" w:sz="0" w:space="0" w:color="auto"/>
        <w:left w:val="none" w:sz="0" w:space="0" w:color="auto"/>
        <w:bottom w:val="none" w:sz="0" w:space="0" w:color="auto"/>
        <w:right w:val="none" w:sz="0" w:space="0" w:color="auto"/>
      </w:divBdr>
    </w:div>
    <w:div w:id="673723899">
      <w:bodyDiv w:val="1"/>
      <w:marLeft w:val="0"/>
      <w:marRight w:val="0"/>
      <w:marTop w:val="0"/>
      <w:marBottom w:val="0"/>
      <w:divBdr>
        <w:top w:val="none" w:sz="0" w:space="0" w:color="auto"/>
        <w:left w:val="none" w:sz="0" w:space="0" w:color="auto"/>
        <w:bottom w:val="none" w:sz="0" w:space="0" w:color="auto"/>
        <w:right w:val="none" w:sz="0" w:space="0" w:color="auto"/>
      </w:divBdr>
    </w:div>
    <w:div w:id="748111285">
      <w:bodyDiv w:val="1"/>
      <w:marLeft w:val="0"/>
      <w:marRight w:val="0"/>
      <w:marTop w:val="0"/>
      <w:marBottom w:val="0"/>
      <w:divBdr>
        <w:top w:val="none" w:sz="0" w:space="0" w:color="auto"/>
        <w:left w:val="none" w:sz="0" w:space="0" w:color="auto"/>
        <w:bottom w:val="none" w:sz="0" w:space="0" w:color="auto"/>
        <w:right w:val="none" w:sz="0" w:space="0" w:color="auto"/>
      </w:divBdr>
    </w:div>
    <w:div w:id="761143341">
      <w:bodyDiv w:val="1"/>
      <w:marLeft w:val="0"/>
      <w:marRight w:val="0"/>
      <w:marTop w:val="0"/>
      <w:marBottom w:val="0"/>
      <w:divBdr>
        <w:top w:val="none" w:sz="0" w:space="0" w:color="auto"/>
        <w:left w:val="none" w:sz="0" w:space="0" w:color="auto"/>
        <w:bottom w:val="none" w:sz="0" w:space="0" w:color="auto"/>
        <w:right w:val="none" w:sz="0" w:space="0" w:color="auto"/>
      </w:divBdr>
    </w:div>
    <w:div w:id="1173834899">
      <w:bodyDiv w:val="1"/>
      <w:marLeft w:val="0"/>
      <w:marRight w:val="0"/>
      <w:marTop w:val="0"/>
      <w:marBottom w:val="0"/>
      <w:divBdr>
        <w:top w:val="none" w:sz="0" w:space="0" w:color="auto"/>
        <w:left w:val="none" w:sz="0" w:space="0" w:color="auto"/>
        <w:bottom w:val="none" w:sz="0" w:space="0" w:color="auto"/>
        <w:right w:val="none" w:sz="0" w:space="0" w:color="auto"/>
      </w:divBdr>
    </w:div>
    <w:div w:id="1352147200">
      <w:bodyDiv w:val="1"/>
      <w:marLeft w:val="0"/>
      <w:marRight w:val="0"/>
      <w:marTop w:val="0"/>
      <w:marBottom w:val="0"/>
      <w:divBdr>
        <w:top w:val="none" w:sz="0" w:space="0" w:color="auto"/>
        <w:left w:val="none" w:sz="0" w:space="0" w:color="auto"/>
        <w:bottom w:val="none" w:sz="0" w:space="0" w:color="auto"/>
        <w:right w:val="none" w:sz="0" w:space="0" w:color="auto"/>
      </w:divBdr>
    </w:div>
    <w:div w:id="1505897001">
      <w:bodyDiv w:val="1"/>
      <w:marLeft w:val="0"/>
      <w:marRight w:val="0"/>
      <w:marTop w:val="0"/>
      <w:marBottom w:val="0"/>
      <w:divBdr>
        <w:top w:val="none" w:sz="0" w:space="0" w:color="auto"/>
        <w:left w:val="none" w:sz="0" w:space="0" w:color="auto"/>
        <w:bottom w:val="none" w:sz="0" w:space="0" w:color="auto"/>
        <w:right w:val="none" w:sz="0" w:space="0" w:color="auto"/>
      </w:divBdr>
    </w:div>
    <w:div w:id="1711226502">
      <w:bodyDiv w:val="1"/>
      <w:marLeft w:val="0"/>
      <w:marRight w:val="0"/>
      <w:marTop w:val="0"/>
      <w:marBottom w:val="0"/>
      <w:divBdr>
        <w:top w:val="none" w:sz="0" w:space="0" w:color="auto"/>
        <w:left w:val="none" w:sz="0" w:space="0" w:color="auto"/>
        <w:bottom w:val="none" w:sz="0" w:space="0" w:color="auto"/>
        <w:right w:val="none" w:sz="0" w:space="0" w:color="auto"/>
      </w:divBdr>
    </w:div>
    <w:div w:id="1722168810">
      <w:bodyDiv w:val="1"/>
      <w:marLeft w:val="0"/>
      <w:marRight w:val="0"/>
      <w:marTop w:val="0"/>
      <w:marBottom w:val="0"/>
      <w:divBdr>
        <w:top w:val="none" w:sz="0" w:space="0" w:color="auto"/>
        <w:left w:val="none" w:sz="0" w:space="0" w:color="auto"/>
        <w:bottom w:val="none" w:sz="0" w:space="0" w:color="auto"/>
        <w:right w:val="none" w:sz="0" w:space="0" w:color="auto"/>
      </w:divBdr>
    </w:div>
    <w:div w:id="20674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evac.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FFFFF"/>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E757-F694-4A68-8C01-D5774014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8505</TotalTime>
  <Pages>1</Pages>
  <Words>24134</Words>
  <Characters>137565</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Javni prihodi po vrstama i javni rashodi po osnovnim namenama utvr|uju se po slede}em</vt:lpstr>
    </vt:vector>
  </TitlesOfParts>
  <Company/>
  <LinksUpToDate>false</LinksUpToDate>
  <CharactersWithSpaces>161377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prihodi po vrstama i javni rashodi po osnovnim namenama utvr|uju se po slede}em</dc:title>
  <dc:creator>ss</dc:creator>
  <cp:lastModifiedBy>vpantic</cp:lastModifiedBy>
  <cp:revision>310</cp:revision>
  <cp:lastPrinted>2018-02-09T13:24:00Z</cp:lastPrinted>
  <dcterms:created xsi:type="dcterms:W3CDTF">2016-01-12T09:10:00Z</dcterms:created>
  <dcterms:modified xsi:type="dcterms:W3CDTF">2018-02-09T13:46:00Z</dcterms:modified>
</cp:coreProperties>
</file>